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891811E" w14:textId="77777777" w:rsidR="00D50467" w:rsidRPr="00B264FA" w:rsidRDefault="00D50467" w:rsidP="0098765D">
      <w:pPr>
        <w:rPr>
          <w:rFonts w:cstheme="minorHAnsi"/>
          <w:b/>
          <w:caps/>
          <w:sz w:val="24"/>
          <w:szCs w:val="24"/>
          <w:u w:val="single"/>
        </w:rPr>
      </w:pPr>
    </w:p>
    <w:p w14:paraId="51131931" w14:textId="77777777" w:rsidR="000F5D0D" w:rsidRPr="00B264FA" w:rsidRDefault="000F5D0D" w:rsidP="000F5D0D">
      <w:pPr>
        <w:jc w:val="center"/>
        <w:rPr>
          <w:rFonts w:eastAsia="Times New Roman" w:cstheme="minorHAnsi"/>
          <w:i/>
          <w:color w:val="006699"/>
          <w:sz w:val="28"/>
          <w:szCs w:val="28"/>
        </w:rPr>
      </w:pPr>
    </w:p>
    <w:p w14:paraId="64BA4D99" w14:textId="77777777" w:rsidR="002166C1" w:rsidRDefault="002166C1" w:rsidP="000F5D0D">
      <w:pPr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</w:rPr>
      </w:pPr>
    </w:p>
    <w:p w14:paraId="5A3FCB36" w14:textId="77777777" w:rsidR="002166C1" w:rsidRDefault="002166C1" w:rsidP="000F5D0D">
      <w:pPr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</w:rPr>
      </w:pPr>
    </w:p>
    <w:p w14:paraId="5C63AE48" w14:textId="77777777" w:rsidR="002166C1" w:rsidRDefault="002166C1" w:rsidP="000F5D0D">
      <w:pPr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</w:rPr>
      </w:pPr>
    </w:p>
    <w:p w14:paraId="7721EDEC" w14:textId="77777777" w:rsidR="002166C1" w:rsidRDefault="002166C1" w:rsidP="000F5D0D">
      <w:pPr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</w:rPr>
      </w:pPr>
    </w:p>
    <w:p w14:paraId="6BB17AE8" w14:textId="77777777" w:rsidR="002166C1" w:rsidRDefault="008B1A59" w:rsidP="000F5D0D">
      <w:pPr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</w:rPr>
      </w:pPr>
      <w:r>
        <w:rPr>
          <w:i/>
          <w:noProof/>
          <w:color w:val="006699"/>
          <w:sz w:val="28"/>
        </w:rPr>
        <w:drawing>
          <wp:inline distT="0" distB="0" distL="0" distR="0" wp14:anchorId="4D49E17F" wp14:editId="265C9E9A">
            <wp:extent cx="5386070" cy="1628140"/>
            <wp:effectExtent l="0" t="0" r="0" b="0"/>
            <wp:docPr id="1" name="Imagen 1" descr="P:\Iz@n\Marketing y Comunicación\MARKETING\--PROYECTOS--\NISAE\NISAEl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Iz@n\Marketing y Comunicación\MARKETING\--PROYECTOS--\NISAE\NISAEl.gif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070" cy="162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C50002" w14:textId="77777777" w:rsidR="002166C1" w:rsidRDefault="002166C1" w:rsidP="000F5D0D">
      <w:pPr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</w:rPr>
      </w:pPr>
    </w:p>
    <w:p w14:paraId="2A9E0B98" w14:textId="77777777" w:rsidR="002166C1" w:rsidRDefault="002166C1" w:rsidP="000F5D0D">
      <w:pPr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</w:rPr>
      </w:pPr>
    </w:p>
    <w:p w14:paraId="0C2F88E9" w14:textId="77777777" w:rsidR="008B1A59" w:rsidRPr="00B264FA" w:rsidRDefault="008B1A59" w:rsidP="008B1A59">
      <w:pPr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</w:rPr>
      </w:pPr>
      <w:r>
        <w:rPr>
          <w:rFonts w:ascii="Eurostar Regular Extended" w:hAnsi="Eurostar Regular Extended"/>
          <w:b/>
          <w:i/>
          <w:color w:val="006699"/>
          <w:sz w:val="28"/>
        </w:rPr>
        <w:t>Erabilera-gida</w:t>
      </w:r>
    </w:p>
    <w:p w14:paraId="16A3F916" w14:textId="77777777" w:rsidR="008B1A59" w:rsidRPr="00B264FA" w:rsidRDefault="008B1A59" w:rsidP="008B1A59">
      <w:pPr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</w:rPr>
      </w:pPr>
    </w:p>
    <w:p w14:paraId="2B977B70" w14:textId="77777777" w:rsidR="00EE58B3" w:rsidRDefault="008B1A59" w:rsidP="008B1A59">
      <w:pPr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</w:rPr>
      </w:pPr>
      <w:r>
        <w:rPr>
          <w:rFonts w:ascii="Eurostar Regular Extended" w:hAnsi="Eurostar Regular Extended"/>
          <w:i/>
          <w:color w:val="006699"/>
          <w:sz w:val="28"/>
        </w:rPr>
        <w:t>Errenta Mailaren</w:t>
      </w:r>
    </w:p>
    <w:p w14:paraId="6D67453C" w14:textId="77777777" w:rsidR="008B1A59" w:rsidRDefault="00D35948" w:rsidP="00D35948">
      <w:pPr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</w:rPr>
      </w:pPr>
      <w:r>
        <w:rPr>
          <w:rFonts w:ascii="Eurostar Regular Extended" w:hAnsi="Eurostar Regular Extended"/>
          <w:i/>
          <w:color w:val="006699"/>
          <w:sz w:val="28"/>
        </w:rPr>
        <w:t>Kontsulta Zerbitzua – PFEZ hedatuaren Datuak</w:t>
      </w:r>
    </w:p>
    <w:p w14:paraId="2DD80EED" w14:textId="77777777" w:rsidR="008B2DC5" w:rsidRPr="00D35948" w:rsidRDefault="008B2DC5" w:rsidP="00D35948">
      <w:pPr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</w:rPr>
      </w:pPr>
      <w:r>
        <w:rPr>
          <w:rFonts w:ascii="Eurostar Regular Extended" w:hAnsi="Eurostar Regular Extended"/>
          <w:i/>
          <w:color w:val="006699"/>
          <w:sz w:val="28"/>
        </w:rPr>
        <w:t>(Foru-ogasunak)</w:t>
      </w:r>
    </w:p>
    <w:p w14:paraId="54C164F3" w14:textId="77777777" w:rsidR="008B1A59" w:rsidRPr="00B264FA" w:rsidRDefault="008B1A59" w:rsidP="008B1A59">
      <w:pPr>
        <w:rPr>
          <w:rFonts w:ascii="Eurostar Regular Extended" w:eastAsia="Times New Roman" w:hAnsi="Eurostar Regular Extended" w:cstheme="minorHAnsi"/>
          <w:szCs w:val="24"/>
        </w:rPr>
      </w:pPr>
    </w:p>
    <w:p w14:paraId="1A4AA9BA" w14:textId="77777777" w:rsidR="008B1A59" w:rsidRPr="00B264FA" w:rsidRDefault="008B1A59" w:rsidP="008B1A59">
      <w:pPr>
        <w:rPr>
          <w:rFonts w:ascii="Eurostar Regular Extended" w:eastAsia="Times New Roman" w:hAnsi="Eurostar Regular Extended" w:cstheme="minorHAnsi"/>
          <w:szCs w:val="24"/>
        </w:rPr>
      </w:pPr>
    </w:p>
    <w:p w14:paraId="3D5E0A2E" w14:textId="77777777" w:rsidR="008B2DC5" w:rsidRDefault="008B2DC5" w:rsidP="008B1A59">
      <w:pPr>
        <w:spacing w:before="120" w:after="120"/>
        <w:jc w:val="center"/>
        <w:rPr>
          <w:rFonts w:ascii="Eurostar Regular Extended" w:eastAsia="Times New Roman" w:hAnsi="Eurostar Regular Extended" w:cstheme="minorHAnsi"/>
          <w:i/>
          <w:color w:val="006699"/>
        </w:rPr>
      </w:pPr>
    </w:p>
    <w:p w14:paraId="5BB956BC" w14:textId="77777777" w:rsidR="008B1A59" w:rsidRPr="00B264FA" w:rsidRDefault="000776C0" w:rsidP="008B1A59">
      <w:pPr>
        <w:spacing w:before="120" w:after="120"/>
        <w:jc w:val="center"/>
        <w:rPr>
          <w:rFonts w:ascii="Eurostar Regular Extended" w:eastAsia="Times New Roman" w:hAnsi="Eurostar Regular Extended" w:cstheme="minorHAnsi"/>
          <w:i/>
          <w:color w:val="006699"/>
        </w:rPr>
      </w:pPr>
      <w:r>
        <w:rPr>
          <w:rFonts w:ascii="Eurostar Regular Extended" w:hAnsi="Eurostar Regular Extended"/>
          <w:i/>
          <w:color w:val="006699"/>
        </w:rPr>
        <w:t>2024ko martxoak 19</w:t>
      </w:r>
    </w:p>
    <w:p w14:paraId="704143D5" w14:textId="77777777" w:rsidR="000F5D0D" w:rsidRPr="000F5D0D" w:rsidRDefault="000F5D0D" w:rsidP="00B264FA">
      <w:pPr>
        <w:keepNext/>
        <w:keepLines/>
        <w:pageBreakBefore/>
        <w:spacing w:before="240" w:after="480"/>
        <w:jc w:val="both"/>
        <w:rPr>
          <w:rFonts w:eastAsia="Times New Roman" w:cstheme="minorHAnsi"/>
          <w:b/>
          <w:color w:val="006699"/>
          <w:sz w:val="36"/>
        </w:rPr>
      </w:pPr>
      <w:r>
        <w:rPr>
          <w:b/>
          <w:color w:val="006699"/>
          <w:sz w:val="36"/>
        </w:rPr>
        <w:lastRenderedPageBreak/>
        <w:t>Dokumentazio-kontrola</w:t>
      </w:r>
    </w:p>
    <w:p w14:paraId="12D444E8" w14:textId="77777777" w:rsidR="000F5D0D" w:rsidRPr="000F5D0D" w:rsidRDefault="000F5D0D" w:rsidP="000F5D0D">
      <w:pPr>
        <w:spacing w:before="240"/>
        <w:ind w:left="1701"/>
        <w:jc w:val="both"/>
        <w:rPr>
          <w:rFonts w:eastAsia="Times New Roman" w:cstheme="minorHAnsi"/>
        </w:rPr>
      </w:pPr>
      <w:r>
        <w:rPr>
          <w:sz w:val="28"/>
        </w:rPr>
        <w:t>Dokumentuaren izenburua:</w:t>
      </w:r>
      <w:bookmarkStart w:id="0" w:name="EJ_MAR5"/>
      <w:bookmarkEnd w:id="0"/>
      <w:r>
        <w:rPr>
          <w:sz w:val="28"/>
        </w:rPr>
        <w:t xml:space="preserve"> </w:t>
      </w:r>
      <w:r>
        <w:t>PFEZ hedatuaren Datuen Kontsulta</w:t>
      </w:r>
    </w:p>
    <w:p w14:paraId="74643BF0" w14:textId="77777777" w:rsidR="000F5D0D" w:rsidRPr="000F5D0D" w:rsidRDefault="000F5D0D" w:rsidP="000F5D0D">
      <w:pPr>
        <w:spacing w:before="240"/>
        <w:ind w:left="1701"/>
        <w:jc w:val="both"/>
        <w:rPr>
          <w:rFonts w:eastAsia="Times New Roman" w:cstheme="minorHAnsi"/>
          <w:sz w:val="28"/>
        </w:rPr>
      </w:pPr>
      <w:r>
        <w:rPr>
          <w:sz w:val="28"/>
        </w:rPr>
        <w:t>Bertsioen historia</w:t>
      </w:r>
    </w:p>
    <w:tbl>
      <w:tblPr>
        <w:tblW w:w="7122" w:type="dxa"/>
        <w:tblInd w:w="179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5"/>
        <w:gridCol w:w="851"/>
        <w:gridCol w:w="1418"/>
        <w:gridCol w:w="3938"/>
      </w:tblGrid>
      <w:tr w:rsidR="000F5D0D" w:rsidRPr="000F5D0D" w14:paraId="4AF803CD" w14:textId="77777777" w:rsidTr="0E60C375">
        <w:trPr>
          <w:cantSplit/>
        </w:trPr>
        <w:tc>
          <w:tcPr>
            <w:tcW w:w="915" w:type="dxa"/>
            <w:tcBorders>
              <w:top w:val="single" w:sz="6" w:space="0" w:color="auto"/>
              <w:bottom w:val="single" w:sz="6" w:space="0" w:color="auto"/>
            </w:tcBorders>
          </w:tcPr>
          <w:p w14:paraId="445C6737" w14:textId="77777777" w:rsidR="000F5D0D" w:rsidRPr="000F5D0D" w:rsidRDefault="000F5D0D" w:rsidP="000F5D0D">
            <w:pPr>
              <w:keepNext/>
              <w:keepLines/>
              <w:spacing w:before="60" w:after="60"/>
              <w:ind w:left="20"/>
              <w:jc w:val="both"/>
              <w:rPr>
                <w:rFonts w:eastAsia="Times New Roman" w:cstheme="minorHAnsi"/>
                <w:sz w:val="18"/>
              </w:rPr>
            </w:pPr>
            <w:r>
              <w:rPr>
                <w:sz w:val="18"/>
              </w:rPr>
              <w:t>Kodea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14:paraId="27F07ABB" w14:textId="77777777" w:rsidR="000F5D0D" w:rsidRPr="000F5D0D" w:rsidRDefault="000F5D0D" w:rsidP="000F5D0D">
            <w:pPr>
              <w:keepNext/>
              <w:keepLines/>
              <w:spacing w:before="60" w:after="60"/>
              <w:ind w:left="20"/>
              <w:jc w:val="both"/>
              <w:rPr>
                <w:rFonts w:eastAsia="Times New Roman" w:cstheme="minorHAnsi"/>
                <w:sz w:val="18"/>
              </w:rPr>
            </w:pPr>
            <w:r>
              <w:rPr>
                <w:sz w:val="18"/>
              </w:rPr>
              <w:t>Bertsioa</w:t>
            </w:r>
          </w:p>
        </w:tc>
        <w:tc>
          <w:tcPr>
            <w:tcW w:w="1418" w:type="dxa"/>
            <w:tcBorders>
              <w:top w:val="single" w:sz="6" w:space="0" w:color="auto"/>
              <w:bottom w:val="single" w:sz="6" w:space="0" w:color="auto"/>
            </w:tcBorders>
          </w:tcPr>
          <w:p w14:paraId="4FA111ED" w14:textId="77777777" w:rsidR="000F5D0D" w:rsidRPr="000F5D0D" w:rsidRDefault="000F5D0D" w:rsidP="000F5D0D">
            <w:pPr>
              <w:keepNext/>
              <w:keepLines/>
              <w:spacing w:before="60" w:after="60"/>
              <w:ind w:left="20"/>
              <w:jc w:val="both"/>
              <w:rPr>
                <w:rFonts w:eastAsia="Times New Roman" w:cstheme="minorHAnsi"/>
                <w:sz w:val="18"/>
              </w:rPr>
            </w:pPr>
            <w:r>
              <w:rPr>
                <w:sz w:val="18"/>
              </w:rPr>
              <w:t>Data</w:t>
            </w:r>
          </w:p>
        </w:tc>
        <w:tc>
          <w:tcPr>
            <w:tcW w:w="3938" w:type="dxa"/>
            <w:tcBorders>
              <w:top w:val="single" w:sz="6" w:space="0" w:color="auto"/>
              <w:bottom w:val="single" w:sz="6" w:space="0" w:color="auto"/>
            </w:tcBorders>
          </w:tcPr>
          <w:p w14:paraId="7139A190" w14:textId="77777777" w:rsidR="000F5D0D" w:rsidRPr="000F5D0D" w:rsidRDefault="000F5D0D" w:rsidP="000F5D0D">
            <w:pPr>
              <w:keepNext/>
              <w:keepLines/>
              <w:spacing w:before="60" w:after="60"/>
              <w:ind w:left="20"/>
              <w:jc w:val="both"/>
              <w:rPr>
                <w:rFonts w:eastAsia="Times New Roman" w:cstheme="minorHAnsi"/>
                <w:sz w:val="18"/>
              </w:rPr>
            </w:pPr>
            <w:r>
              <w:rPr>
                <w:sz w:val="18"/>
              </w:rPr>
              <w:t>Egindako aldaketen laburpena</w:t>
            </w:r>
          </w:p>
        </w:tc>
      </w:tr>
      <w:tr w:rsidR="000F5D0D" w:rsidRPr="000F5D0D" w14:paraId="1C7F4855" w14:textId="77777777" w:rsidTr="0E60C375">
        <w:trPr>
          <w:cantSplit/>
        </w:trPr>
        <w:tc>
          <w:tcPr>
            <w:tcW w:w="915" w:type="dxa"/>
          </w:tcPr>
          <w:p w14:paraId="27B6BE4B" w14:textId="77777777" w:rsidR="000F5D0D" w:rsidRPr="000F5D0D" w:rsidRDefault="000F5D0D" w:rsidP="000F5D0D">
            <w:pPr>
              <w:keepNext/>
              <w:keepLines/>
              <w:spacing w:before="60" w:after="60"/>
              <w:jc w:val="both"/>
              <w:rPr>
                <w:rFonts w:eastAsia="Times New Roman" w:cstheme="minorHAnsi"/>
                <w:sz w:val="18"/>
              </w:rPr>
            </w:pPr>
            <w:bookmarkStart w:id="1" w:name="EJ_MAR6"/>
            <w:bookmarkEnd w:id="1"/>
          </w:p>
        </w:tc>
        <w:tc>
          <w:tcPr>
            <w:tcW w:w="851" w:type="dxa"/>
          </w:tcPr>
          <w:p w14:paraId="28AF0F86" w14:textId="77777777" w:rsidR="000F5D0D" w:rsidRPr="000F5D0D" w:rsidRDefault="000F5D0D" w:rsidP="000F5D0D">
            <w:pPr>
              <w:keepNext/>
              <w:keepLines/>
              <w:spacing w:before="60" w:after="60"/>
              <w:jc w:val="both"/>
              <w:rPr>
                <w:rFonts w:eastAsia="Times New Roman" w:cstheme="minorHAnsi"/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1418" w:type="dxa"/>
          </w:tcPr>
          <w:p w14:paraId="5EF35E12" w14:textId="77777777" w:rsidR="000F5D0D" w:rsidRPr="000F5D0D" w:rsidRDefault="000776C0" w:rsidP="000776C0">
            <w:pPr>
              <w:keepNext/>
              <w:keepLines/>
              <w:spacing w:before="60" w:after="60"/>
              <w:jc w:val="both"/>
              <w:rPr>
                <w:rFonts w:eastAsia="Times New Roman" w:cstheme="minorHAnsi"/>
                <w:sz w:val="18"/>
              </w:rPr>
            </w:pPr>
            <w:bookmarkStart w:id="2" w:name="EJ_MAR7"/>
            <w:bookmarkEnd w:id="2"/>
            <w:r>
              <w:rPr>
                <w:sz w:val="18"/>
              </w:rPr>
              <w:t>2024/03/19</w:t>
            </w:r>
          </w:p>
        </w:tc>
        <w:tc>
          <w:tcPr>
            <w:tcW w:w="3938" w:type="dxa"/>
          </w:tcPr>
          <w:p w14:paraId="396CC2F0" w14:textId="77777777" w:rsidR="000F5D0D" w:rsidRPr="000F5D0D" w:rsidRDefault="002B1268" w:rsidP="002B1268">
            <w:pPr>
              <w:keepNext/>
              <w:keepLines/>
              <w:spacing w:before="60" w:after="60"/>
              <w:jc w:val="both"/>
              <w:rPr>
                <w:rFonts w:eastAsia="Times New Roman" w:cstheme="minorHAnsi"/>
                <w:sz w:val="18"/>
              </w:rPr>
            </w:pPr>
            <w:r>
              <w:rPr>
                <w:sz w:val="18"/>
              </w:rPr>
              <w:t>Hasierako bertsioa</w:t>
            </w:r>
          </w:p>
        </w:tc>
      </w:tr>
      <w:tr w:rsidR="000F5D0D" w:rsidRPr="000F5D0D" w14:paraId="51AE25DA" w14:textId="77777777" w:rsidTr="0E60C375">
        <w:trPr>
          <w:cantSplit/>
        </w:trPr>
        <w:tc>
          <w:tcPr>
            <w:tcW w:w="915" w:type="dxa"/>
          </w:tcPr>
          <w:p w14:paraId="5A06A1DF" w14:textId="77777777" w:rsidR="000F5D0D" w:rsidRPr="000F5D0D" w:rsidRDefault="000F5D0D" w:rsidP="000F5D0D">
            <w:pPr>
              <w:keepNext/>
              <w:keepLines/>
              <w:spacing w:before="60" w:after="60"/>
              <w:jc w:val="both"/>
              <w:rPr>
                <w:rFonts w:eastAsia="Times New Roman" w:cstheme="minorHAnsi"/>
                <w:sz w:val="18"/>
                <w:lang w:val="es-ES_tradnl"/>
              </w:rPr>
            </w:pPr>
          </w:p>
        </w:tc>
        <w:tc>
          <w:tcPr>
            <w:tcW w:w="851" w:type="dxa"/>
          </w:tcPr>
          <w:p w14:paraId="4B7CBC4E" w14:textId="02B5EA07" w:rsidR="00927993" w:rsidRPr="000F5D0D" w:rsidRDefault="0031532E" w:rsidP="000F5D0D">
            <w:pPr>
              <w:keepNext/>
              <w:keepLines/>
              <w:spacing w:before="60" w:after="60"/>
              <w:jc w:val="both"/>
              <w:rPr>
                <w:rFonts w:eastAsia="Times New Roman" w:cstheme="minorHAnsi"/>
                <w:sz w:val="18"/>
                <w:highlight w:val="yellow"/>
              </w:rPr>
            </w:pPr>
            <w:r>
              <w:rPr>
                <w:sz w:val="18"/>
                <w:highlight w:val="yellow"/>
              </w:rPr>
              <w:t>2</w:t>
            </w:r>
          </w:p>
        </w:tc>
        <w:tc>
          <w:tcPr>
            <w:tcW w:w="1418" w:type="dxa"/>
          </w:tcPr>
          <w:p w14:paraId="0B50E371" w14:textId="36D36DB3" w:rsidR="00927993" w:rsidRPr="000F5D0D" w:rsidRDefault="0031532E" w:rsidP="00CE0C32">
            <w:pPr>
              <w:keepNext/>
              <w:keepLines/>
              <w:spacing w:before="60" w:after="60"/>
              <w:jc w:val="both"/>
              <w:rPr>
                <w:rFonts w:eastAsia="Times New Roman" w:cstheme="minorHAnsi"/>
                <w:sz w:val="18"/>
                <w:highlight w:val="yellow"/>
              </w:rPr>
            </w:pPr>
            <w:r>
              <w:rPr>
                <w:sz w:val="18"/>
                <w:highlight w:val="yellow"/>
              </w:rPr>
              <w:t>2025/03/24</w:t>
            </w:r>
          </w:p>
        </w:tc>
        <w:tc>
          <w:tcPr>
            <w:tcW w:w="3938" w:type="dxa"/>
          </w:tcPr>
          <w:p w14:paraId="39321721" w14:textId="6C06DE85" w:rsidR="00927993" w:rsidRPr="000F5D0D" w:rsidRDefault="0031532E" w:rsidP="0E60C375">
            <w:pPr>
              <w:keepNext/>
              <w:keepLines/>
              <w:spacing w:before="60" w:after="60"/>
              <w:jc w:val="both"/>
              <w:rPr>
                <w:rFonts w:eastAsia="Times New Roman" w:cstheme="minorBidi"/>
                <w:color w:val="222222"/>
                <w:highlight w:val="yellow"/>
                <w:shd w:val="clear" w:color="auto" w:fill="FFFFFF"/>
              </w:rPr>
            </w:pPr>
            <w:r>
              <w:rPr>
                <w:i/>
                <w:highlight w:val="yellow"/>
              </w:rPr>
              <w:t>Emandako datuei buruzko ñabardurak egiten dira; ñabardura horiek esanguratsuak izan daitezke zerbitzu honen lagapen-hartzaile edo kontsumitzaileen negozioek datu horiek interpretatzean eta kalkulatzean.</w:t>
            </w:r>
          </w:p>
        </w:tc>
      </w:tr>
    </w:tbl>
    <w:p w14:paraId="20EF065F" w14:textId="77777777" w:rsidR="000F5D0D" w:rsidRPr="000F5D0D" w:rsidRDefault="000F5D0D" w:rsidP="000F5D0D">
      <w:pPr>
        <w:spacing w:before="480" w:after="120"/>
        <w:ind w:left="1701"/>
        <w:jc w:val="both"/>
        <w:rPr>
          <w:rFonts w:eastAsia="Times New Roman" w:cstheme="minorHAnsi"/>
          <w:b/>
          <w:sz w:val="28"/>
        </w:rPr>
      </w:pPr>
      <w:r>
        <w:rPr>
          <w:b/>
          <w:sz w:val="28"/>
        </w:rPr>
        <w:t>Azken bertsiotik egindako aldaketak</w:t>
      </w:r>
    </w:p>
    <w:p w14:paraId="0CD42CC0" w14:textId="77777777" w:rsidR="000F5D0D" w:rsidRPr="000F5D0D" w:rsidRDefault="000F5D0D" w:rsidP="000F5D0D">
      <w:pPr>
        <w:spacing w:before="480" w:after="120"/>
        <w:ind w:left="1701"/>
        <w:jc w:val="both"/>
        <w:rPr>
          <w:rFonts w:eastAsia="Times New Roman" w:cstheme="minorHAnsi"/>
          <w:b/>
          <w:sz w:val="28"/>
        </w:rPr>
      </w:pPr>
      <w:r>
        <w:rPr>
          <w:b/>
          <w:sz w:val="28"/>
        </w:rPr>
        <w:t>Hedapen-kontrola</w:t>
      </w:r>
    </w:p>
    <w:p w14:paraId="42C58B1B" w14:textId="77777777" w:rsidR="000F5D0D" w:rsidRPr="000F5D0D" w:rsidRDefault="000F5D0D" w:rsidP="0E60C375">
      <w:pPr>
        <w:spacing w:before="240"/>
        <w:ind w:left="1701"/>
        <w:jc w:val="both"/>
        <w:rPr>
          <w:rFonts w:eastAsia="Times New Roman" w:cstheme="minorBidi"/>
        </w:rPr>
      </w:pPr>
      <w:r>
        <w:t>Arduraduna:</w:t>
      </w:r>
      <w:r>
        <w:tab/>
      </w:r>
      <w:bookmarkStart w:id="3" w:name="EJ_MAR8"/>
      <w:bookmarkEnd w:id="3"/>
    </w:p>
    <w:p w14:paraId="2F765DFB" w14:textId="77777777" w:rsidR="000F5D0D" w:rsidRPr="000F5D0D" w:rsidRDefault="000F5D0D" w:rsidP="0E60C375">
      <w:pPr>
        <w:spacing w:before="240"/>
        <w:ind w:left="1701"/>
        <w:jc w:val="both"/>
        <w:rPr>
          <w:rFonts w:eastAsia="Times New Roman" w:cstheme="minorBidi"/>
        </w:rPr>
      </w:pPr>
      <w:r>
        <w:t>Honek onartua:</w:t>
      </w:r>
      <w:r>
        <w:tab/>
      </w:r>
      <w:bookmarkStart w:id="4" w:name="EJ_MAR9"/>
      <w:bookmarkEnd w:id="4"/>
    </w:p>
    <w:p w14:paraId="6B00317C" w14:textId="7A8E9DA5" w:rsidR="000F5D0D" w:rsidRPr="000F5D0D" w:rsidRDefault="000F5D0D" w:rsidP="000F5D0D">
      <w:pPr>
        <w:spacing w:before="240" w:after="360"/>
        <w:ind w:left="1701"/>
        <w:jc w:val="both"/>
        <w:rPr>
          <w:rFonts w:eastAsia="Times New Roman" w:cstheme="minorHAnsi"/>
        </w:rPr>
      </w:pPr>
      <w:r>
        <w:t>Sinadura: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2E498F">
        <w:t>Data</w:t>
      </w:r>
      <w:r>
        <w:t>:</w:t>
      </w:r>
      <w:r>
        <w:tab/>
      </w:r>
    </w:p>
    <w:p w14:paraId="017750F2" w14:textId="77777777" w:rsidR="000F5D0D" w:rsidRPr="000F5D0D" w:rsidRDefault="000F5D0D" w:rsidP="000F5D0D">
      <w:pPr>
        <w:spacing w:before="480" w:after="120"/>
        <w:ind w:left="1701"/>
        <w:jc w:val="both"/>
        <w:rPr>
          <w:rFonts w:eastAsia="Times New Roman" w:cstheme="minorHAnsi"/>
          <w:b/>
          <w:sz w:val="28"/>
        </w:rPr>
      </w:pPr>
      <w:r>
        <w:rPr>
          <w:b/>
          <w:sz w:val="28"/>
        </w:rPr>
        <w:t>Fitxategi-erreferentziak</w:t>
      </w:r>
    </w:p>
    <w:p w14:paraId="596900CB" w14:textId="77777777" w:rsidR="000F5D0D" w:rsidRPr="000F5D0D" w:rsidRDefault="000F5D0D" w:rsidP="000F5D0D">
      <w:pPr>
        <w:spacing w:before="240"/>
        <w:ind w:left="1701"/>
        <w:jc w:val="both"/>
        <w:rPr>
          <w:rFonts w:eastAsia="Times New Roman" w:cstheme="minorHAnsi"/>
        </w:rPr>
      </w:pPr>
      <w:r>
        <w:t>Egilea:</w:t>
      </w:r>
      <w:r>
        <w:tab/>
      </w:r>
      <w:r>
        <w:tab/>
      </w:r>
      <w:bookmarkStart w:id="5" w:name="EJ_MAR10"/>
      <w:bookmarkEnd w:id="5"/>
      <w:r>
        <w:t>NISAE – Bitartekotza Operatiboa</w:t>
      </w:r>
    </w:p>
    <w:p w14:paraId="2C506462" w14:textId="77777777" w:rsidR="000F5D0D" w:rsidRPr="000F5D0D" w:rsidRDefault="000F5D0D" w:rsidP="0E60C375">
      <w:pPr>
        <w:spacing w:before="240"/>
        <w:ind w:left="1701"/>
        <w:jc w:val="both"/>
        <w:rPr>
          <w:rFonts w:eastAsia="Times New Roman" w:cstheme="minorBidi"/>
          <w:i/>
          <w:iCs/>
        </w:rPr>
      </w:pPr>
      <w:r>
        <w:t>Fitxategiaren izena:</w:t>
      </w:r>
      <w:r>
        <w:tab/>
      </w:r>
      <w:bookmarkStart w:id="6" w:name="EJ_MAR11"/>
      <w:bookmarkEnd w:id="6"/>
      <w:r>
        <w:rPr>
          <w:i/>
        </w:rPr>
        <w:t xml:space="preserve">Erabilera-gida – </w:t>
      </w:r>
      <w:proofErr w:type="spellStart"/>
      <w:r>
        <w:rPr>
          <w:i/>
        </w:rPr>
        <w:t>Consulta</w:t>
      </w:r>
      <w:proofErr w:type="spellEnd"/>
      <w:r>
        <w:rPr>
          <w:i/>
        </w:rPr>
        <w:t xml:space="preserve"> de </w:t>
      </w:r>
      <w:proofErr w:type="spellStart"/>
      <w:r>
        <w:rPr>
          <w:i/>
        </w:rPr>
        <w:t>Datos</w:t>
      </w:r>
      <w:proofErr w:type="spellEnd"/>
      <w:r>
        <w:rPr>
          <w:i/>
        </w:rPr>
        <w:t xml:space="preserve"> IRPF_extendido.docx</w:t>
      </w:r>
    </w:p>
    <w:p w14:paraId="2327D37A" w14:textId="77777777" w:rsidR="000F5D0D" w:rsidRPr="000F5D0D" w:rsidRDefault="000F5D0D" w:rsidP="000F5D0D">
      <w:pPr>
        <w:spacing w:before="240"/>
        <w:ind w:left="2160" w:hanging="459"/>
        <w:jc w:val="both"/>
        <w:rPr>
          <w:rFonts w:eastAsia="Times New Roman" w:cstheme="minorHAnsi"/>
        </w:rPr>
        <w:sectPr w:rsidR="000F5D0D" w:rsidRPr="000F5D0D" w:rsidSect="000F5D0D">
          <w:headerReference w:type="default" r:id="rId12"/>
          <w:footerReference w:type="default" r:id="rId13"/>
          <w:footerReference w:type="first" r:id="rId14"/>
          <w:pgSz w:w="11906" w:h="16838"/>
          <w:pgMar w:top="1418" w:right="1701" w:bottom="1418" w:left="1701" w:header="720" w:footer="720" w:gutter="0"/>
          <w:paperSrc w:first="17" w:other="17"/>
          <w:pgNumType w:start="1"/>
          <w:cols w:space="720"/>
          <w:titlePg/>
          <w:docGrid w:linePitch="299"/>
        </w:sectPr>
      </w:pPr>
      <w:r>
        <w:t>Kokapena:</w:t>
      </w:r>
      <w:r>
        <w:tab/>
      </w:r>
      <w:r>
        <w:tab/>
      </w:r>
      <w:bookmarkStart w:id="8" w:name="EJ_MAR12"/>
      <w:bookmarkEnd w:id="8"/>
    </w:p>
    <w:p w14:paraId="49E8BAEC" w14:textId="77777777" w:rsidR="000F5D0D" w:rsidRPr="000F5D0D" w:rsidRDefault="000F5D0D" w:rsidP="000F5D0D">
      <w:pPr>
        <w:keepNext/>
        <w:keepLines/>
        <w:pageBreakBefore/>
        <w:spacing w:before="240" w:after="480"/>
        <w:ind w:firstLine="1700"/>
        <w:jc w:val="both"/>
        <w:rPr>
          <w:rFonts w:eastAsia="Times New Roman" w:cstheme="minorHAnsi"/>
          <w:b/>
          <w:color w:val="006699"/>
          <w:sz w:val="36"/>
        </w:rPr>
      </w:pPr>
      <w:r>
        <w:rPr>
          <w:b/>
          <w:color w:val="006699"/>
          <w:sz w:val="36"/>
        </w:rPr>
        <w:lastRenderedPageBreak/>
        <w:t>Edukia</w:t>
      </w:r>
    </w:p>
    <w:p w14:paraId="0057D424" w14:textId="77777777" w:rsidR="000F5D0D" w:rsidRPr="000F5D0D" w:rsidRDefault="000F5D0D" w:rsidP="0E60C375">
      <w:pPr>
        <w:keepNext/>
        <w:keepLines/>
        <w:tabs>
          <w:tab w:val="right" w:pos="8760"/>
        </w:tabs>
        <w:spacing w:before="240"/>
        <w:ind w:left="1701"/>
        <w:jc w:val="both"/>
        <w:rPr>
          <w:rFonts w:eastAsia="Times New Roman" w:cstheme="minorBidi"/>
          <w:i/>
          <w:iCs/>
        </w:rPr>
      </w:pPr>
      <w:r>
        <w:rPr>
          <w:i/>
          <w:iCs/>
        </w:rPr>
        <w:t>Kapitulua/Atala</w:t>
      </w:r>
      <w:r>
        <w:rPr>
          <w:i/>
          <w:iCs/>
        </w:rPr>
        <w:tab/>
      </w:r>
      <w:r>
        <w:rPr>
          <w:i/>
          <w:iCs/>
        </w:rPr>
        <w:tab/>
        <w:t>Orrialdea</w:t>
      </w:r>
    </w:p>
    <w:p w14:paraId="2E8514AB" w14:textId="7E932FA9" w:rsidR="002E498F" w:rsidRDefault="000F5D0D">
      <w:pPr>
        <w:pStyle w:val="TDC1"/>
        <w:rPr>
          <w:rFonts w:asciiTheme="minorHAnsi" w:eastAsiaTheme="minorEastAsia" w:hAnsiTheme="minorHAnsi" w:cstheme="minorBidi"/>
          <w:b w:val="0"/>
          <w:noProof/>
          <w:kern w:val="2"/>
          <w:sz w:val="24"/>
          <w:szCs w:val="24"/>
          <w:lang w:val="es-ES" w:eastAsia="es-ES"/>
          <w14:ligatures w14:val="standardContextual"/>
        </w:rPr>
      </w:pPr>
      <w:r w:rsidRPr="000F5D0D">
        <w:rPr>
          <w:rFonts w:cstheme="minorHAnsi"/>
          <w:b w:val="0"/>
        </w:rPr>
        <w:fldChar w:fldCharType="begin"/>
      </w:r>
      <w:r w:rsidRPr="000F5D0D">
        <w:rPr>
          <w:rFonts w:cstheme="minorHAnsi"/>
        </w:rPr>
        <w:instrText xml:space="preserve"> TOC \o "1-3" </w:instrText>
      </w:r>
      <w:r w:rsidRPr="000F5D0D">
        <w:rPr>
          <w:rFonts w:cstheme="minorHAnsi"/>
          <w:b w:val="0"/>
        </w:rPr>
        <w:fldChar w:fldCharType="separate"/>
      </w:r>
      <w:r w:rsidR="002E498F">
        <w:rPr>
          <w:noProof/>
        </w:rPr>
        <w:t>Sarrera</w:t>
      </w:r>
      <w:r w:rsidR="002E498F">
        <w:rPr>
          <w:noProof/>
        </w:rPr>
        <w:tab/>
      </w:r>
      <w:r w:rsidR="002E498F">
        <w:rPr>
          <w:noProof/>
        </w:rPr>
        <w:fldChar w:fldCharType="begin"/>
      </w:r>
      <w:r w:rsidR="002E498F">
        <w:rPr>
          <w:noProof/>
        </w:rPr>
        <w:instrText xml:space="preserve"> PAGEREF _Toc194055552 \h </w:instrText>
      </w:r>
      <w:r w:rsidR="002E498F">
        <w:rPr>
          <w:noProof/>
        </w:rPr>
      </w:r>
      <w:r w:rsidR="002E498F">
        <w:rPr>
          <w:noProof/>
        </w:rPr>
        <w:fldChar w:fldCharType="separate"/>
      </w:r>
      <w:r w:rsidR="002E498F">
        <w:rPr>
          <w:noProof/>
        </w:rPr>
        <w:t>4</w:t>
      </w:r>
      <w:r w:rsidR="002E498F">
        <w:rPr>
          <w:noProof/>
        </w:rPr>
        <w:fldChar w:fldCharType="end"/>
      </w:r>
    </w:p>
    <w:p w14:paraId="4276B006" w14:textId="4E00F494" w:rsidR="002E498F" w:rsidRDefault="002E498F">
      <w:pPr>
        <w:pStyle w:val="TDC2"/>
        <w:rPr>
          <w:rFonts w:asciiTheme="minorHAnsi" w:eastAsiaTheme="minorEastAsia" w:hAnsiTheme="minorHAnsi" w:cstheme="minorBidi"/>
          <w:b w:val="0"/>
          <w:noProof/>
          <w:kern w:val="2"/>
          <w:sz w:val="24"/>
          <w:szCs w:val="24"/>
          <w:lang w:val="es-ES" w:eastAsia="es-ES"/>
          <w14:ligatures w14:val="standardContextual"/>
        </w:rPr>
      </w:pPr>
      <w:r>
        <w:rPr>
          <w:noProof/>
        </w:rPr>
        <w:t>Dokumentuaren xedea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_Toc194055553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5E4BB018" w14:textId="2141A27E" w:rsidR="002E498F" w:rsidRDefault="002E498F">
      <w:pPr>
        <w:pStyle w:val="TDC1"/>
        <w:rPr>
          <w:rFonts w:asciiTheme="minorHAnsi" w:eastAsiaTheme="minorEastAsia" w:hAnsiTheme="minorHAnsi" w:cstheme="minorBidi"/>
          <w:b w:val="0"/>
          <w:noProof/>
          <w:kern w:val="2"/>
          <w:sz w:val="24"/>
          <w:szCs w:val="24"/>
          <w:lang w:val="es-ES" w:eastAsia="es-ES"/>
          <w14:ligatures w14:val="standardContextual"/>
        </w:rPr>
      </w:pPr>
      <w:r>
        <w:rPr>
          <w:noProof/>
        </w:rPr>
        <w:t>PFEZ hedatuaren Datuen Kontsulta Zerbitzua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_Toc194055554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18AF615D" w14:textId="11872ADA" w:rsidR="002E498F" w:rsidRDefault="002E498F">
      <w:pPr>
        <w:pStyle w:val="TDC2"/>
        <w:rPr>
          <w:rFonts w:asciiTheme="minorHAnsi" w:eastAsiaTheme="minorEastAsia" w:hAnsiTheme="minorHAnsi" w:cstheme="minorBidi"/>
          <w:b w:val="0"/>
          <w:noProof/>
          <w:kern w:val="2"/>
          <w:sz w:val="24"/>
          <w:szCs w:val="24"/>
          <w:lang w:val="es-ES" w:eastAsia="es-ES"/>
          <w14:ligatures w14:val="standardContextual"/>
        </w:rPr>
      </w:pPr>
      <w:r>
        <w:rPr>
          <w:noProof/>
        </w:rPr>
        <w:t>Web-zerbitzuaren deskriptorea (WSDL)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_Toc194055555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1B36DBB1" w14:textId="41C24159" w:rsidR="002E498F" w:rsidRDefault="002E498F">
      <w:pPr>
        <w:pStyle w:val="TDC2"/>
        <w:rPr>
          <w:rFonts w:asciiTheme="minorHAnsi" w:eastAsiaTheme="minorEastAsia" w:hAnsiTheme="minorHAnsi" w:cstheme="minorBidi"/>
          <w:b w:val="0"/>
          <w:noProof/>
          <w:kern w:val="2"/>
          <w:sz w:val="24"/>
          <w:szCs w:val="24"/>
          <w:lang w:val="es-ES" w:eastAsia="es-ES"/>
          <w14:ligatures w14:val="standardContextual"/>
        </w:rPr>
      </w:pPr>
      <w:r>
        <w:rPr>
          <w:noProof/>
        </w:rPr>
        <w:t>PFEZ hedatuaren Datuen Kontsulta zerbitzuaren segurtasuna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_Toc194055556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2296E3E7" w14:textId="3D0E127B" w:rsidR="002E498F" w:rsidRDefault="002E498F">
      <w:pPr>
        <w:pStyle w:val="TDC3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val="es-ES" w:eastAsia="es-ES"/>
          <w14:ligatures w14:val="standardContextual"/>
        </w:rPr>
      </w:pPr>
      <w:r>
        <w:rPr>
          <w:noProof/>
        </w:rPr>
        <w:t>WEB Service Security eta ziurtagiri bidezko segurtasuna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_Toc194055557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11B1DD27" w14:textId="1AEB2B59" w:rsidR="002E498F" w:rsidRDefault="002E498F">
      <w:pPr>
        <w:pStyle w:val="TDC3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val="es-ES" w:eastAsia="es-ES"/>
          <w14:ligatures w14:val="standardContextual"/>
        </w:rPr>
      </w:pPr>
      <w:r>
        <w:rPr>
          <w:noProof/>
        </w:rPr>
        <w:t>WEB Service Security eta UserToken bidezko segurtasuna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_Toc194055558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6F7DD88A" w14:textId="618357B2" w:rsidR="002E498F" w:rsidRDefault="002E498F">
      <w:pPr>
        <w:pStyle w:val="TDC3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val="es-ES" w:eastAsia="es-ES"/>
          <w14:ligatures w14:val="standardContextual"/>
        </w:rPr>
      </w:pPr>
      <w:r>
        <w:rPr>
          <w:noProof/>
        </w:rPr>
        <w:t>Oinarrizko HTTP eta UserToken bidezko segurtasuna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_Toc194055559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49E908E3" w14:textId="75ACC585" w:rsidR="002E498F" w:rsidRDefault="002E498F">
      <w:pPr>
        <w:pStyle w:val="TDC3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val="es-ES" w:eastAsia="es-ES"/>
          <w14:ligatures w14:val="standardContextual"/>
        </w:rPr>
      </w:pPr>
      <w:r>
        <w:rPr>
          <w:noProof/>
        </w:rPr>
        <w:t>XmlSignature eta ziurtagiri bidezko segurtasuna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_Toc194055560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0C06D5E4" w14:textId="7B7D3AE8" w:rsidR="002E498F" w:rsidRDefault="002E498F">
      <w:pPr>
        <w:pStyle w:val="TDC2"/>
        <w:rPr>
          <w:rFonts w:asciiTheme="minorHAnsi" w:eastAsiaTheme="minorEastAsia" w:hAnsiTheme="minorHAnsi" w:cstheme="minorBidi"/>
          <w:b w:val="0"/>
          <w:noProof/>
          <w:kern w:val="2"/>
          <w:sz w:val="24"/>
          <w:szCs w:val="24"/>
          <w:lang w:val="es-ES" w:eastAsia="es-ES"/>
          <w14:ligatures w14:val="standardContextual"/>
        </w:rPr>
      </w:pPr>
      <w:r>
        <w:rPr>
          <w:noProof/>
        </w:rPr>
        <w:t>PFEZ hedatuaren Datuen Kontsulta zerbitzura bidalitako eskaera-mezua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_Toc194055561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14:paraId="7D48551B" w14:textId="1323BAD5" w:rsidR="002E498F" w:rsidRDefault="002E498F">
      <w:pPr>
        <w:pStyle w:val="TDC2"/>
        <w:rPr>
          <w:rFonts w:asciiTheme="minorHAnsi" w:eastAsiaTheme="minorEastAsia" w:hAnsiTheme="minorHAnsi" w:cstheme="minorBidi"/>
          <w:b w:val="0"/>
          <w:noProof/>
          <w:kern w:val="2"/>
          <w:sz w:val="24"/>
          <w:szCs w:val="24"/>
          <w:lang w:val="es-ES" w:eastAsia="es-ES"/>
          <w14:ligatures w14:val="standardContextual"/>
        </w:rPr>
      </w:pPr>
      <w:r>
        <w:rPr>
          <w:noProof/>
        </w:rPr>
        <w:t>PFEZ hedatuaren Datuen Kontsulta zerbitzuaren erantzun-mezua.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_Toc194055562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15</w:t>
      </w:r>
      <w:r>
        <w:rPr>
          <w:noProof/>
        </w:rPr>
        <w:fldChar w:fldCharType="end"/>
      </w:r>
    </w:p>
    <w:p w14:paraId="5AF5DF5F" w14:textId="4B40B863" w:rsidR="002E498F" w:rsidRDefault="002E498F">
      <w:pPr>
        <w:pStyle w:val="TDC1"/>
        <w:rPr>
          <w:rFonts w:asciiTheme="minorHAnsi" w:eastAsiaTheme="minorEastAsia" w:hAnsiTheme="minorHAnsi" w:cstheme="minorBidi"/>
          <w:b w:val="0"/>
          <w:noProof/>
          <w:kern w:val="2"/>
          <w:sz w:val="24"/>
          <w:szCs w:val="24"/>
          <w:lang w:val="es-ES" w:eastAsia="es-ES"/>
          <w14:ligatures w14:val="standardContextual"/>
        </w:rPr>
      </w:pPr>
      <w:r>
        <w:rPr>
          <w:noProof/>
        </w:rPr>
        <w:t>I. eranskina: PFEZ hedatuaren Datuen Kontsulta zerbitzuaren adibideak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_Toc194055563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35</w:t>
      </w:r>
      <w:r>
        <w:rPr>
          <w:noProof/>
        </w:rPr>
        <w:fldChar w:fldCharType="end"/>
      </w:r>
    </w:p>
    <w:p w14:paraId="25873560" w14:textId="20F4C964" w:rsidR="002E498F" w:rsidRDefault="002E498F">
      <w:pPr>
        <w:pStyle w:val="TDC2"/>
        <w:rPr>
          <w:rFonts w:asciiTheme="minorHAnsi" w:eastAsiaTheme="minorEastAsia" w:hAnsiTheme="minorHAnsi" w:cstheme="minorBidi"/>
          <w:b w:val="0"/>
          <w:noProof/>
          <w:kern w:val="2"/>
          <w:sz w:val="24"/>
          <w:szCs w:val="24"/>
          <w:lang w:val="es-ES" w:eastAsia="es-ES"/>
          <w14:ligatures w14:val="standardContextual"/>
        </w:rPr>
      </w:pPr>
      <w:r w:rsidRPr="00F26852">
        <w:rPr>
          <w:i/>
          <w:noProof/>
          <w:u w:val="single"/>
        </w:rPr>
        <w:t>NAN: 01615137P – 48 Bizkaia – Ez du aurkeztu PFEZaren aitorpena.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_Toc194055564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35</w:t>
      </w:r>
      <w:r>
        <w:rPr>
          <w:noProof/>
        </w:rPr>
        <w:fldChar w:fldCharType="end"/>
      </w:r>
    </w:p>
    <w:p w14:paraId="4F177300" w14:textId="6FD55068" w:rsidR="002E498F" w:rsidRDefault="002E498F">
      <w:pPr>
        <w:pStyle w:val="TDC3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val="es-ES" w:eastAsia="es-ES"/>
          <w14:ligatures w14:val="standardContextual"/>
        </w:rPr>
      </w:pPr>
      <w:r>
        <w:rPr>
          <w:noProof/>
        </w:rPr>
        <w:t>Eskaera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_Toc194055565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35</w:t>
      </w:r>
      <w:r>
        <w:rPr>
          <w:noProof/>
        </w:rPr>
        <w:fldChar w:fldCharType="end"/>
      </w:r>
    </w:p>
    <w:p w14:paraId="51A399A5" w14:textId="1669CD52" w:rsidR="002E498F" w:rsidRDefault="002E498F">
      <w:pPr>
        <w:pStyle w:val="TDC3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val="es-ES" w:eastAsia="es-ES"/>
          <w14:ligatures w14:val="standardContextual"/>
        </w:rPr>
      </w:pPr>
      <w:r>
        <w:rPr>
          <w:noProof/>
        </w:rPr>
        <w:t>Erantzun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_Toc194055566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36</w:t>
      </w:r>
      <w:r>
        <w:rPr>
          <w:noProof/>
        </w:rPr>
        <w:fldChar w:fldCharType="end"/>
      </w:r>
    </w:p>
    <w:p w14:paraId="0C4A3632" w14:textId="5427908E" w:rsidR="002E498F" w:rsidRDefault="002E498F">
      <w:pPr>
        <w:pStyle w:val="TDC2"/>
        <w:rPr>
          <w:rFonts w:asciiTheme="minorHAnsi" w:eastAsiaTheme="minorEastAsia" w:hAnsiTheme="minorHAnsi" w:cstheme="minorBidi"/>
          <w:b w:val="0"/>
          <w:noProof/>
          <w:kern w:val="2"/>
          <w:sz w:val="24"/>
          <w:szCs w:val="24"/>
          <w:lang w:val="es-ES" w:eastAsia="es-ES"/>
          <w14:ligatures w14:val="standardContextual"/>
        </w:rPr>
      </w:pPr>
      <w:r w:rsidRPr="00F26852">
        <w:rPr>
          <w:i/>
          <w:noProof/>
          <w:u w:val="single"/>
        </w:rPr>
        <w:t>NAN: 99988815H – 01 Araba – Aurkeztu du PFEZaren aitorpena.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_Toc194055567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38</w:t>
      </w:r>
      <w:r>
        <w:rPr>
          <w:noProof/>
        </w:rPr>
        <w:fldChar w:fldCharType="end"/>
      </w:r>
    </w:p>
    <w:p w14:paraId="160DDB2F" w14:textId="61712CD3" w:rsidR="002E498F" w:rsidRDefault="002E498F">
      <w:pPr>
        <w:pStyle w:val="TDC3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val="es-ES" w:eastAsia="es-ES"/>
          <w14:ligatures w14:val="standardContextual"/>
        </w:rPr>
      </w:pPr>
      <w:r>
        <w:rPr>
          <w:noProof/>
        </w:rPr>
        <w:t>Eskaera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_Toc194055568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38</w:t>
      </w:r>
      <w:r>
        <w:rPr>
          <w:noProof/>
        </w:rPr>
        <w:fldChar w:fldCharType="end"/>
      </w:r>
    </w:p>
    <w:p w14:paraId="2C9E4456" w14:textId="42B4D68F" w:rsidR="002E498F" w:rsidRDefault="002E498F">
      <w:pPr>
        <w:pStyle w:val="TDC3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val="es-ES" w:eastAsia="es-ES"/>
          <w14:ligatures w14:val="standardContextual"/>
        </w:rPr>
      </w:pPr>
      <w:r>
        <w:rPr>
          <w:noProof/>
        </w:rPr>
        <w:t>Erantzun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_Toc194055569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39</w:t>
      </w:r>
      <w:r>
        <w:rPr>
          <w:noProof/>
        </w:rPr>
        <w:fldChar w:fldCharType="end"/>
      </w:r>
    </w:p>
    <w:p w14:paraId="4EB05BCD" w14:textId="1A09BF14" w:rsidR="002E498F" w:rsidRDefault="002E498F">
      <w:pPr>
        <w:pStyle w:val="TDC2"/>
        <w:rPr>
          <w:rFonts w:asciiTheme="minorHAnsi" w:eastAsiaTheme="minorEastAsia" w:hAnsiTheme="minorHAnsi" w:cstheme="minorBidi"/>
          <w:b w:val="0"/>
          <w:noProof/>
          <w:kern w:val="2"/>
          <w:sz w:val="24"/>
          <w:szCs w:val="24"/>
          <w:lang w:val="es-ES" w:eastAsia="es-ES"/>
          <w14:ligatures w14:val="standardContextual"/>
        </w:rPr>
      </w:pPr>
      <w:r w:rsidRPr="00F26852">
        <w:rPr>
          <w:i/>
          <w:noProof/>
          <w:u w:val="single"/>
        </w:rPr>
        <w:t>NAN: 44171038K – 20 Gipuzkoa – Aurkeztu du PFEZaren aitorpena.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_Toc194055570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42</w:t>
      </w:r>
      <w:r>
        <w:rPr>
          <w:noProof/>
        </w:rPr>
        <w:fldChar w:fldCharType="end"/>
      </w:r>
    </w:p>
    <w:p w14:paraId="5EBEA907" w14:textId="632196FE" w:rsidR="002E498F" w:rsidRDefault="002E498F">
      <w:pPr>
        <w:pStyle w:val="TDC3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val="es-ES" w:eastAsia="es-ES"/>
          <w14:ligatures w14:val="standardContextual"/>
        </w:rPr>
      </w:pPr>
      <w:r>
        <w:rPr>
          <w:noProof/>
        </w:rPr>
        <w:t>Eskaera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_Toc194055571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42</w:t>
      </w:r>
      <w:r>
        <w:rPr>
          <w:noProof/>
        </w:rPr>
        <w:fldChar w:fldCharType="end"/>
      </w:r>
    </w:p>
    <w:p w14:paraId="53675E6A" w14:textId="04225787" w:rsidR="002E498F" w:rsidRDefault="002E498F">
      <w:pPr>
        <w:pStyle w:val="TDC3"/>
        <w:rPr>
          <w:rFonts w:asciiTheme="minorHAnsi" w:eastAsiaTheme="minorEastAsia" w:hAnsiTheme="minorHAnsi" w:cstheme="minorBidi"/>
          <w:noProof/>
          <w:kern w:val="2"/>
          <w:sz w:val="24"/>
          <w:szCs w:val="24"/>
          <w:lang w:val="es-ES" w:eastAsia="es-ES"/>
          <w14:ligatures w14:val="standardContextual"/>
        </w:rPr>
      </w:pPr>
      <w:r>
        <w:rPr>
          <w:noProof/>
        </w:rPr>
        <w:t>Erantzun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_Toc194055572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43</w:t>
      </w:r>
      <w:r>
        <w:rPr>
          <w:noProof/>
        </w:rPr>
        <w:fldChar w:fldCharType="end"/>
      </w:r>
    </w:p>
    <w:p w14:paraId="262BDB7B" w14:textId="3F9DDF6D" w:rsidR="000F5D0D" w:rsidRPr="000F5D0D" w:rsidRDefault="000F5D0D" w:rsidP="00A310D5">
      <w:pPr>
        <w:pStyle w:val="Titulo1nisae"/>
      </w:pPr>
      <w:r w:rsidRPr="000F5D0D">
        <w:lastRenderedPageBreak/>
        <w:fldChar w:fldCharType="end"/>
      </w:r>
      <w:bookmarkStart w:id="9" w:name="_Ref306366897"/>
      <w:bookmarkStart w:id="10" w:name="_Ref306367000"/>
      <w:bookmarkStart w:id="11" w:name="_Toc194055552"/>
      <w:r>
        <w:t>Sarrera</w:t>
      </w:r>
      <w:bookmarkEnd w:id="9"/>
      <w:bookmarkEnd w:id="10"/>
      <w:bookmarkEnd w:id="11"/>
    </w:p>
    <w:p w14:paraId="7B8FBDD2" w14:textId="77777777" w:rsidR="000F5D0D" w:rsidRPr="000F5D0D" w:rsidRDefault="000F5D0D" w:rsidP="00A310D5">
      <w:pPr>
        <w:pStyle w:val="Titulo2nisae"/>
      </w:pPr>
      <w:bookmarkStart w:id="12" w:name="_Toc97099470"/>
      <w:bookmarkStart w:id="13" w:name="_Toc194055553"/>
      <w:r>
        <w:t>Dokumentuaren xedea</w:t>
      </w:r>
      <w:bookmarkEnd w:id="12"/>
      <w:bookmarkEnd w:id="13"/>
    </w:p>
    <w:p w14:paraId="54720DB6" w14:textId="77777777" w:rsidR="000F5D0D" w:rsidRDefault="000F5D0D" w:rsidP="000F5D0D">
      <w:pPr>
        <w:spacing w:before="240"/>
        <w:ind w:left="1701"/>
        <w:jc w:val="both"/>
      </w:pPr>
      <w:r>
        <w:t xml:space="preserve">Dokumentu honek Euskadiko Administrazioen arteko Elkarreragingarritasun eta Segurtasun Nodoan (NISAE) ikusgai jarritako </w:t>
      </w:r>
      <w:r>
        <w:rPr>
          <w:i/>
        </w:rPr>
        <w:t xml:space="preserve">PFEZ hedatuaren Datuen Kontsulta </w:t>
      </w:r>
      <w:r>
        <w:t xml:space="preserve">web-zerbitzuan sartzeko erabilera-gida aurkezten du. Zerbitzu horri esker, kontsultatutako titularrak </w:t>
      </w:r>
      <w:proofErr w:type="spellStart"/>
      <w:r>
        <w:t>PFEZaren</w:t>
      </w:r>
      <w:proofErr w:type="spellEnd"/>
      <w:r>
        <w:t xml:space="preserve"> aitorpena aurkeztu duen jakin daiteke, eta haren datuak ikus daitezke, baita zerga-egoitzari dagokion foru-ogasuneko kasuan kasuko aitorpen informatiboetan agertzen diren titularraren etekinei buruzko beste datu batzuk ere.</w:t>
      </w:r>
    </w:p>
    <w:p w14:paraId="3684D2AA" w14:textId="1BCF6686" w:rsidR="00EF2558" w:rsidRPr="00CB3425" w:rsidRDefault="00EF2558" w:rsidP="000F5D0D">
      <w:pPr>
        <w:spacing w:before="240"/>
        <w:ind w:left="1701"/>
        <w:jc w:val="both"/>
        <w:rPr>
          <w:rFonts w:eastAsia="Times New Roman" w:cstheme="minorHAnsi"/>
        </w:rPr>
      </w:pPr>
      <w:r>
        <w:rPr>
          <w:i/>
        </w:rPr>
        <w:t>PFEZ hedatuaren Datuen Kontsulta</w:t>
      </w:r>
      <w:r>
        <w:t xml:space="preserve"> horretan, </w:t>
      </w:r>
      <w:proofErr w:type="spellStart"/>
      <w:r>
        <w:rPr>
          <w:i/>
        </w:rPr>
        <w:t>PFEZaren</w:t>
      </w:r>
      <w:proofErr w:type="spellEnd"/>
      <w:r>
        <w:rPr>
          <w:i/>
        </w:rPr>
        <w:t xml:space="preserve"> Datuen Kontsultan</w:t>
      </w:r>
      <w:r>
        <w:t xml:space="preserve"> emandako informazio bera jasotzeaz gain, titularraren etekin, gastu kengarri eta atxikipenei buruzko datu BERRIAK ere jasotzen dira. Datu horiek Foru Ogasunean agertzen dira, kontsultatutako ekitaldiaren hurrengo urteko 04/01-07/30 epeari dagozkion aitorpen informatiboetan. Era berean, Foru Ogasunean ageri diren salbuetsitako errentak gehitzen dira, informazio-ereduaren gako/</w:t>
      </w:r>
      <w:proofErr w:type="spellStart"/>
      <w:r>
        <w:t>azpigakoaren</w:t>
      </w:r>
      <w:proofErr w:type="spellEnd"/>
      <w:r>
        <w:t xml:space="preserve"> arabera banakatuta, gako/</w:t>
      </w:r>
      <w:proofErr w:type="spellStart"/>
      <w:r>
        <w:t>azpigako</w:t>
      </w:r>
      <w:proofErr w:type="spellEnd"/>
      <w:r>
        <w:t xml:space="preserve"> jakin batzuekin lotutako gastuekin batera.</w:t>
      </w:r>
    </w:p>
    <w:p w14:paraId="20928B8B" w14:textId="77777777" w:rsidR="000F5D0D" w:rsidRPr="000F5D0D" w:rsidRDefault="008B2DC5" w:rsidP="000F5D0D">
      <w:pPr>
        <w:spacing w:before="240"/>
        <w:ind w:left="1701"/>
        <w:jc w:val="both"/>
        <w:rPr>
          <w:rFonts w:eastAsia="Times New Roman" w:cstheme="minorHAnsi"/>
        </w:rPr>
      </w:pPr>
      <w:r>
        <w:t xml:space="preserve">Zerbitzua euskal foru-ogasunekin konektatuko da, haiek baitute eskumena </w:t>
      </w:r>
      <w:proofErr w:type="spellStart"/>
      <w:r>
        <w:t>PFEZaren</w:t>
      </w:r>
      <w:proofErr w:type="spellEnd"/>
      <w:r>
        <w:t xml:space="preserve"> datuak bateratzeko.</w:t>
      </w:r>
    </w:p>
    <w:p w14:paraId="3100076C" w14:textId="77777777" w:rsidR="007C5957" w:rsidRDefault="000F5D0D" w:rsidP="000F5D0D">
      <w:pPr>
        <w:spacing w:before="240"/>
        <w:ind w:left="1701"/>
        <w:jc w:val="both"/>
        <w:rPr>
          <w:rFonts w:eastAsia="Times New Roman" w:cstheme="minorHAnsi"/>
          <w:highlight w:val="cyan"/>
        </w:rPr>
      </w:pPr>
      <w:r>
        <w:t xml:space="preserve">Saileko edo administrazioko aplikazio batetik </w:t>
      </w:r>
      <w:r>
        <w:rPr>
          <w:i/>
        </w:rPr>
        <w:t>PFEZ hedatuaren Datuen Kontsulta</w:t>
      </w:r>
      <w:r>
        <w:t xml:space="preserve"> zerbitzurako sarbidea inplementatu behar duten administrazio-erakundeetako garatzaileei eta arduradun teknikoei zuzentzen zaie.</w:t>
      </w:r>
    </w:p>
    <w:p w14:paraId="69298F5A" w14:textId="77777777" w:rsidR="000F5D0D" w:rsidRPr="000F5D0D" w:rsidRDefault="002834E9" w:rsidP="0E60C375">
      <w:pPr>
        <w:spacing w:before="240"/>
        <w:ind w:left="1701"/>
        <w:jc w:val="both"/>
        <w:rPr>
          <w:rFonts w:eastAsia="Times New Roman" w:cstheme="minorBidi"/>
        </w:rPr>
      </w:pPr>
      <w:r>
        <w:rPr>
          <w:i/>
        </w:rPr>
        <w:t>Emandako datuei buruzko ñabardurak egiten dira; ñabardura horiek esanguratsuak izan daitezke zerbitzu honen lagapen-hartzaile edo eskatzaileen negozioek datu horiek interpretatzean eta erabiltzean.</w:t>
      </w:r>
    </w:p>
    <w:p w14:paraId="7A6D56B8" w14:textId="77777777" w:rsidR="000F5D0D" w:rsidRPr="000F5D0D" w:rsidRDefault="000F5D0D" w:rsidP="000F5D0D">
      <w:pPr>
        <w:spacing w:before="240"/>
        <w:ind w:left="1701"/>
        <w:jc w:val="both"/>
        <w:rPr>
          <w:rFonts w:eastAsia="Times New Roman" w:cstheme="minorHAnsi"/>
        </w:rPr>
      </w:pPr>
      <w:r>
        <w:t xml:space="preserve">Zerbitzua erabili aurretik, ezinbestekoa da sail edo erakunde lagapen-hartzailearen arduradunek (DIR3 egituran oinarrituta) zerbitzua kontsultatzera daraman administrazio-prozedurari dagokion </w:t>
      </w:r>
      <w:r>
        <w:rPr>
          <w:b/>
        </w:rPr>
        <w:t>erabilera-baimena</w:t>
      </w:r>
      <w:r>
        <w:t xml:space="preserve"> eskatzea </w:t>
      </w:r>
      <w:proofErr w:type="spellStart"/>
      <w:r>
        <w:t>NISAEren</w:t>
      </w:r>
      <w:proofErr w:type="spellEnd"/>
      <w:r>
        <w:t xml:space="preserve"> baimen-eskaera inprimakia erabiliz. </w:t>
      </w:r>
    </w:p>
    <w:p w14:paraId="4FA4C7AE" w14:textId="77777777" w:rsidR="000F5D0D" w:rsidRPr="000F5D0D" w:rsidRDefault="000F5D0D" w:rsidP="000F5D0D">
      <w:pPr>
        <w:spacing w:before="240"/>
        <w:ind w:left="1701"/>
        <w:jc w:val="both"/>
        <w:rPr>
          <w:rFonts w:eastAsia="Times New Roman" w:cstheme="minorHAnsi"/>
        </w:rPr>
      </w:pPr>
      <w:r>
        <w:t xml:space="preserve">Zerbitzuaren erabilera-baimenari dagokion eskabidea Produkzioa ingurunean izapidetzen den bitartean, behin-behineko </w:t>
      </w:r>
      <w:r>
        <w:rPr>
          <w:b/>
          <w:i/>
        </w:rPr>
        <w:t>prozedura-kode baimendu</w:t>
      </w:r>
      <w:r>
        <w:t xml:space="preserve"> bat ematen zaie garatzaileei eta zerbitzua aplikazioetan integratzeaz arduratzen diren teknikariei, Garapena eta Probak/</w:t>
      </w:r>
      <w:proofErr w:type="spellStart"/>
      <w:r>
        <w:t>Aurreprodukzioa</w:t>
      </w:r>
      <w:proofErr w:type="spellEnd"/>
      <w:r>
        <w:t xml:space="preserve"> inguruneetan erabiltzeko. </w:t>
      </w:r>
    </w:p>
    <w:p w14:paraId="7F8D3B58" w14:textId="77777777" w:rsidR="000F5D0D" w:rsidRPr="000F5D0D" w:rsidRDefault="00DF33E7" w:rsidP="000F5D0D">
      <w:pPr>
        <w:spacing w:before="240"/>
        <w:ind w:left="1701"/>
        <w:jc w:val="both"/>
        <w:rPr>
          <w:rFonts w:eastAsia="Times New Roman" w:cstheme="minorHAnsi"/>
        </w:rPr>
      </w:pPr>
      <w:r>
        <w:t xml:space="preserve">Hau da integrazio-probetarako prozedura baimenduaren kodea: </w:t>
      </w:r>
      <w:r>
        <w:rPr>
          <w:b/>
          <w:i/>
        </w:rPr>
        <w:t>TEST_DESA_IOP</w:t>
      </w:r>
      <w:r>
        <w:t xml:space="preserve"> (</w:t>
      </w:r>
      <w:r>
        <w:rPr>
          <w:i/>
        </w:rPr>
        <w:t>Garapena eta Probak ingurunetarako soilik</w:t>
      </w:r>
      <w:r>
        <w:t>).</w:t>
      </w:r>
    </w:p>
    <w:p w14:paraId="682A96B4" w14:textId="77777777" w:rsidR="000F5D0D" w:rsidRPr="000F5D0D" w:rsidRDefault="000F5D0D" w:rsidP="000F5D0D">
      <w:pPr>
        <w:spacing w:before="240"/>
        <w:ind w:left="1701"/>
        <w:jc w:val="both"/>
        <w:rPr>
          <w:rFonts w:eastAsia="Times New Roman" w:cstheme="minorHAnsi"/>
        </w:rPr>
      </w:pPr>
      <w:r>
        <w:t>Kode hori ezin izango da inoiz Produkzioa ingurunean erabili.</w:t>
      </w:r>
    </w:p>
    <w:p w14:paraId="44E45B6B" w14:textId="77777777" w:rsidR="000F5D0D" w:rsidRPr="000F5D0D" w:rsidRDefault="000F5D0D" w:rsidP="000F5D0D">
      <w:pPr>
        <w:spacing w:before="240"/>
        <w:ind w:left="1701"/>
        <w:jc w:val="both"/>
        <w:rPr>
          <w:rFonts w:eastAsia="Times New Roman" w:cstheme="minorHAnsi"/>
        </w:rPr>
      </w:pPr>
      <w:r>
        <w:t xml:space="preserve"> </w:t>
      </w:r>
    </w:p>
    <w:p w14:paraId="07940485" w14:textId="77777777" w:rsidR="000F5D0D" w:rsidRPr="000F5D0D" w:rsidRDefault="000F5D0D" w:rsidP="000F5D0D">
      <w:pPr>
        <w:spacing w:before="240"/>
        <w:ind w:left="1701"/>
        <w:jc w:val="both"/>
        <w:rPr>
          <w:rFonts w:eastAsia="Times New Roman" w:cstheme="minorHAnsi"/>
          <w:lang w:val="es-ES_tradnl"/>
        </w:rPr>
      </w:pPr>
    </w:p>
    <w:p w14:paraId="547E2454" w14:textId="77777777" w:rsidR="000F5D0D" w:rsidRPr="000F5D0D" w:rsidRDefault="000F5D0D" w:rsidP="00A310D5">
      <w:pPr>
        <w:pStyle w:val="Titulo1nisae"/>
      </w:pPr>
      <w:bookmarkStart w:id="14" w:name="_Toc194055554"/>
      <w:r>
        <w:lastRenderedPageBreak/>
        <w:t>PFEZ hedatuaren Datuen Kontsulta Zerbitzua</w:t>
      </w:r>
      <w:bookmarkEnd w:id="14"/>
    </w:p>
    <w:p w14:paraId="06448555" w14:textId="77777777" w:rsidR="000F5D0D" w:rsidRPr="000F5D0D" w:rsidRDefault="000F5D0D" w:rsidP="00A310D5">
      <w:pPr>
        <w:pStyle w:val="Titulo2nisae"/>
      </w:pPr>
      <w:bookmarkStart w:id="15" w:name="_Toc194055555"/>
      <w:r>
        <w:t>Web-zerbitzuaren deskriptorea (WSDL)</w:t>
      </w:r>
      <w:bookmarkEnd w:id="15"/>
    </w:p>
    <w:p w14:paraId="0DBBC70D" w14:textId="77777777" w:rsidR="000F5D0D" w:rsidRPr="000F5D0D" w:rsidRDefault="000F5D0D" w:rsidP="0E60C375">
      <w:pPr>
        <w:spacing w:before="240"/>
        <w:ind w:left="1701"/>
        <w:jc w:val="both"/>
        <w:rPr>
          <w:rFonts w:eastAsia="Times New Roman" w:cstheme="minorBidi"/>
        </w:rPr>
      </w:pPr>
      <w:r>
        <w:t>Gida honi erantsitako karpetan (</w:t>
      </w:r>
      <w:proofErr w:type="spellStart"/>
      <w:r>
        <w:rPr>
          <w:i/>
        </w:rPr>
        <w:t>wsdl_xsd</w:t>
      </w:r>
      <w:proofErr w:type="spellEnd"/>
      <w:r>
        <w:t xml:space="preserve">), WSDL deskriptorea dago, baita </w:t>
      </w:r>
      <w:r>
        <w:rPr>
          <w:i/>
        </w:rPr>
        <w:t>PFEZ hedatuaren Datuen Kontsulta</w:t>
      </w:r>
      <w:r>
        <w:t xml:space="preserve"> zerbitzua zehazten duten datu-eskemak ere.</w:t>
      </w:r>
    </w:p>
    <w:p w14:paraId="77D007E6" w14:textId="77777777" w:rsidR="000F5D0D" w:rsidRPr="000F5D0D" w:rsidRDefault="000F5D0D" w:rsidP="0E60C375">
      <w:pPr>
        <w:spacing w:before="240"/>
        <w:ind w:left="1701"/>
        <w:jc w:val="both"/>
        <w:rPr>
          <w:rFonts w:eastAsia="Times New Roman" w:cstheme="minorBidi"/>
        </w:rPr>
      </w:pPr>
      <w:r>
        <w:rPr>
          <w:i/>
        </w:rPr>
        <w:t>PFEZ hedatuaren Datuen Kontsulta</w:t>
      </w:r>
      <w:r>
        <w:t xml:space="preserve"> zerbitzuko errekeritzailearen eta emailearen arteko mezu-trukeak </w:t>
      </w:r>
      <w:r>
        <w:rPr>
          <w:i/>
        </w:rPr>
        <w:t>Papereko Ziurtagiriak Ordezteko</w:t>
      </w:r>
      <w:r>
        <w:t xml:space="preserve"> (</w:t>
      </w:r>
      <w:r>
        <w:rPr>
          <w:b/>
        </w:rPr>
        <w:t>SCSP, 3. bertsioa)</w:t>
      </w:r>
      <w:r>
        <w:t>) proiektuan zehaztutako protokoloa erabiliko du. Protokolo horrek administrazio publikoen artean datuak helaraztean kontuan hartu beharreko legezko alderdi guztiak biltzen ditu.</w:t>
      </w:r>
    </w:p>
    <w:p w14:paraId="02CBFC04" w14:textId="77777777" w:rsidR="000F5D0D" w:rsidRPr="000F5D0D" w:rsidRDefault="000F5D0D" w:rsidP="0E60C375">
      <w:pPr>
        <w:spacing w:before="240"/>
        <w:ind w:left="1701"/>
        <w:jc w:val="both"/>
        <w:rPr>
          <w:rFonts w:eastAsia="Times New Roman" w:cstheme="minorBidi"/>
        </w:rPr>
      </w:pPr>
      <w:r>
        <w:t xml:space="preserve">Komunikazio mota </w:t>
      </w:r>
      <w:r>
        <w:rPr>
          <w:b/>
        </w:rPr>
        <w:t>sinkronoaren</w:t>
      </w:r>
      <w:r>
        <w:t xml:space="preserve"> bidez soilik bidali ahal izango dira eskaerak zerbitzu honetara. Komunikazio mota horretan, bezeroak edo aplikazioak eskaera bat bidaltzen du zerbitzura, eta zain geratzen da azken erantzuna jaso arte.</w:t>
      </w:r>
    </w:p>
    <w:p w14:paraId="668FE9DC" w14:textId="77777777" w:rsidR="000F5D0D" w:rsidRPr="000F5D0D" w:rsidRDefault="000F5D0D" w:rsidP="000F5D0D">
      <w:pPr>
        <w:spacing w:before="240"/>
        <w:ind w:left="1701"/>
        <w:jc w:val="both"/>
        <w:rPr>
          <w:rFonts w:eastAsia="Times New Roman" w:cstheme="minorHAnsi"/>
        </w:rPr>
      </w:pPr>
      <w:r>
        <w:t>Zerbitzuari kontsulta egiteko aplikazio kontsumitzaileak edo erakunde lagapen-hartzaileak zer domeinu edo sare erabiltzen duen, testuinguru batean edo bestean erakutsiko da zerbitzua:</w:t>
      </w:r>
    </w:p>
    <w:p w14:paraId="3A0B96E8" w14:textId="77777777" w:rsidR="000F5D0D" w:rsidRPr="000F5D0D" w:rsidRDefault="000F5D0D" w:rsidP="0E60C375">
      <w:pPr>
        <w:spacing w:before="240"/>
        <w:ind w:left="1701"/>
        <w:jc w:val="both"/>
        <w:rPr>
          <w:rFonts w:eastAsia="Times New Roman" w:cstheme="minorBidi"/>
        </w:rPr>
      </w:pPr>
      <w:r>
        <w:t xml:space="preserve">Hona hemen zerbitzuan sartzeko URLak: </w:t>
      </w:r>
    </w:p>
    <w:p w14:paraId="69A92808" w14:textId="5ADBEDA7" w:rsidR="000F5D0D" w:rsidRPr="00B264FA" w:rsidRDefault="00761AA9" w:rsidP="000F5D0D">
      <w:pPr>
        <w:numPr>
          <w:ilvl w:val="0"/>
          <w:numId w:val="7"/>
        </w:numPr>
        <w:spacing w:before="240"/>
        <w:jc w:val="both"/>
        <w:rPr>
          <w:rFonts w:eastAsia="Times New Roman" w:cstheme="minorHAnsi"/>
        </w:rPr>
      </w:pPr>
      <w:hyperlink r:id="rId15" w:history="1">
        <w:r>
          <w:rPr>
            <w:color w:val="0000FF"/>
            <w:u w:val="single"/>
          </w:rPr>
          <w:t>https://svc.integracion.</w:t>
        </w:r>
        <w:r>
          <w:rPr>
            <w:b/>
            <w:color w:val="0000FF"/>
            <w:u w:val="single"/>
          </w:rPr>
          <w:t>des</w:t>
        </w:r>
        <w:r>
          <w:rPr>
            <w:color w:val="0000FF"/>
            <w:u w:val="single"/>
          </w:rPr>
          <w:t>.</w:t>
        </w:r>
        <w:r>
          <w:rPr>
            <w:b/>
            <w:color w:val="0000FF"/>
            <w:u w:val="single"/>
          </w:rPr>
          <w:t>ejgv</w:t>
        </w:r>
        <w:r>
          <w:rPr>
            <w:color w:val="0000FF"/>
            <w:u w:val="single"/>
          </w:rPr>
          <w:t>.</w:t>
        </w:r>
        <w:r>
          <w:rPr>
            <w:b/>
            <w:color w:val="0000FF"/>
            <w:u w:val="single"/>
          </w:rPr>
          <w:t>jaso</w:t>
        </w:r>
        <w:r>
          <w:rPr>
            <w:color w:val="0000FF"/>
            <w:u w:val="single"/>
          </w:rPr>
          <w:t>/ctxweb/secured_ssl/x53jiGetIntermediacionWS?WSDL</w:t>
        </w:r>
      </w:hyperlink>
      <w:r>
        <w:rPr>
          <w:color w:val="0000FF"/>
        </w:rPr>
        <w:t xml:space="preserve">  </w:t>
      </w:r>
      <w:r>
        <w:t>(</w:t>
      </w:r>
      <w:r>
        <w:rPr>
          <w:i/>
        </w:rPr>
        <w:t>Garapena</w:t>
      </w:r>
      <w:r>
        <w:t xml:space="preserve"> ingurunea)</w:t>
      </w:r>
    </w:p>
    <w:p w14:paraId="1971AE60" w14:textId="77777777" w:rsidR="000F5D0D" w:rsidRPr="00B264FA" w:rsidRDefault="000F5D0D" w:rsidP="0E60C375">
      <w:pPr>
        <w:numPr>
          <w:ilvl w:val="0"/>
          <w:numId w:val="7"/>
        </w:numPr>
        <w:spacing w:before="240"/>
        <w:jc w:val="both"/>
        <w:rPr>
          <w:rFonts w:eastAsia="Times New Roman" w:cstheme="minorBidi"/>
        </w:rPr>
      </w:pPr>
      <w:r>
        <w:rPr>
          <w:color w:val="0000FF"/>
          <w:u w:val="single"/>
        </w:rPr>
        <w:t>https://svc.integracion.</w:t>
      </w:r>
      <w:r>
        <w:rPr>
          <w:b/>
          <w:color w:val="0000FF"/>
          <w:u w:val="single"/>
        </w:rPr>
        <w:t>pru</w:t>
      </w:r>
      <w:r>
        <w:rPr>
          <w:color w:val="0000FF"/>
          <w:u w:val="single"/>
        </w:rPr>
        <w:t>.</w:t>
      </w:r>
      <w:r>
        <w:rPr>
          <w:b/>
          <w:color w:val="0000FF"/>
          <w:u w:val="single"/>
        </w:rPr>
        <w:t>ejgv</w:t>
      </w:r>
      <w:r>
        <w:rPr>
          <w:color w:val="0000FF"/>
          <w:u w:val="single"/>
        </w:rPr>
        <w:t>.</w:t>
      </w:r>
      <w:r>
        <w:rPr>
          <w:b/>
          <w:color w:val="0000FF"/>
          <w:u w:val="single"/>
        </w:rPr>
        <w:t>jaso</w:t>
      </w:r>
      <w:r>
        <w:rPr>
          <w:color w:val="0000FF"/>
          <w:u w:val="single"/>
        </w:rPr>
        <w:t>/ctxweb/secured_ssl/x53jiGetIntermediacionWS?WSDL</w:t>
      </w:r>
      <w:r>
        <w:rPr>
          <w:color w:val="0000FF"/>
        </w:rPr>
        <w:t xml:space="preserve">  </w:t>
      </w:r>
      <w:r>
        <w:t>(</w:t>
      </w:r>
      <w:r>
        <w:rPr>
          <w:i/>
          <w:iCs/>
        </w:rPr>
        <w:t>Probak/</w:t>
      </w:r>
      <w:proofErr w:type="spellStart"/>
      <w:r>
        <w:rPr>
          <w:i/>
          <w:iCs/>
        </w:rPr>
        <w:t>Aurreprodukzioa</w:t>
      </w:r>
      <w:proofErr w:type="spellEnd"/>
      <w:r>
        <w:t xml:space="preserve"> ingurunea)</w:t>
      </w:r>
    </w:p>
    <w:p w14:paraId="393B48D4" w14:textId="1FD9D59D" w:rsidR="000F5D0D" w:rsidRPr="000F5D0D" w:rsidRDefault="00761AA9" w:rsidP="0E60C375">
      <w:pPr>
        <w:numPr>
          <w:ilvl w:val="0"/>
          <w:numId w:val="7"/>
        </w:numPr>
        <w:spacing w:before="240"/>
        <w:jc w:val="both"/>
        <w:rPr>
          <w:rFonts w:eastAsia="Times New Roman" w:cstheme="minorBidi"/>
        </w:rPr>
      </w:pPr>
      <w:hyperlink r:id="rId16">
        <w:r>
          <w:rPr>
            <w:color w:val="0000FF"/>
            <w:u w:val="single"/>
          </w:rPr>
          <w:t>https://svc.integracion.</w:t>
        </w:r>
        <w:r>
          <w:rPr>
            <w:b/>
            <w:color w:val="0000FF"/>
            <w:u w:val="single"/>
          </w:rPr>
          <w:t>ejgv</w:t>
        </w:r>
        <w:r>
          <w:rPr>
            <w:color w:val="0000FF"/>
            <w:u w:val="single"/>
          </w:rPr>
          <w:t>.</w:t>
        </w:r>
        <w:r>
          <w:rPr>
            <w:b/>
            <w:color w:val="0000FF"/>
            <w:u w:val="single"/>
          </w:rPr>
          <w:t>jaso</w:t>
        </w:r>
        <w:r>
          <w:rPr>
            <w:color w:val="0000FF"/>
            <w:u w:val="single"/>
          </w:rPr>
          <w:t>/ctxweb/secured_ssl/x53jiGetIntermediacionWS?WSDL</w:t>
        </w:r>
      </w:hyperlink>
      <w:r>
        <w:rPr>
          <w:color w:val="0000FF"/>
        </w:rPr>
        <w:t xml:space="preserve"> </w:t>
      </w:r>
      <w:r>
        <w:rPr>
          <w:color w:val="0000FF"/>
        </w:rPr>
        <w:tab/>
      </w:r>
      <w:r>
        <w:t>(</w:t>
      </w:r>
      <w:r>
        <w:rPr>
          <w:i/>
        </w:rPr>
        <w:t>Produkzioa</w:t>
      </w:r>
      <w:r>
        <w:t xml:space="preserve"> ingurunea) </w:t>
      </w:r>
    </w:p>
    <w:p w14:paraId="3265D072" w14:textId="77777777" w:rsidR="000F5D0D" w:rsidRPr="000F5D0D" w:rsidRDefault="000F5D0D" w:rsidP="000F5D0D">
      <w:pPr>
        <w:spacing w:before="240"/>
        <w:ind w:left="1701"/>
        <w:jc w:val="both"/>
        <w:rPr>
          <w:rFonts w:eastAsia="Times New Roman" w:cstheme="minorHAnsi"/>
          <w:lang w:val="es-ES_tradnl"/>
        </w:rPr>
      </w:pPr>
    </w:p>
    <w:p w14:paraId="06FA80AE" w14:textId="77777777" w:rsidR="00381C92" w:rsidRDefault="000F5D0D" w:rsidP="0E60C375">
      <w:pPr>
        <w:spacing w:before="240"/>
        <w:ind w:left="1701"/>
        <w:jc w:val="both"/>
        <w:rPr>
          <w:rFonts w:eastAsia="Times New Roman" w:cstheme="minorBidi"/>
        </w:rPr>
      </w:pPr>
      <w:r>
        <w:t xml:space="preserve">Errekeritzaileak eta igorleak elkarri bidalitako mezu guztiak sinatu egin behar dira, eta, horretarako, </w:t>
      </w:r>
      <w:proofErr w:type="spellStart"/>
      <w:r>
        <w:t>NISAEren</w:t>
      </w:r>
      <w:proofErr w:type="spellEnd"/>
      <w:r>
        <w:t xml:space="preserve"> Bitartekotza Operatiboko moduluak onartzen duen ziurtagiri digital bat izan behar da.</w:t>
      </w:r>
    </w:p>
    <w:p w14:paraId="53274FD4" w14:textId="77777777" w:rsidR="00381C92" w:rsidRDefault="00381C92">
      <w:pPr>
        <w:rPr>
          <w:rFonts w:eastAsia="Times New Roman" w:cstheme="minorHAnsi"/>
        </w:rPr>
      </w:pPr>
      <w:r>
        <w:br w:type="page"/>
      </w:r>
    </w:p>
    <w:p w14:paraId="262E4FD5" w14:textId="77777777" w:rsidR="000F5D0D" w:rsidRPr="000F5D0D" w:rsidRDefault="000F5D0D" w:rsidP="000F5D0D">
      <w:pPr>
        <w:spacing w:before="240"/>
        <w:ind w:left="1701"/>
        <w:jc w:val="both"/>
        <w:rPr>
          <w:rFonts w:eastAsia="Times New Roman" w:cstheme="minorHAnsi"/>
          <w:lang w:val="es-ES_tradnl"/>
        </w:rPr>
      </w:pPr>
    </w:p>
    <w:p w14:paraId="59B973B9" w14:textId="77777777" w:rsidR="000F5D0D" w:rsidRPr="000F5D0D" w:rsidRDefault="000F5D0D" w:rsidP="001C5F3A">
      <w:pPr>
        <w:pStyle w:val="Titulo2nisae"/>
      </w:pPr>
      <w:bookmarkStart w:id="16" w:name="_Toc194055556"/>
      <w:r>
        <w:t>PFEZ hedatuaren Datuen Kontsulta zerbitzuaren segurtasuna</w:t>
      </w:r>
      <w:bookmarkEnd w:id="16"/>
    </w:p>
    <w:p w14:paraId="3A9955C7" w14:textId="77777777" w:rsidR="000F5D0D" w:rsidRPr="000F5D0D" w:rsidRDefault="00381C92" w:rsidP="00381C92">
      <w:pPr>
        <w:spacing w:before="240"/>
        <w:ind w:left="1701"/>
        <w:jc w:val="both"/>
        <w:rPr>
          <w:rFonts w:eastAsia="Times New Roman" w:cstheme="minorHAnsi"/>
        </w:rPr>
      </w:pPr>
      <w:r>
        <w:t>Errekeritzaileek identifikatu egin behar dute, eta eskaeraren goiburuan jaso behar dituzte beren kredentzialak, segurtasun mota askotan oinarrituta:</w:t>
      </w:r>
    </w:p>
    <w:p w14:paraId="277C7768" w14:textId="77777777" w:rsidR="000F5D0D" w:rsidRPr="000F5D0D" w:rsidRDefault="000F5D0D" w:rsidP="001C5F3A">
      <w:pPr>
        <w:pStyle w:val="Titulo3nisae"/>
      </w:pPr>
      <w:bookmarkStart w:id="17" w:name="_Toc194055557"/>
      <w:r>
        <w:t xml:space="preserve">WEB Service </w:t>
      </w:r>
      <w:proofErr w:type="spellStart"/>
      <w:r>
        <w:t>Security</w:t>
      </w:r>
      <w:proofErr w:type="spellEnd"/>
      <w:r>
        <w:t xml:space="preserve"> eta ziurtagiri bidezko segurtasuna</w:t>
      </w:r>
      <w:bookmarkEnd w:id="17"/>
    </w:p>
    <w:p w14:paraId="6CFD8887" w14:textId="77777777" w:rsidR="000F5D0D" w:rsidRPr="000F5D0D" w:rsidRDefault="000F5D0D" w:rsidP="0E60C375">
      <w:pPr>
        <w:spacing w:before="240"/>
        <w:ind w:left="1701"/>
        <w:jc w:val="both"/>
        <w:rPr>
          <w:rFonts w:eastAsia="Times New Roman" w:cstheme="minorBidi"/>
        </w:rPr>
      </w:pPr>
      <w:r>
        <w:t xml:space="preserve">Zerbitzuan segurtasun mota honekin sartzen diren </w:t>
      </w:r>
      <w:r>
        <w:rPr>
          <w:i/>
          <w:u w:val="single"/>
        </w:rPr>
        <w:t>bezero edo erakunde lagapen-hartzaileak</w:t>
      </w:r>
      <w:r>
        <w:t xml:space="preserve"> mezu-mailako segurtasunarekin sartuko dira. Hortaz, WS-</w:t>
      </w:r>
      <w:proofErr w:type="spellStart"/>
      <w:r>
        <w:t>Security</w:t>
      </w:r>
      <w:proofErr w:type="spellEnd"/>
      <w:r>
        <w:t xml:space="preserve"> sinadura-goiburuak eta bere X.509 ziurtagiria sartu beharko ditu bezeroak mezuan.</w:t>
      </w:r>
    </w:p>
    <w:p w14:paraId="556B8247" w14:textId="77777777" w:rsidR="000F5D0D" w:rsidRPr="000F5D0D" w:rsidRDefault="000F5D0D" w:rsidP="000F5D0D">
      <w:pPr>
        <w:spacing w:before="240"/>
        <w:ind w:left="1701"/>
        <w:jc w:val="both"/>
        <w:rPr>
          <w:rFonts w:eastAsia="Times New Roman" w:cstheme="minorHAnsi"/>
        </w:rPr>
      </w:pPr>
      <w:r>
        <w:t xml:space="preserve">Bezeroa </w:t>
      </w:r>
      <w:proofErr w:type="spellStart"/>
      <w:r>
        <w:t>autentifikatzeko</w:t>
      </w:r>
      <w:proofErr w:type="spellEnd"/>
      <w:r>
        <w:t xml:space="preserve"> eta datuen integritatea bermatzeko, </w:t>
      </w:r>
      <w:proofErr w:type="spellStart"/>
      <w:r>
        <w:t>NISAEren</w:t>
      </w:r>
      <w:proofErr w:type="spellEnd"/>
      <w:r>
        <w:t xml:space="preserve"> Bitartekotza Operatiboko moduluak WS-</w:t>
      </w:r>
      <w:proofErr w:type="spellStart"/>
      <w:r>
        <w:t>Security</w:t>
      </w:r>
      <w:proofErr w:type="spellEnd"/>
      <w:r>
        <w:t xml:space="preserve"> teknologia darabilen soluzio bat ezartzen du. Hari esker, jasotako mezua egiaztatzen da, zeina X.509 ziurtagiri batekin digitalki sinatuta iritsiko baita.</w:t>
      </w:r>
    </w:p>
    <w:p w14:paraId="1871B28A" w14:textId="77777777" w:rsidR="000F5D0D" w:rsidRPr="000F5D0D" w:rsidRDefault="000F5D0D" w:rsidP="000F5D0D">
      <w:pPr>
        <w:spacing w:before="240"/>
        <w:ind w:left="1701"/>
        <w:jc w:val="both"/>
        <w:rPr>
          <w:rFonts w:eastAsia="Times New Roman" w:cstheme="minorHAnsi"/>
        </w:rPr>
      </w:pPr>
      <w:r>
        <w:t xml:space="preserve">Bezeroak mezua sinatu behar du, eta, </w:t>
      </w:r>
      <w:proofErr w:type="spellStart"/>
      <w:r>
        <w:t>eskarean</w:t>
      </w:r>
      <w:proofErr w:type="spellEnd"/>
      <w:r>
        <w:t xml:space="preserve">, </w:t>
      </w:r>
      <w:r>
        <w:rPr>
          <w:i/>
          <w:u w:val="single"/>
        </w:rPr>
        <w:t>balio duen</w:t>
      </w:r>
      <w:r>
        <w:rPr>
          <w:u w:val="single"/>
        </w:rPr>
        <w:t xml:space="preserve"> </w:t>
      </w:r>
      <w:r>
        <w:rPr>
          <w:i/>
          <w:u w:val="single"/>
        </w:rPr>
        <w:t>X.509 ziurtagiri</w:t>
      </w:r>
      <w:r>
        <w:t xml:space="preserve"> bat sartu.</w:t>
      </w:r>
    </w:p>
    <w:p w14:paraId="5CDB1C51" w14:textId="77777777" w:rsidR="000F5D0D" w:rsidRPr="000F5D0D" w:rsidRDefault="000F5D0D" w:rsidP="000F5D0D">
      <w:pPr>
        <w:spacing w:before="240"/>
        <w:ind w:left="1701"/>
        <w:jc w:val="both"/>
        <w:rPr>
          <w:rFonts w:eastAsia="Times New Roman" w:cstheme="minorHAnsi"/>
        </w:rPr>
      </w:pPr>
      <w:r>
        <w:t>Zerbitzu-busak (OBS) X.509 ziurtagiriarekin identifikatuko du bezeroa, mezuko sinadurari esker. Sinadura hori ez badago, ezin izango da ziurtatu bezeroa denik bidaltzen duen ziurtagiriaren jabea, eta sarbidea ukatuko zaio.</w:t>
      </w:r>
    </w:p>
    <w:p w14:paraId="5CDA3481" w14:textId="77777777" w:rsidR="000F5D0D" w:rsidRPr="000F5D0D" w:rsidRDefault="000F5D0D" w:rsidP="000F5D0D">
      <w:pPr>
        <w:spacing w:before="240"/>
        <w:ind w:left="1701"/>
        <w:jc w:val="both"/>
        <w:rPr>
          <w:rFonts w:eastAsia="Times New Roman" w:cstheme="minorHAnsi"/>
        </w:rPr>
      </w:pPr>
      <w:r>
        <w:rPr>
          <w:i/>
        </w:rPr>
        <w:t>WSS + Ziurtagiria</w:t>
      </w:r>
      <w:r>
        <w:t xml:space="preserve"> segurtasuna behar duten zerbitzuek estandar-maila honen araberako goiburuak jasotzea espero dute:</w:t>
      </w:r>
    </w:p>
    <w:p w14:paraId="3A1D13FA" w14:textId="77777777" w:rsidR="000F5D0D" w:rsidRPr="000F5D0D" w:rsidRDefault="000F5D0D" w:rsidP="000F5D0D">
      <w:pPr>
        <w:numPr>
          <w:ilvl w:val="0"/>
          <w:numId w:val="8"/>
        </w:numPr>
        <w:spacing w:before="240"/>
        <w:jc w:val="both"/>
        <w:rPr>
          <w:rFonts w:eastAsia="Times New Roman" w:cstheme="minorHAnsi"/>
        </w:rPr>
      </w:pPr>
      <w:r>
        <w:rPr>
          <w:i/>
        </w:rPr>
        <w:t xml:space="preserve">Web Services </w:t>
      </w:r>
      <w:proofErr w:type="spellStart"/>
      <w:r>
        <w:rPr>
          <w:i/>
        </w:rPr>
        <w:t>Security</w:t>
      </w:r>
      <w:proofErr w:type="spellEnd"/>
      <w:r>
        <w:rPr>
          <w:i/>
        </w:rPr>
        <w:t xml:space="preserve">: SOAP </w:t>
      </w:r>
      <w:proofErr w:type="spellStart"/>
      <w:r>
        <w:rPr>
          <w:i/>
        </w:rPr>
        <w:t>Message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Security</w:t>
      </w:r>
      <w:proofErr w:type="spellEnd"/>
      <w:r>
        <w:rPr>
          <w:i/>
        </w:rPr>
        <w:t xml:space="preserve"> 1.0 </w:t>
      </w:r>
    </w:p>
    <w:p w14:paraId="089432DE" w14:textId="77777777" w:rsidR="000F5D0D" w:rsidRPr="000F5D0D" w:rsidRDefault="000F5D0D" w:rsidP="000F5D0D">
      <w:pPr>
        <w:ind w:left="1701" w:firstLine="360"/>
        <w:jc w:val="both"/>
        <w:rPr>
          <w:rFonts w:eastAsia="Times New Roman" w:cstheme="minorHAnsi"/>
        </w:rPr>
      </w:pPr>
      <w:r>
        <w:rPr>
          <w:i/>
        </w:rPr>
        <w:t>(WS-</w:t>
      </w:r>
      <w:proofErr w:type="spellStart"/>
      <w:r>
        <w:rPr>
          <w:i/>
        </w:rPr>
        <w:t>Security</w:t>
      </w:r>
      <w:proofErr w:type="spellEnd"/>
      <w:r>
        <w:rPr>
          <w:i/>
        </w:rPr>
        <w:t xml:space="preserve"> 2004)</w:t>
      </w:r>
    </w:p>
    <w:p w14:paraId="38702858" w14:textId="77777777" w:rsidR="000F5D0D" w:rsidRPr="000F5D0D" w:rsidRDefault="000F5D0D" w:rsidP="0E60C375">
      <w:pPr>
        <w:spacing w:before="240"/>
        <w:ind w:left="1701"/>
        <w:jc w:val="both"/>
        <w:rPr>
          <w:rFonts w:eastAsia="Times New Roman" w:cstheme="minorBidi"/>
        </w:rPr>
      </w:pPr>
      <w:proofErr w:type="spellStart"/>
      <w:r>
        <w:rPr>
          <w:i/>
        </w:rPr>
        <w:t>BinarySecurityToken</w:t>
      </w:r>
      <w:proofErr w:type="spellEnd"/>
      <w:r>
        <w:t xml:space="preserve"> moduan etorri behar du ziurtagiriak, SOAP mezuaren barruan, eta denbora-balio zehatz bat izango du (5 minutukoa izatea gomendatzen da).</w:t>
      </w:r>
    </w:p>
    <w:p w14:paraId="41C88C90" w14:textId="77777777" w:rsidR="000F5D0D" w:rsidRPr="000F5D0D" w:rsidRDefault="000F5D0D" w:rsidP="0E60C375">
      <w:pPr>
        <w:spacing w:before="240"/>
        <w:ind w:left="1701"/>
        <w:jc w:val="both"/>
        <w:rPr>
          <w:rFonts w:eastAsia="Times New Roman" w:cstheme="minorBidi"/>
        </w:rPr>
      </w:pPr>
      <w:r>
        <w:t xml:space="preserve">Zerbitzu-busak 3 elementu jaso behar ditu sinatuta: </w:t>
      </w:r>
      <w:proofErr w:type="spellStart"/>
      <w:r>
        <w:rPr>
          <w:i/>
        </w:rPr>
        <w:t>Timestamp</w:t>
      </w:r>
      <w:proofErr w:type="spellEnd"/>
      <w:r>
        <w:t xml:space="preserve">, </w:t>
      </w:r>
      <w:r>
        <w:rPr>
          <w:i/>
        </w:rPr>
        <w:t>Body</w:t>
      </w:r>
      <w:r>
        <w:t xml:space="preserve"> eta </w:t>
      </w:r>
      <w:proofErr w:type="spellStart"/>
      <w:r>
        <w:rPr>
          <w:i/>
        </w:rPr>
        <w:t>BinarySecurityToken</w:t>
      </w:r>
      <w:proofErr w:type="spellEnd"/>
      <w:r>
        <w:t>.</w:t>
      </w:r>
    </w:p>
    <w:p w14:paraId="45C54CED" w14:textId="77777777" w:rsidR="000F5D0D" w:rsidRPr="000F5D0D" w:rsidRDefault="000F5D0D" w:rsidP="000F5D0D">
      <w:pPr>
        <w:spacing w:before="240"/>
        <w:ind w:left="1701"/>
        <w:jc w:val="both"/>
        <w:rPr>
          <w:rFonts w:eastAsia="Times New Roman" w:cstheme="minorHAnsi"/>
        </w:rPr>
      </w:pPr>
      <w:r>
        <w:t>Horrenbestez, bidalitako eskaeretan, sinatuta egon beharko dute etiketa hauek eta dagozkien erreferentziak:</w:t>
      </w:r>
    </w:p>
    <w:p w14:paraId="3D24E70E" w14:textId="77777777" w:rsidR="000F5D0D" w:rsidRPr="000F5D0D" w:rsidRDefault="000F5D0D" w:rsidP="0E60C375">
      <w:pPr>
        <w:numPr>
          <w:ilvl w:val="0"/>
          <w:numId w:val="8"/>
        </w:numPr>
        <w:spacing w:before="240"/>
        <w:jc w:val="both"/>
        <w:rPr>
          <w:rFonts w:eastAsia="Times New Roman" w:cstheme="minorBidi"/>
        </w:rPr>
      </w:pPr>
      <w:proofErr w:type="spellStart"/>
      <w:r>
        <w:rPr>
          <w:b/>
          <w:i/>
        </w:rPr>
        <w:t>BinarySecurityToken</w:t>
      </w:r>
      <w:proofErr w:type="spellEnd"/>
      <w:r>
        <w:t>: bezeroak sinatzeko darabilen X.509 ziurtagiria.</w:t>
      </w:r>
    </w:p>
    <w:p w14:paraId="4BC0DE73" w14:textId="77777777" w:rsidR="000F5D0D" w:rsidRPr="000F5D0D" w:rsidRDefault="000F5D0D" w:rsidP="0E60C375">
      <w:pPr>
        <w:numPr>
          <w:ilvl w:val="0"/>
          <w:numId w:val="8"/>
        </w:numPr>
        <w:spacing w:before="240"/>
        <w:jc w:val="both"/>
        <w:rPr>
          <w:rFonts w:eastAsia="Times New Roman" w:cstheme="minorBidi"/>
        </w:rPr>
      </w:pPr>
      <w:proofErr w:type="spellStart"/>
      <w:r>
        <w:rPr>
          <w:b/>
          <w:i/>
        </w:rPr>
        <w:t>Timestamp</w:t>
      </w:r>
      <w:proofErr w:type="spellEnd"/>
      <w:r>
        <w:t>: mezua noiz bidali zen adierazten duen segurtasun-goiburua.</w:t>
      </w:r>
    </w:p>
    <w:p w14:paraId="4122BDDD" w14:textId="77777777" w:rsidR="000F5D0D" w:rsidRPr="000F5D0D" w:rsidRDefault="000F5D0D" w:rsidP="0E60C375">
      <w:pPr>
        <w:numPr>
          <w:ilvl w:val="0"/>
          <w:numId w:val="8"/>
        </w:numPr>
        <w:spacing w:before="240"/>
        <w:jc w:val="both"/>
        <w:rPr>
          <w:rFonts w:eastAsia="Times New Roman" w:cstheme="minorBidi"/>
        </w:rPr>
      </w:pPr>
      <w:proofErr w:type="spellStart"/>
      <w:r>
        <w:rPr>
          <w:b/>
          <w:i/>
        </w:rPr>
        <w:t>Signature</w:t>
      </w:r>
      <w:proofErr w:type="spellEnd"/>
      <w:r>
        <w:t xml:space="preserve">: mezuaren integritatea ziurtatzen duen gorputzeko eta </w:t>
      </w:r>
      <w:proofErr w:type="spellStart"/>
      <w:r>
        <w:rPr>
          <w:i/>
        </w:rPr>
        <w:t>Timestamp</w:t>
      </w:r>
      <w:proofErr w:type="spellEnd"/>
      <w:r>
        <w:t xml:space="preserve"> goiburuko sinadura.</w:t>
      </w:r>
    </w:p>
    <w:p w14:paraId="6CDAAA30" w14:textId="77777777" w:rsidR="000F5D0D" w:rsidRPr="000F5D0D" w:rsidRDefault="000F5D0D" w:rsidP="000F5D0D">
      <w:pPr>
        <w:spacing w:before="240"/>
        <w:ind w:left="1701"/>
        <w:jc w:val="both"/>
        <w:rPr>
          <w:rFonts w:eastAsia="Times New Roman" w:cstheme="minorHAnsi"/>
        </w:rPr>
      </w:pPr>
      <w:r>
        <w:t>Erreferentzia gisa, hona hemen mezuan bidalitako goiburuen eskema:</w:t>
      </w:r>
    </w:p>
    <w:p w14:paraId="1BBFEAA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/>
        <w:ind w:left="1701"/>
        <w:jc w:val="both"/>
        <w:rPr>
          <w:rFonts w:eastAsia="Times New Roman" w:cstheme="minorHAnsi"/>
          <w:color w:val="008080"/>
          <w:sz w:val="16"/>
        </w:rPr>
      </w:pP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Envelope</w:t>
      </w:r>
      <w:proofErr w:type="spellEnd"/>
      <w:r>
        <w:rPr>
          <w:color w:val="008080"/>
          <w:sz w:val="16"/>
        </w:rPr>
        <w:t>&gt;</w:t>
      </w:r>
    </w:p>
    <w:p w14:paraId="2C99BBD8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/>
        <w:ind w:left="1701"/>
        <w:jc w:val="both"/>
        <w:rPr>
          <w:rFonts w:eastAsia="Times New Roman" w:cstheme="minorHAnsi"/>
          <w:color w:val="008080"/>
          <w:sz w:val="16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Header</w:t>
      </w:r>
      <w:proofErr w:type="spellEnd"/>
      <w:r>
        <w:rPr>
          <w:color w:val="008080"/>
          <w:sz w:val="16"/>
        </w:rPr>
        <w:t>&gt;</w:t>
      </w:r>
    </w:p>
    <w:p w14:paraId="20C829A2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/>
        <w:ind w:left="1701"/>
        <w:jc w:val="both"/>
        <w:rPr>
          <w:rFonts w:eastAsia="Times New Roman" w:cstheme="minorHAnsi"/>
          <w:sz w:val="16"/>
        </w:rPr>
      </w:pPr>
      <w:r>
        <w:rPr>
          <w:color w:val="000000"/>
          <w:sz w:val="16"/>
        </w:rPr>
        <w:t xml:space="preserve">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Security</w:t>
      </w:r>
      <w:proofErr w:type="spellEnd"/>
      <w:r>
        <w:rPr>
          <w:color w:val="008080"/>
          <w:sz w:val="16"/>
        </w:rPr>
        <w:t>&gt;</w:t>
      </w:r>
    </w:p>
    <w:p w14:paraId="39F1EF5D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/>
        <w:ind w:left="1701"/>
        <w:jc w:val="both"/>
        <w:rPr>
          <w:rFonts w:eastAsia="Times New Roman" w:cstheme="minorHAnsi"/>
          <w:sz w:val="16"/>
        </w:rPr>
      </w:pPr>
      <w:r>
        <w:rPr>
          <w:color w:val="000000"/>
          <w:sz w:val="16"/>
        </w:rPr>
        <w:t xml:space="preserve">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BinarySecurityToken</w:t>
      </w:r>
      <w:proofErr w:type="spellEnd"/>
      <w:r>
        <w:rPr>
          <w:color w:val="008080"/>
          <w:sz w:val="16"/>
        </w:rPr>
        <w:t>&gt; … &lt;/</w:t>
      </w:r>
      <w:proofErr w:type="spellStart"/>
      <w:r>
        <w:rPr>
          <w:color w:val="3F7F7F"/>
          <w:sz w:val="16"/>
        </w:rPr>
        <w:t>BinarySecurityToken</w:t>
      </w:r>
      <w:proofErr w:type="spellEnd"/>
      <w:r>
        <w:rPr>
          <w:color w:val="008080"/>
          <w:sz w:val="16"/>
        </w:rPr>
        <w:t>&gt;</w:t>
      </w:r>
    </w:p>
    <w:p w14:paraId="11788F84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/>
        <w:ind w:left="1701"/>
        <w:jc w:val="both"/>
        <w:rPr>
          <w:rFonts w:eastAsia="Times New Roman" w:cstheme="minorHAnsi"/>
          <w:sz w:val="16"/>
        </w:rPr>
      </w:pPr>
      <w:r>
        <w:rPr>
          <w:color w:val="000000"/>
          <w:sz w:val="16"/>
        </w:rPr>
        <w:lastRenderedPageBreak/>
        <w:t xml:space="preserve">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Signature</w:t>
      </w:r>
      <w:proofErr w:type="spellEnd"/>
      <w:r>
        <w:rPr>
          <w:color w:val="008080"/>
          <w:sz w:val="16"/>
        </w:rPr>
        <w:t>&gt;</w:t>
      </w:r>
    </w:p>
    <w:p w14:paraId="59266E6D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/>
        <w:ind w:left="1701"/>
        <w:jc w:val="both"/>
        <w:rPr>
          <w:rFonts w:eastAsia="Times New Roman" w:cstheme="minorHAnsi"/>
          <w:sz w:val="16"/>
        </w:rPr>
      </w:pPr>
      <w:r>
        <w:rPr>
          <w:color w:val="000000"/>
          <w:sz w:val="16"/>
        </w:rPr>
        <w:t xml:space="preserve">    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SignedInfo</w:t>
      </w:r>
      <w:proofErr w:type="spellEnd"/>
      <w:r>
        <w:rPr>
          <w:color w:val="008080"/>
          <w:sz w:val="16"/>
        </w:rPr>
        <w:t>&gt;</w:t>
      </w:r>
    </w:p>
    <w:p w14:paraId="326743A2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/>
        <w:ind w:left="1701"/>
        <w:jc w:val="both"/>
        <w:rPr>
          <w:rFonts w:eastAsia="Times New Roman" w:cstheme="minorHAnsi"/>
          <w:sz w:val="16"/>
        </w:rPr>
      </w:pPr>
      <w:r>
        <w:rPr>
          <w:color w:val="000000"/>
          <w:sz w:val="16"/>
        </w:rPr>
        <w:t xml:space="preserve">        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CanonicalizationMethod</w:t>
      </w:r>
      <w:proofErr w:type="spellEnd"/>
      <w:r>
        <w:rPr>
          <w:color w:val="008080"/>
          <w:sz w:val="16"/>
        </w:rPr>
        <w:t>/&gt;</w:t>
      </w:r>
    </w:p>
    <w:p w14:paraId="3E9A773E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/>
        <w:ind w:left="1701"/>
        <w:jc w:val="both"/>
        <w:rPr>
          <w:rFonts w:eastAsia="Times New Roman" w:cstheme="minorHAnsi"/>
          <w:sz w:val="16"/>
        </w:rPr>
      </w:pPr>
      <w:r>
        <w:rPr>
          <w:color w:val="000000"/>
          <w:sz w:val="16"/>
        </w:rPr>
        <w:t xml:space="preserve">        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SignatureMethod</w:t>
      </w:r>
      <w:proofErr w:type="spellEnd"/>
      <w:r>
        <w:rPr>
          <w:color w:val="008080"/>
          <w:sz w:val="16"/>
        </w:rPr>
        <w:t>/&gt;</w:t>
      </w:r>
    </w:p>
    <w:p w14:paraId="46DD53C0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/>
        <w:ind w:left="1701"/>
        <w:jc w:val="both"/>
        <w:rPr>
          <w:rFonts w:eastAsia="Times New Roman" w:cstheme="minorHAnsi"/>
          <w:sz w:val="16"/>
        </w:rPr>
      </w:pPr>
      <w:r>
        <w:rPr>
          <w:color w:val="000000"/>
          <w:sz w:val="16"/>
        </w:rPr>
        <w:t xml:space="preserve">        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Reference</w:t>
      </w:r>
      <w:proofErr w:type="spellEnd"/>
      <w:r>
        <w:rPr>
          <w:color w:val="008080"/>
          <w:sz w:val="16"/>
        </w:rPr>
        <w:t>&gt;</w:t>
      </w:r>
    </w:p>
    <w:p w14:paraId="33E2B881" w14:textId="77777777" w:rsidR="000F5D0D" w:rsidRPr="001B3E3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/>
        <w:ind w:left="1701"/>
        <w:jc w:val="both"/>
        <w:rPr>
          <w:rFonts w:eastAsia="Times New Roman" w:cstheme="minorHAnsi"/>
          <w:sz w:val="16"/>
        </w:rPr>
      </w:pPr>
      <w:r>
        <w:rPr>
          <w:sz w:val="16"/>
        </w:rPr>
        <w:tab/>
      </w:r>
      <w:r>
        <w:rPr>
          <w:sz w:val="16"/>
        </w:rPr>
        <w:tab/>
      </w:r>
      <w:r>
        <w:rPr>
          <w:sz w:val="16"/>
        </w:rPr>
        <w:tab/>
      </w:r>
      <w:r>
        <w:rPr>
          <w:sz w:val="16"/>
        </w:rPr>
        <w:tab/>
      </w:r>
      <w:r>
        <w:rPr>
          <w:color w:val="000000"/>
          <w:sz w:val="16"/>
        </w:rPr>
        <w:t>... Sinatutako 3 elementuetarako erreferentziak …</w:t>
      </w:r>
      <w:r>
        <w:rPr>
          <w:sz w:val="16"/>
        </w:rPr>
        <w:tab/>
      </w:r>
    </w:p>
    <w:p w14:paraId="1BCCF8D8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/>
        <w:ind w:left="1701"/>
        <w:jc w:val="both"/>
        <w:rPr>
          <w:rFonts w:eastAsia="Times New Roman" w:cstheme="minorHAnsi"/>
          <w:sz w:val="16"/>
        </w:rPr>
      </w:pPr>
      <w:r>
        <w:rPr>
          <w:color w:val="000000"/>
          <w:sz w:val="16"/>
        </w:rPr>
        <w:t xml:space="preserve">                    </w:t>
      </w: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Reference</w:t>
      </w:r>
      <w:proofErr w:type="spellEnd"/>
      <w:r>
        <w:rPr>
          <w:color w:val="008080"/>
          <w:sz w:val="16"/>
        </w:rPr>
        <w:t>&gt;</w:t>
      </w:r>
    </w:p>
    <w:p w14:paraId="217330FD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/>
        <w:ind w:left="1701"/>
        <w:jc w:val="both"/>
        <w:rPr>
          <w:rFonts w:eastAsia="Times New Roman" w:cstheme="minorHAnsi"/>
          <w:sz w:val="16"/>
        </w:rPr>
      </w:pPr>
      <w:r>
        <w:rPr>
          <w:color w:val="000000"/>
          <w:sz w:val="16"/>
        </w:rPr>
        <w:t xml:space="preserve">                </w:t>
      </w: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SignedInfo</w:t>
      </w:r>
      <w:proofErr w:type="spellEnd"/>
      <w:r>
        <w:rPr>
          <w:color w:val="008080"/>
          <w:sz w:val="16"/>
        </w:rPr>
        <w:t>&gt;</w:t>
      </w:r>
    </w:p>
    <w:p w14:paraId="5B2B2E6E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/>
        <w:ind w:left="1701"/>
        <w:jc w:val="both"/>
        <w:rPr>
          <w:rFonts w:eastAsia="Times New Roman" w:cstheme="minorHAnsi"/>
          <w:sz w:val="16"/>
        </w:rPr>
      </w:pPr>
      <w:r>
        <w:rPr>
          <w:color w:val="000000"/>
          <w:sz w:val="16"/>
        </w:rPr>
        <w:t xml:space="preserve">    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SignatureValue</w:t>
      </w:r>
      <w:proofErr w:type="spellEnd"/>
      <w:r>
        <w:rPr>
          <w:color w:val="008080"/>
          <w:sz w:val="16"/>
        </w:rPr>
        <w:t>&gt; … &lt;/</w:t>
      </w:r>
      <w:proofErr w:type="spellStart"/>
      <w:r>
        <w:rPr>
          <w:color w:val="3F7F7F"/>
          <w:sz w:val="16"/>
        </w:rPr>
        <w:t>SignatureValue</w:t>
      </w:r>
      <w:proofErr w:type="spellEnd"/>
      <w:r>
        <w:rPr>
          <w:color w:val="008080"/>
          <w:sz w:val="16"/>
        </w:rPr>
        <w:t>&gt;</w:t>
      </w:r>
    </w:p>
    <w:p w14:paraId="22A1079B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/>
        <w:ind w:left="1701"/>
        <w:jc w:val="both"/>
        <w:rPr>
          <w:rFonts w:eastAsia="Times New Roman" w:cstheme="minorHAnsi"/>
          <w:color w:val="008080"/>
          <w:sz w:val="16"/>
        </w:rPr>
      </w:pPr>
      <w:r>
        <w:rPr>
          <w:color w:val="000000"/>
          <w:sz w:val="16"/>
        </w:rPr>
        <w:t xml:space="preserve">    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KeyInfo</w:t>
      </w:r>
      <w:proofErr w:type="spellEnd"/>
      <w:r>
        <w:rPr>
          <w:color w:val="008080"/>
          <w:sz w:val="16"/>
        </w:rPr>
        <w:t>&gt;</w:t>
      </w:r>
    </w:p>
    <w:p w14:paraId="16AD9064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/>
        <w:ind w:left="1701"/>
        <w:jc w:val="both"/>
        <w:rPr>
          <w:rFonts w:eastAsia="Times New Roman" w:cstheme="minorHAnsi"/>
          <w:color w:val="008080"/>
          <w:sz w:val="16"/>
        </w:rPr>
      </w:pPr>
      <w:r>
        <w:rPr>
          <w:color w:val="008080"/>
          <w:sz w:val="16"/>
        </w:rPr>
        <w:tab/>
      </w:r>
      <w:r>
        <w:rPr>
          <w:color w:val="008080"/>
          <w:sz w:val="16"/>
        </w:rPr>
        <w:tab/>
      </w:r>
      <w:r>
        <w:rPr>
          <w:color w:val="008080"/>
          <w:sz w:val="16"/>
        </w:rPr>
        <w:tab/>
      </w:r>
      <w:r>
        <w:rPr>
          <w:color w:val="000000"/>
          <w:sz w:val="16"/>
        </w:rPr>
        <w:t>...</w:t>
      </w:r>
    </w:p>
    <w:p w14:paraId="1B88FFF5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/>
        <w:ind w:left="1701"/>
        <w:jc w:val="both"/>
        <w:rPr>
          <w:rFonts w:eastAsia="Times New Roman" w:cstheme="minorHAnsi"/>
          <w:sz w:val="16"/>
        </w:rPr>
      </w:pPr>
      <w:r>
        <w:rPr>
          <w:color w:val="008080"/>
          <w:sz w:val="16"/>
        </w:rPr>
        <w:tab/>
      </w:r>
      <w:r>
        <w:rPr>
          <w:color w:val="008080"/>
          <w:sz w:val="16"/>
        </w:rPr>
        <w:tab/>
        <w:t xml:space="preserve">    &lt;/</w:t>
      </w:r>
      <w:proofErr w:type="spellStart"/>
      <w:r>
        <w:rPr>
          <w:color w:val="3F7F7F"/>
          <w:sz w:val="16"/>
        </w:rPr>
        <w:t>KeyInfo</w:t>
      </w:r>
      <w:proofErr w:type="spellEnd"/>
      <w:r>
        <w:rPr>
          <w:color w:val="008080"/>
          <w:sz w:val="16"/>
        </w:rPr>
        <w:t>&gt;</w:t>
      </w:r>
    </w:p>
    <w:p w14:paraId="71D0133F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/>
        <w:ind w:left="1701"/>
        <w:jc w:val="both"/>
        <w:rPr>
          <w:rFonts w:eastAsia="Times New Roman" w:cstheme="minorHAnsi"/>
          <w:sz w:val="16"/>
        </w:rPr>
      </w:pPr>
      <w:r>
        <w:rPr>
          <w:color w:val="000000"/>
          <w:sz w:val="16"/>
        </w:rPr>
        <w:t xml:space="preserve">            </w:t>
      </w: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Signature</w:t>
      </w:r>
      <w:proofErr w:type="spellEnd"/>
      <w:r>
        <w:rPr>
          <w:color w:val="008080"/>
          <w:sz w:val="16"/>
        </w:rPr>
        <w:t>&gt;</w:t>
      </w:r>
    </w:p>
    <w:p w14:paraId="567F4F65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/>
        <w:ind w:left="1701"/>
        <w:jc w:val="both"/>
        <w:rPr>
          <w:rFonts w:eastAsia="Times New Roman" w:cstheme="minorHAnsi"/>
          <w:sz w:val="16"/>
        </w:rPr>
      </w:pPr>
      <w:r>
        <w:rPr>
          <w:color w:val="000000"/>
          <w:sz w:val="16"/>
        </w:rPr>
        <w:t xml:space="preserve">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Timestamp</w:t>
      </w:r>
      <w:proofErr w:type="spellEnd"/>
      <w:r>
        <w:rPr>
          <w:color w:val="008080"/>
          <w:sz w:val="16"/>
        </w:rPr>
        <w:t>/&gt;</w:t>
      </w:r>
    </w:p>
    <w:p w14:paraId="6D15CB1A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/>
        <w:ind w:left="1701"/>
        <w:jc w:val="both"/>
        <w:rPr>
          <w:rFonts w:eastAsia="Times New Roman" w:cstheme="minorHAnsi"/>
          <w:sz w:val="16"/>
        </w:rPr>
      </w:pPr>
      <w:r>
        <w:rPr>
          <w:color w:val="000000"/>
          <w:sz w:val="16"/>
        </w:rPr>
        <w:t xml:space="preserve">        </w:t>
      </w: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Security</w:t>
      </w:r>
      <w:proofErr w:type="spellEnd"/>
      <w:r>
        <w:rPr>
          <w:color w:val="008080"/>
          <w:sz w:val="16"/>
        </w:rPr>
        <w:t>&gt;</w:t>
      </w:r>
    </w:p>
    <w:p w14:paraId="781D967C" w14:textId="77777777" w:rsidR="000F5D0D" w:rsidRPr="00BF3A4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/>
        <w:ind w:left="1701"/>
        <w:jc w:val="both"/>
        <w:rPr>
          <w:rFonts w:eastAsia="Times New Roman" w:cstheme="minorHAnsi"/>
          <w:sz w:val="16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Header</w:t>
      </w:r>
      <w:proofErr w:type="spellEnd"/>
      <w:r>
        <w:rPr>
          <w:color w:val="008080"/>
          <w:sz w:val="16"/>
        </w:rPr>
        <w:t>&gt;</w:t>
      </w:r>
    </w:p>
    <w:p w14:paraId="2222FE92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/>
        <w:ind w:left="1701"/>
        <w:jc w:val="both"/>
        <w:rPr>
          <w:rFonts w:eastAsia="Times New Roman" w:cstheme="minorHAnsi"/>
          <w:sz w:val="16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Body</w:t>
      </w:r>
      <w:r>
        <w:rPr>
          <w:color w:val="008080"/>
          <w:sz w:val="16"/>
        </w:rPr>
        <w:t>&gt;</w:t>
      </w:r>
    </w:p>
    <w:p w14:paraId="338CF3B1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/>
        <w:ind w:left="1701"/>
        <w:jc w:val="both"/>
        <w:rPr>
          <w:rFonts w:eastAsia="Times New Roman" w:cstheme="minorHAnsi"/>
          <w:sz w:val="16"/>
        </w:rPr>
      </w:pPr>
      <w:r>
        <w:rPr>
          <w:color w:val="000000"/>
          <w:sz w:val="16"/>
        </w:rPr>
        <w:t xml:space="preserve">    ...</w:t>
      </w:r>
    </w:p>
    <w:p w14:paraId="416DA02C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/>
        <w:ind w:left="1701"/>
        <w:jc w:val="both"/>
        <w:rPr>
          <w:rFonts w:eastAsia="Times New Roman" w:cstheme="minorHAnsi"/>
          <w:sz w:val="16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&lt;/</w:t>
      </w:r>
      <w:r>
        <w:rPr>
          <w:color w:val="3F7F7F"/>
          <w:sz w:val="16"/>
        </w:rPr>
        <w:t>Body</w:t>
      </w:r>
      <w:r>
        <w:rPr>
          <w:color w:val="008080"/>
          <w:sz w:val="16"/>
        </w:rPr>
        <w:t>&gt;</w:t>
      </w:r>
    </w:p>
    <w:p w14:paraId="25A68DC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/>
        <w:ind w:left="1701"/>
        <w:jc w:val="both"/>
        <w:rPr>
          <w:rFonts w:eastAsia="Times New Roman" w:cstheme="minorHAnsi"/>
          <w:color w:val="008080"/>
          <w:sz w:val="16"/>
        </w:rPr>
      </w:pP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Envelope</w:t>
      </w:r>
      <w:proofErr w:type="spellEnd"/>
      <w:r>
        <w:rPr>
          <w:color w:val="008080"/>
          <w:sz w:val="16"/>
        </w:rPr>
        <w:t>&gt;</w:t>
      </w:r>
    </w:p>
    <w:p w14:paraId="0199E450" w14:textId="77777777" w:rsidR="000F5D0D" w:rsidRPr="000F5D0D" w:rsidRDefault="000F5D0D" w:rsidP="0E60C375">
      <w:pPr>
        <w:spacing w:before="240"/>
        <w:ind w:left="1610"/>
        <w:jc w:val="both"/>
        <w:rPr>
          <w:rFonts w:eastAsia="Times New Roman" w:cstheme="minorBidi"/>
        </w:rPr>
      </w:pPr>
      <w:r>
        <w:t>Segurtasun mota honetarako zerbitzuaren URLak hauekin bat etorriko dira:</w:t>
      </w:r>
    </w:p>
    <w:p w14:paraId="07D87C73" w14:textId="77777777" w:rsidR="000F5D0D" w:rsidRPr="000F5D0D" w:rsidRDefault="000F5D0D" w:rsidP="0E60C375">
      <w:pPr>
        <w:numPr>
          <w:ilvl w:val="0"/>
          <w:numId w:val="14"/>
        </w:numPr>
        <w:spacing w:before="240"/>
        <w:jc w:val="both"/>
        <w:rPr>
          <w:rFonts w:eastAsia="Times New Roman" w:cstheme="minorBidi"/>
          <w:i/>
          <w:iCs/>
        </w:rPr>
      </w:pPr>
      <w:r>
        <w:rPr>
          <w:i/>
        </w:rPr>
        <w:t xml:space="preserve">Jaso, </w:t>
      </w:r>
      <w:proofErr w:type="spellStart"/>
      <w:r>
        <w:rPr>
          <w:i/>
        </w:rPr>
        <w:t>Euskalsarea</w:t>
      </w:r>
      <w:proofErr w:type="spellEnd"/>
      <w:r>
        <w:rPr>
          <w:i/>
        </w:rPr>
        <w:t xml:space="preserve">, </w:t>
      </w:r>
      <w:proofErr w:type="spellStart"/>
      <w:r>
        <w:rPr>
          <w:i/>
        </w:rPr>
        <w:t>Jakinaplus</w:t>
      </w:r>
      <w:proofErr w:type="spellEnd"/>
      <w:r>
        <w:rPr>
          <w:i/>
        </w:rPr>
        <w:t xml:space="preserve"> eta Sara sareen bidez:</w:t>
      </w:r>
    </w:p>
    <w:p w14:paraId="172B01C7" w14:textId="1BAF6E68" w:rsidR="004B7135" w:rsidRDefault="00761AA9" w:rsidP="004B7135">
      <w:pPr>
        <w:spacing w:before="240"/>
        <w:ind w:left="1780"/>
        <w:jc w:val="both"/>
        <w:rPr>
          <w:rFonts w:eastAsia="Times New Roman" w:cstheme="minorHAnsi"/>
        </w:rPr>
      </w:pPr>
      <w:hyperlink r:id="rId17" w:history="1">
        <w:r>
          <w:rPr>
            <w:color w:val="0000FF"/>
            <w:u w:val="single"/>
          </w:rPr>
          <w:t>https://svc.integracion.des.</w:t>
        </w:r>
        <w:r>
          <w:rPr>
            <w:b/>
            <w:color w:val="0000FF"/>
            <w:u w:val="single"/>
          </w:rPr>
          <w:t>ejgv.jaso</w:t>
        </w:r>
        <w:r>
          <w:rPr>
            <w:color w:val="0000FF"/>
            <w:u w:val="single"/>
          </w:rPr>
          <w:t>/ctxweb/secured_ssl/x53jiGetIntermediacion</w:t>
        </w:r>
        <w:r>
          <w:rPr>
            <w:b/>
            <w:color w:val="0000FF"/>
            <w:u w:val="single"/>
          </w:rPr>
          <w:t>WS</w:t>
        </w:r>
        <w:r>
          <w:rPr>
            <w:color w:val="0000FF"/>
            <w:u w:val="single"/>
          </w:rPr>
          <w:t>?WSDL</w:t>
        </w:r>
      </w:hyperlink>
    </w:p>
    <w:p w14:paraId="67EFDE88" w14:textId="77777777" w:rsidR="004B7135" w:rsidRPr="005A633C" w:rsidRDefault="004B7135" w:rsidP="004B7135">
      <w:pPr>
        <w:spacing w:before="240"/>
        <w:ind w:left="1780"/>
        <w:jc w:val="both"/>
        <w:rPr>
          <w:rFonts w:eastAsia="Times New Roman" w:cstheme="minorHAnsi"/>
        </w:rPr>
      </w:pPr>
    </w:p>
    <w:p w14:paraId="7839088B" w14:textId="77777777" w:rsidR="000F5D0D" w:rsidRPr="000F5D0D" w:rsidRDefault="000F5D0D" w:rsidP="000F5D0D">
      <w:pPr>
        <w:numPr>
          <w:ilvl w:val="0"/>
          <w:numId w:val="14"/>
        </w:numPr>
        <w:spacing w:before="240"/>
        <w:jc w:val="both"/>
        <w:rPr>
          <w:rFonts w:eastAsia="Times New Roman" w:cstheme="minorHAnsi"/>
          <w:i/>
        </w:rPr>
      </w:pPr>
      <w:r>
        <w:rPr>
          <w:i/>
        </w:rPr>
        <w:t>Internet bidez:</w:t>
      </w:r>
    </w:p>
    <w:p w14:paraId="3F09ABB1" w14:textId="79A55578" w:rsidR="000F5D0D" w:rsidRPr="00B264FA" w:rsidRDefault="00761AA9" w:rsidP="000F5D0D">
      <w:pPr>
        <w:spacing w:before="240"/>
        <w:ind w:left="1780"/>
        <w:jc w:val="both"/>
        <w:rPr>
          <w:rFonts w:eastAsia="Times New Roman" w:cstheme="minorHAnsi"/>
          <w:color w:val="0000FF"/>
          <w:u w:val="single"/>
        </w:rPr>
      </w:pPr>
      <w:hyperlink r:id="rId18" w:history="1">
        <w:r>
          <w:rPr>
            <w:color w:val="0000FF"/>
            <w:u w:val="single"/>
          </w:rPr>
          <w:t>https://svc.integracion.</w:t>
        </w:r>
        <w:r>
          <w:rPr>
            <w:b/>
            <w:color w:val="0000FF"/>
            <w:u w:val="single"/>
          </w:rPr>
          <w:t>euskadi</w:t>
        </w:r>
        <w:r>
          <w:rPr>
            <w:color w:val="0000FF"/>
            <w:u w:val="single"/>
          </w:rPr>
          <w:t>.ejiedes.</w:t>
        </w:r>
        <w:r>
          <w:rPr>
            <w:b/>
            <w:color w:val="0000FF"/>
            <w:u w:val="single"/>
          </w:rPr>
          <w:t>net</w:t>
        </w:r>
        <w:r>
          <w:rPr>
            <w:color w:val="0000FF"/>
            <w:u w:val="single"/>
          </w:rPr>
          <w:t>/ctxweb/secured_ssl/x53jiGetIntermediacion</w:t>
        </w:r>
        <w:r>
          <w:rPr>
            <w:b/>
            <w:color w:val="0000FF"/>
            <w:u w:val="single"/>
          </w:rPr>
          <w:t>WS</w:t>
        </w:r>
        <w:r>
          <w:rPr>
            <w:color w:val="0000FF"/>
            <w:u w:val="single"/>
          </w:rPr>
          <w:t>?WSDL</w:t>
        </w:r>
      </w:hyperlink>
    </w:p>
    <w:p w14:paraId="710C6E0E" w14:textId="77777777" w:rsidR="000F5D0D" w:rsidRPr="005A633C" w:rsidRDefault="000F5D0D" w:rsidP="000F5D0D">
      <w:pPr>
        <w:spacing w:before="240"/>
        <w:ind w:left="1780"/>
        <w:jc w:val="both"/>
        <w:rPr>
          <w:rFonts w:eastAsia="Times New Roman" w:cstheme="minorHAnsi"/>
          <w:color w:val="0000FF"/>
          <w:u w:val="single"/>
        </w:rPr>
      </w:pPr>
    </w:p>
    <w:p w14:paraId="04E6F73D" w14:textId="77777777" w:rsidR="000F5D0D" w:rsidRPr="000F5D0D" w:rsidRDefault="000F5D0D" w:rsidP="0E60C375">
      <w:pPr>
        <w:pStyle w:val="Titulo3nisae"/>
        <w:rPr>
          <w:b w:val="0"/>
        </w:rPr>
      </w:pPr>
      <w:bookmarkStart w:id="18" w:name="_Toc194055558"/>
      <w:r>
        <w:lastRenderedPageBreak/>
        <w:t xml:space="preserve">WEB Service </w:t>
      </w:r>
      <w:proofErr w:type="spellStart"/>
      <w:r>
        <w:t>Security</w:t>
      </w:r>
      <w:proofErr w:type="spellEnd"/>
      <w:r>
        <w:t xml:space="preserve"> eta </w:t>
      </w:r>
      <w:proofErr w:type="spellStart"/>
      <w:r>
        <w:t>UserToken</w:t>
      </w:r>
      <w:proofErr w:type="spellEnd"/>
      <w:r>
        <w:t xml:space="preserve"> bidezko segurtasuna</w:t>
      </w:r>
      <w:bookmarkEnd w:id="18"/>
    </w:p>
    <w:p w14:paraId="2BA7A538" w14:textId="77777777" w:rsidR="000F5D0D" w:rsidRPr="000F5D0D" w:rsidRDefault="000F5D0D" w:rsidP="0E60C375">
      <w:pPr>
        <w:spacing w:before="240"/>
        <w:ind w:left="1701"/>
        <w:jc w:val="both"/>
        <w:rPr>
          <w:rFonts w:eastAsia="Times New Roman" w:cstheme="minorBidi"/>
        </w:rPr>
      </w:pPr>
      <w:r>
        <w:t xml:space="preserve">Zerbitzuan segurtasun mota honekin sartzen diren </w:t>
      </w:r>
      <w:r>
        <w:rPr>
          <w:i/>
          <w:u w:val="single"/>
        </w:rPr>
        <w:t>bezero edo erakunde lagapen-hartzaileak</w:t>
      </w:r>
      <w:r>
        <w:t xml:space="preserve"> </w:t>
      </w:r>
      <w:r>
        <w:rPr>
          <w:i/>
        </w:rPr>
        <w:t>erabiltzaile-izen</w:t>
      </w:r>
      <w:r>
        <w:t xml:space="preserve"> eta </w:t>
      </w:r>
      <w:r>
        <w:rPr>
          <w:i/>
        </w:rPr>
        <w:t>pasahitz</w:t>
      </w:r>
      <w:r>
        <w:t xml:space="preserve"> batekin sartuko dira. Hortaz, </w:t>
      </w:r>
      <w:proofErr w:type="spellStart"/>
      <w:r>
        <w:rPr>
          <w:i/>
        </w:rPr>
        <w:t>Usertoken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Profile</w:t>
      </w:r>
      <w:proofErr w:type="spellEnd"/>
      <w:r>
        <w:t>-ko WS-</w:t>
      </w:r>
      <w:proofErr w:type="spellStart"/>
      <w:r>
        <w:t>Security</w:t>
      </w:r>
      <w:proofErr w:type="spellEnd"/>
      <w:r>
        <w:t xml:space="preserve"> goiburuak sartu beharko ditu bezeroak.</w:t>
      </w:r>
    </w:p>
    <w:p w14:paraId="597A28D0" w14:textId="77777777" w:rsidR="000F5D0D" w:rsidRPr="000F5D0D" w:rsidRDefault="000F5D0D" w:rsidP="0E60C375">
      <w:pPr>
        <w:spacing w:before="240"/>
        <w:ind w:left="1701"/>
        <w:jc w:val="both"/>
        <w:rPr>
          <w:rFonts w:eastAsia="Times New Roman" w:cstheme="minorBidi"/>
        </w:rPr>
      </w:pPr>
      <w:r>
        <w:t xml:space="preserve">Bezeroa </w:t>
      </w:r>
      <w:proofErr w:type="spellStart"/>
      <w:r>
        <w:t>autentifikatzeko</w:t>
      </w:r>
      <w:proofErr w:type="spellEnd"/>
      <w:r>
        <w:t>, zerbitzu-busak (OSB) WS-</w:t>
      </w:r>
      <w:proofErr w:type="spellStart"/>
      <w:r>
        <w:t>Security</w:t>
      </w:r>
      <w:proofErr w:type="spellEnd"/>
      <w:r>
        <w:t xml:space="preserve"> teknologia darabilen soluzio bat ezartzen du. Hari esker, </w:t>
      </w:r>
      <w:proofErr w:type="spellStart"/>
      <w:r>
        <w:t>NISAEren</w:t>
      </w:r>
      <w:proofErr w:type="spellEnd"/>
      <w:r>
        <w:t xml:space="preserve"> Bitartekotza Operatiboko segurtasun-sistemarekin lot daitezke jasotako erabiltzaile-izena eta pasahitza.</w:t>
      </w:r>
    </w:p>
    <w:p w14:paraId="3E7C9ABD" w14:textId="77777777" w:rsidR="000F5D0D" w:rsidRPr="000F5D0D" w:rsidRDefault="000F5D0D" w:rsidP="0E60C375">
      <w:pPr>
        <w:spacing w:before="240"/>
        <w:ind w:left="1701"/>
        <w:jc w:val="both"/>
        <w:rPr>
          <w:rFonts w:eastAsia="Times New Roman" w:cstheme="minorBidi"/>
        </w:rPr>
      </w:pPr>
      <w:r>
        <w:t xml:space="preserve">Eskaeran, </w:t>
      </w:r>
      <w:proofErr w:type="spellStart"/>
      <w:r>
        <w:rPr>
          <w:i/>
          <w:u w:val="single"/>
        </w:rPr>
        <w:t>UsernameToken</w:t>
      </w:r>
      <w:r>
        <w:t>-eko</w:t>
      </w:r>
      <w:proofErr w:type="spellEnd"/>
      <w:r>
        <w:t xml:space="preserve"> WS-</w:t>
      </w:r>
      <w:proofErr w:type="spellStart"/>
      <w:r>
        <w:t>Security</w:t>
      </w:r>
      <w:proofErr w:type="spellEnd"/>
      <w:r>
        <w:t xml:space="preserve"> goiburuak sartu beharko ditu bezeroak, </w:t>
      </w:r>
      <w:r>
        <w:rPr>
          <w:i/>
          <w:color w:val="0000C0"/>
          <w:u w:val="single"/>
        </w:rPr>
        <w:t>PASSWORD_TEXT</w:t>
      </w:r>
      <w:r>
        <w:t xml:space="preserve"> motako pasahitzarekin.</w:t>
      </w:r>
    </w:p>
    <w:p w14:paraId="4D492312" w14:textId="77777777" w:rsidR="000F5D0D" w:rsidRPr="000F5D0D" w:rsidRDefault="000F5D0D" w:rsidP="0E60C375">
      <w:pPr>
        <w:spacing w:before="240"/>
        <w:ind w:left="1701"/>
        <w:jc w:val="both"/>
        <w:rPr>
          <w:rFonts w:eastAsia="Times New Roman" w:cstheme="minorBidi"/>
        </w:rPr>
      </w:pPr>
      <w:r>
        <w:t>Zerbitzu-busak (OBS) mezuaren goiburuan adierazitako erabiltzaile-izenarekin eta pasahitzarekin identifikatuko du bezeroa.</w:t>
      </w:r>
    </w:p>
    <w:p w14:paraId="09D33E49" w14:textId="77777777" w:rsidR="000F5D0D" w:rsidRPr="000F5D0D" w:rsidRDefault="000F5D0D" w:rsidP="004B7135">
      <w:pPr>
        <w:spacing w:before="240"/>
        <w:ind w:left="1701"/>
        <w:jc w:val="both"/>
        <w:rPr>
          <w:rFonts w:eastAsia="Times New Roman" w:cstheme="minorHAnsi"/>
        </w:rPr>
      </w:pPr>
      <w:r>
        <w:rPr>
          <w:i/>
        </w:rPr>
        <w:t xml:space="preserve">WSS + </w:t>
      </w:r>
      <w:proofErr w:type="spellStart"/>
      <w:r>
        <w:rPr>
          <w:i/>
        </w:rPr>
        <w:t>UserToken</w:t>
      </w:r>
      <w:proofErr w:type="spellEnd"/>
      <w:r>
        <w:t xml:space="preserve"> segurtasuna behar duten zerbitzuek estandar-maila honen araberako goiburuak jasotzea espero dute:</w:t>
      </w:r>
    </w:p>
    <w:p w14:paraId="08093AB5" w14:textId="77777777" w:rsidR="000F5D0D" w:rsidRPr="000F5D0D" w:rsidRDefault="000F5D0D" w:rsidP="000F5D0D">
      <w:pPr>
        <w:numPr>
          <w:ilvl w:val="0"/>
          <w:numId w:val="8"/>
        </w:numPr>
        <w:spacing w:before="240"/>
        <w:jc w:val="both"/>
        <w:rPr>
          <w:rFonts w:eastAsia="Times New Roman" w:cstheme="minorHAnsi"/>
        </w:rPr>
      </w:pPr>
      <w:r>
        <w:rPr>
          <w:i/>
        </w:rPr>
        <w:t xml:space="preserve">Web Services </w:t>
      </w:r>
      <w:proofErr w:type="spellStart"/>
      <w:r>
        <w:rPr>
          <w:i/>
        </w:rPr>
        <w:t>Security</w:t>
      </w:r>
      <w:proofErr w:type="spellEnd"/>
      <w:r>
        <w:rPr>
          <w:i/>
        </w:rPr>
        <w:t xml:space="preserve">: SOAP </w:t>
      </w:r>
      <w:proofErr w:type="spellStart"/>
      <w:r>
        <w:rPr>
          <w:i/>
        </w:rPr>
        <w:t>Message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Security</w:t>
      </w:r>
      <w:proofErr w:type="spellEnd"/>
      <w:r>
        <w:rPr>
          <w:i/>
        </w:rPr>
        <w:t xml:space="preserve"> 1.0 </w:t>
      </w:r>
    </w:p>
    <w:p w14:paraId="651DF078" w14:textId="77777777" w:rsidR="000F5D0D" w:rsidRPr="000F5D0D" w:rsidRDefault="000F5D0D" w:rsidP="004B7135">
      <w:pPr>
        <w:ind w:left="1701" w:firstLine="360"/>
        <w:jc w:val="both"/>
        <w:rPr>
          <w:rFonts w:eastAsia="Times New Roman" w:cstheme="minorHAnsi"/>
        </w:rPr>
      </w:pPr>
      <w:r>
        <w:rPr>
          <w:i/>
        </w:rPr>
        <w:t>(WS-</w:t>
      </w:r>
      <w:proofErr w:type="spellStart"/>
      <w:r>
        <w:rPr>
          <w:i/>
        </w:rPr>
        <w:t>Security</w:t>
      </w:r>
      <w:proofErr w:type="spellEnd"/>
      <w:r>
        <w:rPr>
          <w:i/>
        </w:rPr>
        <w:t xml:space="preserve"> 2004)</w:t>
      </w:r>
    </w:p>
    <w:p w14:paraId="489F06B5" w14:textId="77777777" w:rsidR="000F5D0D" w:rsidRPr="000F5D0D" w:rsidRDefault="000F5D0D" w:rsidP="000F5D0D">
      <w:pPr>
        <w:spacing w:before="240"/>
        <w:ind w:left="1701"/>
        <w:jc w:val="both"/>
        <w:rPr>
          <w:rFonts w:eastAsia="Times New Roman" w:cstheme="minorHAnsi"/>
        </w:rPr>
      </w:pPr>
      <w:r>
        <w:t>Erreferentzia gisa, hona hemen mezuan bidalitako goiburuen eskema:</w:t>
      </w:r>
    </w:p>
    <w:p w14:paraId="17D122CD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/>
        <w:ind w:left="1701"/>
        <w:jc w:val="both"/>
        <w:rPr>
          <w:rFonts w:eastAsia="Times New Roman" w:cstheme="minorHAnsi"/>
          <w:color w:val="008080"/>
          <w:sz w:val="16"/>
        </w:rPr>
      </w:pP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Envelope</w:t>
      </w:r>
      <w:proofErr w:type="spellEnd"/>
      <w:r>
        <w:rPr>
          <w:color w:val="008080"/>
          <w:sz w:val="16"/>
        </w:rPr>
        <w:t>&gt;</w:t>
      </w:r>
    </w:p>
    <w:p w14:paraId="4D30CC2B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/>
        <w:ind w:left="1701"/>
        <w:jc w:val="both"/>
        <w:rPr>
          <w:rFonts w:eastAsia="Times New Roman" w:cstheme="minorHAnsi"/>
          <w:color w:val="008080"/>
          <w:sz w:val="16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Header</w:t>
      </w:r>
      <w:proofErr w:type="spellEnd"/>
      <w:r>
        <w:rPr>
          <w:color w:val="008080"/>
          <w:sz w:val="16"/>
        </w:rPr>
        <w:t>&gt;</w:t>
      </w:r>
    </w:p>
    <w:p w14:paraId="6415623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/>
        <w:ind w:left="1701"/>
        <w:jc w:val="both"/>
        <w:rPr>
          <w:rFonts w:eastAsia="Times New Roman" w:cstheme="minorHAnsi"/>
          <w:sz w:val="16"/>
        </w:rPr>
      </w:pPr>
      <w:r>
        <w:rPr>
          <w:color w:val="000000"/>
          <w:sz w:val="16"/>
        </w:rPr>
        <w:t xml:space="preserve">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Security</w:t>
      </w:r>
      <w:proofErr w:type="spellEnd"/>
      <w:r>
        <w:rPr>
          <w:color w:val="008080"/>
          <w:sz w:val="16"/>
        </w:rPr>
        <w:t>&gt;</w:t>
      </w:r>
    </w:p>
    <w:p w14:paraId="2365B498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/>
        <w:ind w:left="1701"/>
        <w:jc w:val="both"/>
        <w:rPr>
          <w:rFonts w:eastAsia="Times New Roman" w:cstheme="minorHAnsi"/>
          <w:sz w:val="16"/>
        </w:rPr>
      </w:pPr>
      <w:r>
        <w:rPr>
          <w:color w:val="000000"/>
          <w:sz w:val="16"/>
        </w:rPr>
        <w:t xml:space="preserve">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UsernameToken</w:t>
      </w:r>
      <w:proofErr w:type="spellEnd"/>
      <w:r>
        <w:rPr>
          <w:color w:val="008080"/>
          <w:sz w:val="16"/>
        </w:rPr>
        <w:t>&gt;</w:t>
      </w:r>
    </w:p>
    <w:p w14:paraId="0FCDF22E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/>
        <w:ind w:left="1701"/>
        <w:jc w:val="both"/>
        <w:rPr>
          <w:rFonts w:eastAsia="Times New Roman" w:cstheme="minorHAnsi"/>
          <w:color w:val="008080"/>
          <w:sz w:val="16"/>
        </w:rPr>
      </w:pPr>
      <w:r>
        <w:rPr>
          <w:color w:val="000000"/>
          <w:sz w:val="16"/>
        </w:rPr>
        <w:t xml:space="preserve">   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Username</w:t>
      </w:r>
      <w:proofErr w:type="spellEnd"/>
      <w:r>
        <w:rPr>
          <w:color w:val="008080"/>
          <w:sz w:val="16"/>
        </w:rPr>
        <w:t>&gt; … &lt;/</w:t>
      </w:r>
      <w:proofErr w:type="spellStart"/>
      <w:r>
        <w:rPr>
          <w:color w:val="3F7F7F"/>
          <w:sz w:val="16"/>
        </w:rPr>
        <w:t>Username</w:t>
      </w:r>
      <w:proofErr w:type="spellEnd"/>
      <w:r>
        <w:rPr>
          <w:color w:val="008080"/>
          <w:sz w:val="16"/>
        </w:rPr>
        <w:t>&gt;</w:t>
      </w:r>
    </w:p>
    <w:p w14:paraId="6AD082B5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/>
        <w:ind w:left="1701"/>
        <w:jc w:val="both"/>
        <w:rPr>
          <w:rFonts w:eastAsia="Times New Roman" w:cstheme="minorHAnsi"/>
          <w:sz w:val="16"/>
        </w:rPr>
      </w:pPr>
      <w:r>
        <w:rPr>
          <w:color w:val="008080"/>
          <w:sz w:val="16"/>
        </w:rPr>
        <w:t xml:space="preserve">               &lt;</w:t>
      </w:r>
      <w:proofErr w:type="spellStart"/>
      <w:r>
        <w:rPr>
          <w:color w:val="3F7F7F"/>
          <w:sz w:val="16"/>
        </w:rPr>
        <w:t>Password</w:t>
      </w:r>
      <w:proofErr w:type="spellEnd"/>
      <w:r>
        <w:rPr>
          <w:color w:val="008080"/>
          <w:sz w:val="16"/>
        </w:rPr>
        <w:t>&gt; … &lt;/</w:t>
      </w:r>
      <w:proofErr w:type="spellStart"/>
      <w:r>
        <w:rPr>
          <w:color w:val="3F7F7F"/>
          <w:sz w:val="16"/>
        </w:rPr>
        <w:t>Password</w:t>
      </w:r>
      <w:proofErr w:type="spellEnd"/>
      <w:r>
        <w:rPr>
          <w:color w:val="008080"/>
          <w:sz w:val="16"/>
        </w:rPr>
        <w:t>&gt;</w:t>
      </w:r>
    </w:p>
    <w:p w14:paraId="5C335C34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/>
        <w:ind w:left="1701"/>
        <w:jc w:val="both"/>
        <w:rPr>
          <w:rFonts w:eastAsia="Times New Roman" w:cstheme="minorHAnsi"/>
          <w:sz w:val="16"/>
        </w:rPr>
      </w:pPr>
      <w:r>
        <w:rPr>
          <w:color w:val="000000"/>
          <w:sz w:val="16"/>
        </w:rPr>
        <w:t xml:space="preserve">            </w:t>
      </w: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UsernameToken</w:t>
      </w:r>
      <w:proofErr w:type="spellEnd"/>
      <w:r>
        <w:rPr>
          <w:color w:val="008080"/>
          <w:sz w:val="16"/>
        </w:rPr>
        <w:t>&gt;</w:t>
      </w:r>
    </w:p>
    <w:p w14:paraId="396519DF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/>
        <w:ind w:left="1701"/>
        <w:jc w:val="both"/>
        <w:rPr>
          <w:rFonts w:eastAsia="Times New Roman" w:cstheme="minorHAnsi"/>
          <w:sz w:val="16"/>
        </w:rPr>
      </w:pPr>
      <w:r>
        <w:rPr>
          <w:color w:val="000000"/>
          <w:sz w:val="16"/>
        </w:rPr>
        <w:t xml:space="preserve">       </w:t>
      </w: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Security</w:t>
      </w:r>
      <w:proofErr w:type="spellEnd"/>
      <w:r>
        <w:rPr>
          <w:color w:val="008080"/>
          <w:sz w:val="16"/>
        </w:rPr>
        <w:t>&gt;</w:t>
      </w:r>
    </w:p>
    <w:p w14:paraId="769E57D3" w14:textId="77777777" w:rsidR="000F5D0D" w:rsidRPr="00BF3A4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/>
        <w:ind w:left="1701"/>
        <w:jc w:val="both"/>
        <w:rPr>
          <w:rFonts w:eastAsia="Times New Roman" w:cstheme="minorHAnsi"/>
          <w:sz w:val="16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Header</w:t>
      </w:r>
      <w:proofErr w:type="spellEnd"/>
      <w:r>
        <w:rPr>
          <w:color w:val="008080"/>
          <w:sz w:val="16"/>
        </w:rPr>
        <w:t>&gt;</w:t>
      </w:r>
    </w:p>
    <w:p w14:paraId="339C355C" w14:textId="77777777" w:rsidR="000F5D0D" w:rsidRPr="00BF3A4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/>
        <w:ind w:left="1701"/>
        <w:jc w:val="both"/>
        <w:rPr>
          <w:rFonts w:eastAsia="Times New Roman" w:cstheme="minorHAnsi"/>
          <w:sz w:val="16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Body</w:t>
      </w:r>
      <w:r>
        <w:rPr>
          <w:color w:val="008080"/>
          <w:sz w:val="16"/>
        </w:rPr>
        <w:t>&gt;</w:t>
      </w:r>
    </w:p>
    <w:p w14:paraId="0AB7E012" w14:textId="77777777" w:rsidR="000F5D0D" w:rsidRPr="00BF3A4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/>
        <w:ind w:left="1701"/>
        <w:jc w:val="both"/>
        <w:rPr>
          <w:rFonts w:eastAsia="Times New Roman" w:cstheme="minorHAnsi"/>
          <w:sz w:val="16"/>
        </w:rPr>
      </w:pPr>
      <w:r>
        <w:rPr>
          <w:color w:val="000000"/>
          <w:sz w:val="16"/>
        </w:rPr>
        <w:t xml:space="preserve">    ...</w:t>
      </w:r>
    </w:p>
    <w:p w14:paraId="4B1BB741" w14:textId="77777777" w:rsidR="000F5D0D" w:rsidRPr="00BF3A4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/>
        <w:ind w:left="1701"/>
        <w:jc w:val="both"/>
        <w:rPr>
          <w:rFonts w:eastAsia="Times New Roman" w:cstheme="minorHAnsi"/>
          <w:sz w:val="16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&lt;/</w:t>
      </w:r>
      <w:r>
        <w:rPr>
          <w:color w:val="3F7F7F"/>
          <w:sz w:val="16"/>
        </w:rPr>
        <w:t>Body</w:t>
      </w:r>
      <w:r>
        <w:rPr>
          <w:color w:val="008080"/>
          <w:sz w:val="16"/>
        </w:rPr>
        <w:t>&gt;</w:t>
      </w:r>
    </w:p>
    <w:p w14:paraId="0152129B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/>
        <w:ind w:left="1701"/>
        <w:jc w:val="both"/>
        <w:rPr>
          <w:rFonts w:eastAsia="Times New Roman" w:cstheme="minorHAnsi"/>
          <w:color w:val="008080"/>
          <w:sz w:val="16"/>
        </w:rPr>
      </w:pP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Envelope</w:t>
      </w:r>
      <w:proofErr w:type="spellEnd"/>
      <w:r>
        <w:rPr>
          <w:color w:val="008080"/>
          <w:sz w:val="16"/>
        </w:rPr>
        <w:t>&gt;</w:t>
      </w:r>
    </w:p>
    <w:p w14:paraId="44A07D8E" w14:textId="77777777" w:rsidR="000F5D0D" w:rsidRPr="000F5D0D" w:rsidRDefault="000F5D0D" w:rsidP="0E60C375">
      <w:pPr>
        <w:spacing w:before="240"/>
        <w:ind w:left="1610"/>
        <w:jc w:val="both"/>
        <w:rPr>
          <w:rFonts w:eastAsia="Times New Roman" w:cstheme="minorBidi"/>
        </w:rPr>
      </w:pPr>
      <w:r>
        <w:t xml:space="preserve">Segurtasun mota honetarako zerbitzuaren URLak hauekin bat etorriko dira: </w:t>
      </w:r>
    </w:p>
    <w:p w14:paraId="5BFD81BC" w14:textId="77777777" w:rsidR="000F5D0D" w:rsidRPr="000F5D0D" w:rsidRDefault="000F5D0D" w:rsidP="0E60C375">
      <w:pPr>
        <w:numPr>
          <w:ilvl w:val="0"/>
          <w:numId w:val="14"/>
        </w:numPr>
        <w:spacing w:before="240"/>
        <w:jc w:val="both"/>
        <w:rPr>
          <w:rFonts w:eastAsia="Times New Roman" w:cstheme="minorBidi"/>
          <w:i/>
          <w:iCs/>
        </w:rPr>
      </w:pPr>
      <w:r>
        <w:rPr>
          <w:i/>
        </w:rPr>
        <w:t xml:space="preserve">Jaso, </w:t>
      </w:r>
      <w:proofErr w:type="spellStart"/>
      <w:r>
        <w:rPr>
          <w:i/>
        </w:rPr>
        <w:t>Euskalsarea</w:t>
      </w:r>
      <w:proofErr w:type="spellEnd"/>
      <w:r>
        <w:rPr>
          <w:i/>
        </w:rPr>
        <w:t xml:space="preserve">, </w:t>
      </w:r>
      <w:proofErr w:type="spellStart"/>
      <w:r>
        <w:rPr>
          <w:i/>
        </w:rPr>
        <w:t>Jakinaplus</w:t>
      </w:r>
      <w:proofErr w:type="spellEnd"/>
      <w:r>
        <w:rPr>
          <w:i/>
        </w:rPr>
        <w:t xml:space="preserve"> eta Sara sareen bidez:</w:t>
      </w:r>
    </w:p>
    <w:p w14:paraId="2766E3BD" w14:textId="09DDEB47" w:rsidR="000F5D0D" w:rsidRPr="00B264FA" w:rsidRDefault="00761AA9" w:rsidP="000F5D0D">
      <w:pPr>
        <w:spacing w:before="240"/>
        <w:ind w:left="1780"/>
        <w:jc w:val="both"/>
        <w:rPr>
          <w:rFonts w:eastAsia="Times New Roman" w:cstheme="minorHAnsi"/>
          <w:i/>
        </w:rPr>
      </w:pPr>
      <w:hyperlink r:id="rId19" w:history="1">
        <w:r>
          <w:rPr>
            <w:i/>
            <w:color w:val="0000FF"/>
            <w:u w:val="single"/>
          </w:rPr>
          <w:t>https://svc.integracion.des.</w:t>
        </w:r>
        <w:r>
          <w:rPr>
            <w:b/>
            <w:i/>
            <w:color w:val="0000FF"/>
            <w:u w:val="single"/>
          </w:rPr>
          <w:t>ejgv.jaso</w:t>
        </w:r>
        <w:r>
          <w:rPr>
            <w:i/>
            <w:color w:val="0000FF"/>
            <w:u w:val="single"/>
          </w:rPr>
          <w:t>/ctxweb/secured_ssl/x53jiGetIntermediacionWS</w:t>
        </w:r>
        <w:r>
          <w:rPr>
            <w:b/>
            <w:i/>
            <w:color w:val="0000FF"/>
            <w:u w:val="single"/>
          </w:rPr>
          <w:t>User</w:t>
        </w:r>
        <w:r>
          <w:rPr>
            <w:i/>
            <w:color w:val="0000FF"/>
            <w:u w:val="single"/>
          </w:rPr>
          <w:t>?WSDL</w:t>
        </w:r>
      </w:hyperlink>
    </w:p>
    <w:p w14:paraId="313B865A" w14:textId="77777777" w:rsidR="000F5D0D" w:rsidRPr="000F5D0D" w:rsidRDefault="000F5D0D" w:rsidP="000F5D0D">
      <w:pPr>
        <w:numPr>
          <w:ilvl w:val="0"/>
          <w:numId w:val="14"/>
        </w:numPr>
        <w:spacing w:before="240"/>
        <w:jc w:val="both"/>
        <w:rPr>
          <w:rFonts w:eastAsia="Times New Roman" w:cstheme="minorHAnsi"/>
          <w:i/>
        </w:rPr>
      </w:pPr>
      <w:r>
        <w:rPr>
          <w:i/>
        </w:rPr>
        <w:t>Internet bidez:</w:t>
      </w:r>
    </w:p>
    <w:p w14:paraId="539E097B" w14:textId="53E4EA7D" w:rsidR="000F5D0D" w:rsidRPr="00B264FA" w:rsidRDefault="00761AA9" w:rsidP="000F5D0D">
      <w:pPr>
        <w:spacing w:before="240"/>
        <w:ind w:left="1780"/>
        <w:jc w:val="both"/>
        <w:rPr>
          <w:rFonts w:eastAsia="Times New Roman" w:cstheme="minorHAnsi"/>
          <w:i/>
          <w:color w:val="0000FF"/>
          <w:u w:val="single"/>
        </w:rPr>
      </w:pPr>
      <w:hyperlink r:id="rId20" w:history="1">
        <w:r>
          <w:rPr>
            <w:i/>
            <w:color w:val="0000FF"/>
            <w:u w:val="single"/>
          </w:rPr>
          <w:t>https://svc.integracion.</w:t>
        </w:r>
        <w:r>
          <w:rPr>
            <w:b/>
            <w:i/>
            <w:color w:val="0000FF"/>
            <w:u w:val="single"/>
          </w:rPr>
          <w:t>euskadi</w:t>
        </w:r>
        <w:r>
          <w:rPr>
            <w:i/>
            <w:color w:val="0000FF"/>
            <w:u w:val="single"/>
          </w:rPr>
          <w:t>.ejiedes.</w:t>
        </w:r>
        <w:r>
          <w:rPr>
            <w:b/>
            <w:i/>
            <w:color w:val="0000FF"/>
            <w:u w:val="single"/>
          </w:rPr>
          <w:t>net</w:t>
        </w:r>
        <w:r>
          <w:rPr>
            <w:i/>
            <w:color w:val="0000FF"/>
            <w:u w:val="single"/>
          </w:rPr>
          <w:t>/ctxweb/secured_ssl/x53jiGetIntermediacionWS</w:t>
        </w:r>
        <w:r>
          <w:rPr>
            <w:b/>
            <w:i/>
            <w:color w:val="0000FF"/>
            <w:u w:val="single"/>
          </w:rPr>
          <w:t>User</w:t>
        </w:r>
        <w:r>
          <w:rPr>
            <w:i/>
            <w:color w:val="0000FF"/>
            <w:u w:val="single"/>
          </w:rPr>
          <w:t>?WSDL</w:t>
        </w:r>
      </w:hyperlink>
    </w:p>
    <w:p w14:paraId="70DE84E7" w14:textId="77777777" w:rsidR="000F5D0D" w:rsidRPr="005A633C" w:rsidRDefault="000F5D0D" w:rsidP="000F5D0D">
      <w:pPr>
        <w:spacing w:before="240"/>
        <w:ind w:left="1780"/>
        <w:jc w:val="both"/>
        <w:rPr>
          <w:rFonts w:eastAsia="Times New Roman" w:cstheme="minorHAnsi"/>
          <w:i/>
        </w:rPr>
      </w:pPr>
    </w:p>
    <w:p w14:paraId="239D8E3A" w14:textId="77777777" w:rsidR="000F5D0D" w:rsidRPr="000F5D0D" w:rsidRDefault="000F5D0D" w:rsidP="0E60C375">
      <w:pPr>
        <w:pStyle w:val="Titulo3nisae"/>
        <w:rPr>
          <w:b w:val="0"/>
        </w:rPr>
      </w:pPr>
      <w:bookmarkStart w:id="19" w:name="_Toc194055559"/>
      <w:r>
        <w:t xml:space="preserve">Oinarrizko HTTP eta </w:t>
      </w:r>
      <w:proofErr w:type="spellStart"/>
      <w:r>
        <w:t>UserToken</w:t>
      </w:r>
      <w:proofErr w:type="spellEnd"/>
      <w:r>
        <w:t xml:space="preserve"> bidezko segurtasuna</w:t>
      </w:r>
      <w:bookmarkEnd w:id="19"/>
    </w:p>
    <w:p w14:paraId="6E6607BB" w14:textId="77777777" w:rsidR="000F5D0D" w:rsidRPr="000F5D0D" w:rsidRDefault="000F5D0D" w:rsidP="0E60C375">
      <w:pPr>
        <w:spacing w:before="240"/>
        <w:ind w:left="1701"/>
        <w:jc w:val="both"/>
        <w:rPr>
          <w:rFonts w:eastAsia="Times New Roman" w:cstheme="minorBidi"/>
        </w:rPr>
      </w:pPr>
      <w:r>
        <w:t xml:space="preserve">Zerbitzuan segurtasun mota honekin sartzen diren </w:t>
      </w:r>
      <w:r>
        <w:rPr>
          <w:i/>
          <w:u w:val="single"/>
        </w:rPr>
        <w:t>bezero edo erakunde lagapen-hartzaileak</w:t>
      </w:r>
      <w:r>
        <w:t xml:space="preserve"> </w:t>
      </w:r>
      <w:r>
        <w:rPr>
          <w:i/>
        </w:rPr>
        <w:t>erabiltzaile-izen</w:t>
      </w:r>
      <w:r>
        <w:t xml:space="preserve"> eta </w:t>
      </w:r>
      <w:r>
        <w:rPr>
          <w:i/>
        </w:rPr>
        <w:t>pasahitz</w:t>
      </w:r>
      <w:r>
        <w:t xml:space="preserve"> batekin sartuko dira, elkarrekiko garraio eta SSL mailan.</w:t>
      </w:r>
    </w:p>
    <w:p w14:paraId="5B4387C5" w14:textId="77777777" w:rsidR="000F5D0D" w:rsidRPr="000F5D0D" w:rsidRDefault="000F5D0D" w:rsidP="0E60C375">
      <w:pPr>
        <w:spacing w:before="240"/>
        <w:ind w:left="1701"/>
        <w:jc w:val="both"/>
        <w:rPr>
          <w:rFonts w:eastAsia="Times New Roman" w:cstheme="minorBidi"/>
        </w:rPr>
      </w:pPr>
      <w:r>
        <w:t xml:space="preserve">Bezeroak zerbitzurako sarbidea konfiguratu beharko du </w:t>
      </w:r>
      <w:proofErr w:type="spellStart"/>
      <w:r>
        <w:t>HTTPs</w:t>
      </w:r>
      <w:proofErr w:type="spellEnd"/>
      <w:r>
        <w:t xml:space="preserve"> konexioan, erabiltzaile-izena eta pasahitza barne.</w:t>
      </w:r>
    </w:p>
    <w:p w14:paraId="48BC6DB4" w14:textId="77777777" w:rsidR="000F5D0D" w:rsidRPr="000F5D0D" w:rsidRDefault="000F5D0D" w:rsidP="0E60C375">
      <w:pPr>
        <w:spacing w:before="240"/>
        <w:ind w:left="1701"/>
        <w:jc w:val="both"/>
        <w:rPr>
          <w:rFonts w:eastAsia="Times New Roman" w:cstheme="minorBidi"/>
        </w:rPr>
      </w:pPr>
      <w:r>
        <w:t xml:space="preserve">Bus-zerbitzuak (OSB) jasotako erabiltzaile-izen eta pasahitzarekin identifikatuko du bezeroa, eta </w:t>
      </w:r>
      <w:proofErr w:type="spellStart"/>
      <w:r>
        <w:t>NISAEren</w:t>
      </w:r>
      <w:proofErr w:type="spellEnd"/>
      <w:r>
        <w:t xml:space="preserve"> Bitartekotza Operatiboko Segurtasun Sistemarekin lotuko ditu.</w:t>
      </w:r>
    </w:p>
    <w:p w14:paraId="7FC963C2" w14:textId="77777777" w:rsidR="000F5D0D" w:rsidRPr="000F5D0D" w:rsidRDefault="000F5D0D" w:rsidP="000F5D0D">
      <w:pPr>
        <w:spacing w:before="240"/>
        <w:ind w:left="1701"/>
        <w:jc w:val="both"/>
        <w:rPr>
          <w:rFonts w:eastAsia="Times New Roman" w:cstheme="minorHAnsi"/>
        </w:rPr>
      </w:pPr>
      <w:r>
        <w:t>Kasu honetan, ez da espero goibururik SOAP mezuan.</w:t>
      </w:r>
    </w:p>
    <w:p w14:paraId="6C0513B8" w14:textId="77777777" w:rsidR="000F5D0D" w:rsidRPr="000F5D0D" w:rsidRDefault="000F5D0D" w:rsidP="000F5D0D">
      <w:pPr>
        <w:spacing w:before="240"/>
        <w:ind w:left="1701"/>
        <w:jc w:val="both"/>
        <w:rPr>
          <w:rFonts w:eastAsia="Times New Roman" w:cstheme="minorHAnsi"/>
        </w:rPr>
      </w:pPr>
      <w:r>
        <w:t>Erreferentzia gisa, hona hemen mezuaren eskema:</w:t>
      </w:r>
    </w:p>
    <w:p w14:paraId="19D258A1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/>
        <w:ind w:left="1701"/>
        <w:jc w:val="both"/>
        <w:rPr>
          <w:rFonts w:eastAsia="Times New Roman" w:cstheme="minorHAnsi"/>
          <w:color w:val="008080"/>
          <w:sz w:val="16"/>
        </w:rPr>
      </w:pP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Envelope</w:t>
      </w:r>
      <w:proofErr w:type="spellEnd"/>
      <w:r>
        <w:rPr>
          <w:color w:val="008080"/>
          <w:sz w:val="16"/>
        </w:rPr>
        <w:t>&gt;</w:t>
      </w:r>
    </w:p>
    <w:p w14:paraId="359EE9C9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/>
        <w:ind w:left="1701"/>
        <w:jc w:val="both"/>
        <w:rPr>
          <w:rFonts w:eastAsia="Times New Roman" w:cstheme="minorHAnsi"/>
          <w:color w:val="008080"/>
          <w:sz w:val="16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Header</w:t>
      </w:r>
      <w:proofErr w:type="spellEnd"/>
      <w:r>
        <w:rPr>
          <w:color w:val="3F7F7F"/>
          <w:sz w:val="16"/>
        </w:rPr>
        <w:t>/</w:t>
      </w:r>
      <w:r>
        <w:rPr>
          <w:color w:val="008080"/>
          <w:sz w:val="16"/>
        </w:rPr>
        <w:t>&gt;</w:t>
      </w:r>
    </w:p>
    <w:p w14:paraId="2C7BA0EF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/>
        <w:ind w:left="1701"/>
        <w:jc w:val="both"/>
        <w:rPr>
          <w:rFonts w:eastAsia="Times New Roman" w:cstheme="minorHAnsi"/>
          <w:sz w:val="16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Body</w:t>
      </w:r>
      <w:r>
        <w:rPr>
          <w:color w:val="008080"/>
          <w:sz w:val="16"/>
        </w:rPr>
        <w:t>&gt;</w:t>
      </w:r>
    </w:p>
    <w:p w14:paraId="1DD9AD4B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/>
        <w:ind w:left="1701"/>
        <w:jc w:val="both"/>
        <w:rPr>
          <w:rFonts w:eastAsia="Times New Roman" w:cstheme="minorHAnsi"/>
          <w:sz w:val="16"/>
        </w:rPr>
      </w:pPr>
      <w:r>
        <w:rPr>
          <w:color w:val="000000"/>
          <w:sz w:val="16"/>
        </w:rPr>
        <w:t xml:space="preserve">    ...</w:t>
      </w:r>
    </w:p>
    <w:p w14:paraId="42D9E020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/>
        <w:ind w:left="1701"/>
        <w:jc w:val="both"/>
        <w:rPr>
          <w:rFonts w:eastAsia="Times New Roman" w:cstheme="minorHAnsi"/>
          <w:sz w:val="16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&lt;/</w:t>
      </w:r>
      <w:r>
        <w:rPr>
          <w:color w:val="3F7F7F"/>
          <w:sz w:val="16"/>
        </w:rPr>
        <w:t>Body</w:t>
      </w:r>
      <w:r>
        <w:rPr>
          <w:color w:val="008080"/>
          <w:sz w:val="16"/>
        </w:rPr>
        <w:t>&gt;</w:t>
      </w:r>
    </w:p>
    <w:p w14:paraId="3B780936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/>
        <w:ind w:left="1701"/>
        <w:jc w:val="both"/>
        <w:rPr>
          <w:rFonts w:eastAsia="Times New Roman" w:cstheme="minorHAnsi"/>
          <w:color w:val="008080"/>
          <w:sz w:val="16"/>
        </w:rPr>
      </w:pP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Envelope</w:t>
      </w:r>
      <w:proofErr w:type="spellEnd"/>
      <w:r>
        <w:rPr>
          <w:color w:val="008080"/>
          <w:sz w:val="16"/>
        </w:rPr>
        <w:t>&gt;</w:t>
      </w:r>
    </w:p>
    <w:p w14:paraId="07063171" w14:textId="77777777" w:rsidR="000F5D0D" w:rsidRDefault="000F5D0D" w:rsidP="0E60C375">
      <w:pPr>
        <w:spacing w:before="240"/>
        <w:ind w:left="1610"/>
        <w:jc w:val="both"/>
        <w:rPr>
          <w:rFonts w:eastAsia="Times New Roman" w:cstheme="minorBidi"/>
        </w:rPr>
      </w:pPr>
      <w:r>
        <w:t xml:space="preserve">Segurtasun mota honetarako zerbitzuaren URLak hauekin bat etorriko dira: </w:t>
      </w:r>
    </w:p>
    <w:p w14:paraId="13A360D8" w14:textId="77777777" w:rsidR="000F5D0D" w:rsidRPr="000F5D0D" w:rsidRDefault="000F5D0D" w:rsidP="0E60C375">
      <w:pPr>
        <w:numPr>
          <w:ilvl w:val="0"/>
          <w:numId w:val="14"/>
        </w:numPr>
        <w:spacing w:before="240"/>
        <w:jc w:val="both"/>
        <w:rPr>
          <w:rFonts w:eastAsia="Times New Roman" w:cstheme="minorBidi"/>
          <w:i/>
          <w:iCs/>
        </w:rPr>
      </w:pPr>
      <w:r>
        <w:rPr>
          <w:i/>
        </w:rPr>
        <w:t xml:space="preserve">Jaso, </w:t>
      </w:r>
      <w:proofErr w:type="spellStart"/>
      <w:r>
        <w:rPr>
          <w:i/>
        </w:rPr>
        <w:t>Euskalsarea</w:t>
      </w:r>
      <w:proofErr w:type="spellEnd"/>
      <w:r>
        <w:rPr>
          <w:i/>
        </w:rPr>
        <w:t xml:space="preserve">, </w:t>
      </w:r>
      <w:proofErr w:type="spellStart"/>
      <w:r>
        <w:rPr>
          <w:i/>
        </w:rPr>
        <w:t>Jakinaplus</w:t>
      </w:r>
      <w:proofErr w:type="spellEnd"/>
      <w:r>
        <w:rPr>
          <w:i/>
        </w:rPr>
        <w:t xml:space="preserve"> eta Sara sareen bidez:</w:t>
      </w:r>
    </w:p>
    <w:p w14:paraId="7DC6F90F" w14:textId="1BC39D12" w:rsidR="000F5D0D" w:rsidRPr="00B264FA" w:rsidRDefault="00761AA9" w:rsidP="000F5D0D">
      <w:pPr>
        <w:spacing w:before="240"/>
        <w:ind w:left="1780"/>
        <w:jc w:val="both"/>
        <w:rPr>
          <w:rFonts w:eastAsia="Times New Roman" w:cstheme="minorHAnsi"/>
          <w:i/>
        </w:rPr>
      </w:pPr>
      <w:hyperlink r:id="rId21" w:history="1">
        <w:r>
          <w:rPr>
            <w:i/>
            <w:color w:val="0000FF"/>
            <w:u w:val="single"/>
          </w:rPr>
          <w:t>https://svc.integracion.des.</w:t>
        </w:r>
        <w:r>
          <w:rPr>
            <w:b/>
            <w:i/>
            <w:color w:val="0000FF"/>
            <w:u w:val="single"/>
          </w:rPr>
          <w:t>ejgv.jaso</w:t>
        </w:r>
        <w:r>
          <w:rPr>
            <w:i/>
            <w:color w:val="0000FF"/>
            <w:u w:val="single"/>
          </w:rPr>
          <w:t>/ctxweb/secured_ssl/x53jiGetIntermediacionWS</w:t>
        </w:r>
        <w:r>
          <w:rPr>
            <w:b/>
            <w:i/>
            <w:color w:val="0000FF"/>
            <w:u w:val="single"/>
          </w:rPr>
          <w:t>Basic</w:t>
        </w:r>
        <w:r>
          <w:rPr>
            <w:i/>
            <w:color w:val="0000FF"/>
            <w:u w:val="single"/>
          </w:rPr>
          <w:t>?WSDL</w:t>
        </w:r>
      </w:hyperlink>
    </w:p>
    <w:p w14:paraId="554DB64D" w14:textId="77777777" w:rsidR="000F5D0D" w:rsidRPr="000F5D0D" w:rsidRDefault="000F5D0D" w:rsidP="000F5D0D">
      <w:pPr>
        <w:numPr>
          <w:ilvl w:val="0"/>
          <w:numId w:val="14"/>
        </w:numPr>
        <w:spacing w:before="240"/>
        <w:jc w:val="both"/>
        <w:rPr>
          <w:rFonts w:eastAsia="Times New Roman" w:cstheme="minorHAnsi"/>
          <w:i/>
        </w:rPr>
      </w:pPr>
      <w:r>
        <w:rPr>
          <w:i/>
        </w:rPr>
        <w:t>Internet bidez:</w:t>
      </w:r>
    </w:p>
    <w:p w14:paraId="21577992" w14:textId="14FACA9A" w:rsidR="000F5D0D" w:rsidRPr="00B264FA" w:rsidRDefault="00761AA9" w:rsidP="000F5D0D">
      <w:pPr>
        <w:spacing w:before="240"/>
        <w:ind w:left="1780"/>
        <w:jc w:val="both"/>
        <w:rPr>
          <w:rFonts w:eastAsia="Times New Roman" w:cstheme="minorHAnsi"/>
          <w:i/>
          <w:color w:val="0000FF"/>
          <w:u w:val="single"/>
        </w:rPr>
      </w:pPr>
      <w:hyperlink r:id="rId22" w:history="1">
        <w:r>
          <w:rPr>
            <w:i/>
            <w:color w:val="0000FF"/>
            <w:u w:val="single"/>
          </w:rPr>
          <w:t>https://svc.integracion.</w:t>
        </w:r>
        <w:r>
          <w:rPr>
            <w:b/>
            <w:i/>
            <w:color w:val="0000FF"/>
            <w:u w:val="single"/>
          </w:rPr>
          <w:t>euskadi</w:t>
        </w:r>
        <w:r>
          <w:rPr>
            <w:i/>
            <w:color w:val="0000FF"/>
            <w:u w:val="single"/>
          </w:rPr>
          <w:t>.ejiedes.</w:t>
        </w:r>
        <w:r>
          <w:rPr>
            <w:b/>
            <w:i/>
            <w:color w:val="0000FF"/>
            <w:u w:val="single"/>
          </w:rPr>
          <w:t>net</w:t>
        </w:r>
        <w:r>
          <w:rPr>
            <w:i/>
            <w:color w:val="0000FF"/>
            <w:u w:val="single"/>
          </w:rPr>
          <w:t>/ctxweb/secured_ssl/x53jiGetIntermediacionWS</w:t>
        </w:r>
        <w:r>
          <w:rPr>
            <w:b/>
            <w:i/>
            <w:color w:val="0000FF"/>
            <w:u w:val="single"/>
          </w:rPr>
          <w:t>Basic</w:t>
        </w:r>
        <w:r>
          <w:rPr>
            <w:i/>
            <w:color w:val="0000FF"/>
            <w:u w:val="single"/>
          </w:rPr>
          <w:t>?WSDL</w:t>
        </w:r>
      </w:hyperlink>
    </w:p>
    <w:p w14:paraId="33DFA876" w14:textId="77777777" w:rsidR="000F5D0D" w:rsidRPr="005A633C" w:rsidRDefault="000F5D0D" w:rsidP="000F5D0D">
      <w:pPr>
        <w:spacing w:before="240"/>
        <w:ind w:left="1780"/>
        <w:jc w:val="both"/>
        <w:rPr>
          <w:rFonts w:eastAsia="Times New Roman" w:cstheme="minorHAnsi"/>
          <w:i/>
        </w:rPr>
      </w:pPr>
    </w:p>
    <w:p w14:paraId="264E8937" w14:textId="77777777" w:rsidR="000F5D0D" w:rsidRPr="000F5D0D" w:rsidRDefault="000F5D0D" w:rsidP="0E60C375">
      <w:pPr>
        <w:pStyle w:val="Titulo3nisae"/>
        <w:rPr>
          <w:b w:val="0"/>
        </w:rPr>
      </w:pPr>
      <w:bookmarkStart w:id="20" w:name="_Toc454193191"/>
      <w:bookmarkStart w:id="21" w:name="_Toc194055560"/>
      <w:proofErr w:type="spellStart"/>
      <w:r>
        <w:t>XmlSignature</w:t>
      </w:r>
      <w:proofErr w:type="spellEnd"/>
      <w:r>
        <w:t xml:space="preserve"> eta ziurtagiri bidezko segurtasuna</w:t>
      </w:r>
      <w:bookmarkEnd w:id="20"/>
      <w:bookmarkEnd w:id="21"/>
    </w:p>
    <w:p w14:paraId="2DF2CE5C" w14:textId="77777777" w:rsidR="000F5D0D" w:rsidRPr="000F5D0D" w:rsidRDefault="000F5D0D" w:rsidP="0E60C375">
      <w:pPr>
        <w:spacing w:before="240"/>
        <w:ind w:left="1701"/>
        <w:jc w:val="both"/>
        <w:rPr>
          <w:rFonts w:eastAsia="Times New Roman" w:cstheme="minorBidi"/>
        </w:rPr>
      </w:pPr>
      <w:r>
        <w:t xml:space="preserve">Zerbitzuan segurtasun mota honekin sartzen diren </w:t>
      </w:r>
      <w:r>
        <w:rPr>
          <w:i/>
          <w:u w:val="single"/>
        </w:rPr>
        <w:t>bezero edo erakunde lagapen-hartzaileak</w:t>
      </w:r>
      <w:r>
        <w:t xml:space="preserve"> mezu-mailako segurtasunarekin sartuko dira.</w:t>
      </w:r>
    </w:p>
    <w:p w14:paraId="56E36EEB" w14:textId="77777777" w:rsidR="000F5D0D" w:rsidRPr="000F5D0D" w:rsidRDefault="000F5D0D" w:rsidP="0E60C375">
      <w:pPr>
        <w:spacing w:before="240"/>
        <w:ind w:left="1701"/>
        <w:jc w:val="both"/>
        <w:rPr>
          <w:rFonts w:eastAsia="Times New Roman" w:cstheme="minorBidi"/>
        </w:rPr>
      </w:pPr>
      <w:r>
        <w:t xml:space="preserve">Segurtasun mota hau darabilten eskaerek eskaeraren </w:t>
      </w:r>
      <w:r>
        <w:rPr>
          <w:i/>
        </w:rPr>
        <w:t>Body</w:t>
      </w:r>
      <w:r>
        <w:t xml:space="preserve"> elementuko </w:t>
      </w:r>
      <w:proofErr w:type="spellStart"/>
      <w:r>
        <w:rPr>
          <w:i/>
        </w:rPr>
        <w:t>XMLDSig</w:t>
      </w:r>
      <w:proofErr w:type="spellEnd"/>
      <w:r>
        <w:t xml:space="preserve"> sinadura jasotzea espero dute (</w:t>
      </w:r>
      <w:proofErr w:type="spellStart"/>
      <w:r>
        <w:rPr>
          <w:i/>
        </w:rPr>
        <w:t>XmlSignature</w:t>
      </w:r>
      <w:proofErr w:type="spellEnd"/>
      <w:r>
        <w:t xml:space="preserve">). Hortaz, </w:t>
      </w:r>
      <w:proofErr w:type="spellStart"/>
      <w:r>
        <w:rPr>
          <w:i/>
        </w:rPr>
        <w:t>Signature</w:t>
      </w:r>
      <w:proofErr w:type="spellEnd"/>
      <w:r>
        <w:t xml:space="preserve"> sinadura-goiburuak eta bere X.509 ziurtagiria sartu beharko ditu bezeroak mezuan.</w:t>
      </w:r>
    </w:p>
    <w:p w14:paraId="6E2322DB" w14:textId="77777777" w:rsidR="000F5D0D" w:rsidRPr="000F5D0D" w:rsidRDefault="000F5D0D" w:rsidP="000F5D0D">
      <w:pPr>
        <w:spacing w:before="240"/>
        <w:ind w:left="1701"/>
        <w:jc w:val="both"/>
        <w:rPr>
          <w:rFonts w:eastAsia="Times New Roman" w:cstheme="minorHAnsi"/>
        </w:rPr>
      </w:pPr>
      <w:r>
        <w:lastRenderedPageBreak/>
        <w:t xml:space="preserve">Bezeroak mezua sinatu behar du, eta, </w:t>
      </w:r>
      <w:proofErr w:type="spellStart"/>
      <w:r>
        <w:t>eskarean</w:t>
      </w:r>
      <w:proofErr w:type="spellEnd"/>
      <w:r>
        <w:t xml:space="preserve">, </w:t>
      </w:r>
      <w:r>
        <w:rPr>
          <w:i/>
          <w:u w:val="single"/>
        </w:rPr>
        <w:t>balio duen</w:t>
      </w:r>
      <w:r>
        <w:rPr>
          <w:u w:val="single"/>
        </w:rPr>
        <w:t xml:space="preserve"> </w:t>
      </w:r>
      <w:r>
        <w:rPr>
          <w:i/>
          <w:u w:val="single"/>
        </w:rPr>
        <w:t>X.509 ziurtagiri</w:t>
      </w:r>
      <w:r>
        <w:t xml:space="preserve"> bat sartu.</w:t>
      </w:r>
    </w:p>
    <w:p w14:paraId="54FD2491" w14:textId="77777777" w:rsidR="000F5D0D" w:rsidRPr="000F5D0D" w:rsidRDefault="000F5D0D" w:rsidP="000F5D0D">
      <w:pPr>
        <w:spacing w:before="240"/>
        <w:ind w:left="1701"/>
        <w:jc w:val="both"/>
        <w:rPr>
          <w:rFonts w:eastAsia="Times New Roman" w:cstheme="minorHAnsi"/>
        </w:rPr>
      </w:pPr>
      <w:proofErr w:type="spellStart"/>
      <w:r>
        <w:t>NISAEren</w:t>
      </w:r>
      <w:proofErr w:type="spellEnd"/>
      <w:r>
        <w:t xml:space="preserve"> Bitartekotza Operatiboak X.509 ziurtagiriarekin identifikatuko du bezeroa, mezuko sinadurari esker. Sinadura hori ez badago, ezin izango da ziurtatu bezeroa denik bidaltzen duen ziurtagiriaren jabea, eta sarbidea ukatuko zaio.</w:t>
      </w:r>
    </w:p>
    <w:p w14:paraId="0E70B601" w14:textId="77777777" w:rsidR="000F5D0D" w:rsidRPr="000F5D0D" w:rsidRDefault="000F5D0D" w:rsidP="0E60C375">
      <w:pPr>
        <w:spacing w:before="240"/>
        <w:ind w:left="1701"/>
        <w:jc w:val="both"/>
        <w:rPr>
          <w:rFonts w:eastAsia="Times New Roman" w:cstheme="minorBidi"/>
        </w:rPr>
      </w:pPr>
      <w:r>
        <w:t xml:space="preserve">Kasu honetan, hauekin bat etorriko dira URLak: </w:t>
      </w:r>
    </w:p>
    <w:p w14:paraId="15030A59" w14:textId="77777777" w:rsidR="000F5D0D" w:rsidRPr="000F5D0D" w:rsidRDefault="000F5D0D" w:rsidP="0E60C375">
      <w:pPr>
        <w:numPr>
          <w:ilvl w:val="0"/>
          <w:numId w:val="14"/>
        </w:numPr>
        <w:spacing w:before="240"/>
        <w:jc w:val="both"/>
        <w:rPr>
          <w:rFonts w:eastAsia="Times New Roman" w:cstheme="minorBidi"/>
          <w:i/>
          <w:iCs/>
        </w:rPr>
      </w:pPr>
      <w:r>
        <w:rPr>
          <w:i/>
        </w:rPr>
        <w:t xml:space="preserve">Jaso, </w:t>
      </w:r>
      <w:proofErr w:type="spellStart"/>
      <w:r>
        <w:rPr>
          <w:i/>
        </w:rPr>
        <w:t>Euskalsarea</w:t>
      </w:r>
      <w:proofErr w:type="spellEnd"/>
      <w:r>
        <w:rPr>
          <w:i/>
        </w:rPr>
        <w:t xml:space="preserve">, </w:t>
      </w:r>
      <w:proofErr w:type="spellStart"/>
      <w:r>
        <w:rPr>
          <w:i/>
        </w:rPr>
        <w:t>Jakinaplus</w:t>
      </w:r>
      <w:proofErr w:type="spellEnd"/>
      <w:r>
        <w:rPr>
          <w:i/>
        </w:rPr>
        <w:t xml:space="preserve"> eta Sara sareen bidez:</w:t>
      </w:r>
    </w:p>
    <w:p w14:paraId="30B0C4D6" w14:textId="1B5AD54C" w:rsidR="000F5D0D" w:rsidRPr="00B264FA" w:rsidRDefault="00761AA9" w:rsidP="000F5D0D">
      <w:pPr>
        <w:spacing w:before="240"/>
        <w:ind w:left="1780"/>
        <w:jc w:val="both"/>
        <w:rPr>
          <w:rFonts w:eastAsia="Times New Roman" w:cstheme="minorHAnsi"/>
          <w:i/>
        </w:rPr>
      </w:pPr>
      <w:hyperlink r:id="rId23" w:history="1">
        <w:r>
          <w:rPr>
            <w:i/>
            <w:color w:val="0000FF"/>
            <w:u w:val="single"/>
          </w:rPr>
          <w:t>https://svc.integracion.des.</w:t>
        </w:r>
        <w:r>
          <w:rPr>
            <w:b/>
            <w:i/>
            <w:color w:val="0000FF"/>
            <w:u w:val="single"/>
          </w:rPr>
          <w:t>ejgv.jaso</w:t>
        </w:r>
        <w:r>
          <w:rPr>
            <w:i/>
            <w:color w:val="0000FF"/>
            <w:u w:val="single"/>
          </w:rPr>
          <w:t>/ctxweb/secured_ssl/x53jiGetIntermediacion</w:t>
        </w:r>
        <w:r>
          <w:rPr>
            <w:b/>
            <w:i/>
            <w:color w:val="0000FF"/>
            <w:u w:val="single"/>
          </w:rPr>
          <w:t>XmlDSig</w:t>
        </w:r>
        <w:r>
          <w:rPr>
            <w:i/>
            <w:color w:val="0000FF"/>
            <w:u w:val="single"/>
          </w:rPr>
          <w:t>?WSDL</w:t>
        </w:r>
      </w:hyperlink>
    </w:p>
    <w:p w14:paraId="087C0AAE" w14:textId="77777777" w:rsidR="000F5D0D" w:rsidRPr="000F5D0D" w:rsidRDefault="000F5D0D" w:rsidP="000F5D0D">
      <w:pPr>
        <w:numPr>
          <w:ilvl w:val="0"/>
          <w:numId w:val="14"/>
        </w:numPr>
        <w:spacing w:before="240"/>
        <w:jc w:val="both"/>
        <w:rPr>
          <w:rFonts w:eastAsia="Times New Roman" w:cstheme="minorHAnsi"/>
          <w:i/>
        </w:rPr>
      </w:pPr>
      <w:r>
        <w:rPr>
          <w:i/>
        </w:rPr>
        <w:t>Internet bidez:</w:t>
      </w:r>
    </w:p>
    <w:p w14:paraId="19B26CE3" w14:textId="7F3F0273" w:rsidR="000F5D0D" w:rsidRPr="00B264FA" w:rsidRDefault="00761AA9" w:rsidP="000F5D0D">
      <w:pPr>
        <w:spacing w:before="240"/>
        <w:ind w:left="1780"/>
        <w:jc w:val="both"/>
        <w:rPr>
          <w:rFonts w:eastAsia="Times New Roman" w:cstheme="minorHAnsi"/>
          <w:i/>
          <w:color w:val="0000FF"/>
          <w:u w:val="single"/>
        </w:rPr>
      </w:pPr>
      <w:hyperlink r:id="rId24" w:history="1">
        <w:r>
          <w:rPr>
            <w:i/>
            <w:color w:val="0000FF"/>
            <w:u w:val="single"/>
          </w:rPr>
          <w:t>https://svc.integracion.</w:t>
        </w:r>
        <w:r>
          <w:rPr>
            <w:b/>
            <w:i/>
            <w:color w:val="0000FF"/>
            <w:u w:val="single"/>
          </w:rPr>
          <w:t>euskadi</w:t>
        </w:r>
        <w:r>
          <w:rPr>
            <w:i/>
            <w:color w:val="0000FF"/>
            <w:u w:val="single"/>
          </w:rPr>
          <w:t>.ejiedes.</w:t>
        </w:r>
        <w:r>
          <w:rPr>
            <w:b/>
            <w:i/>
            <w:color w:val="0000FF"/>
            <w:u w:val="single"/>
          </w:rPr>
          <w:t>net</w:t>
        </w:r>
        <w:r>
          <w:rPr>
            <w:i/>
            <w:color w:val="0000FF"/>
            <w:u w:val="single"/>
          </w:rPr>
          <w:t>/ctxweb/secured_ssl/x53jiGetIntermediacion</w:t>
        </w:r>
        <w:r>
          <w:rPr>
            <w:b/>
            <w:i/>
            <w:color w:val="0000FF"/>
            <w:u w:val="single"/>
          </w:rPr>
          <w:t>XmlDSig</w:t>
        </w:r>
        <w:r>
          <w:rPr>
            <w:i/>
            <w:color w:val="0000FF"/>
            <w:u w:val="single"/>
          </w:rPr>
          <w:t>?WSDL</w:t>
        </w:r>
      </w:hyperlink>
    </w:p>
    <w:p w14:paraId="6D07F25D" w14:textId="77777777" w:rsidR="000F5D0D" w:rsidRPr="005A633C" w:rsidRDefault="000F5D0D" w:rsidP="000F5D0D">
      <w:pPr>
        <w:spacing w:before="240"/>
        <w:jc w:val="both"/>
        <w:rPr>
          <w:rFonts w:eastAsia="Times New Roman" w:cstheme="minorHAnsi"/>
          <w:i/>
          <w:color w:val="0000FF"/>
          <w:u w:val="single"/>
        </w:rPr>
      </w:pPr>
    </w:p>
    <w:p w14:paraId="64E9D8F0" w14:textId="77777777" w:rsidR="004B7135" w:rsidRDefault="004B7135">
      <w:pPr>
        <w:rPr>
          <w:rFonts w:eastAsia="Times New Roman" w:cstheme="minorHAnsi"/>
        </w:rPr>
      </w:pPr>
      <w:r>
        <w:br w:type="page"/>
      </w:r>
    </w:p>
    <w:p w14:paraId="7A345277" w14:textId="77777777" w:rsidR="000F5D0D" w:rsidRPr="005A633C" w:rsidRDefault="000F5D0D" w:rsidP="000F5D0D">
      <w:pPr>
        <w:spacing w:before="240"/>
        <w:jc w:val="both"/>
        <w:rPr>
          <w:rFonts w:eastAsia="Times New Roman" w:cstheme="minorHAnsi"/>
        </w:rPr>
      </w:pPr>
    </w:p>
    <w:p w14:paraId="444C92EB" w14:textId="77777777" w:rsidR="000F5D0D" w:rsidRPr="000F5D0D" w:rsidRDefault="000F5D0D" w:rsidP="0031654D">
      <w:pPr>
        <w:pStyle w:val="Titulo2nisae"/>
        <w:rPr>
          <w:b w:val="0"/>
        </w:rPr>
      </w:pPr>
      <w:bookmarkStart w:id="22" w:name="_Toc194055561"/>
      <w:r>
        <w:t>PFEZ hedatuaren Datuen Kontsulta zerbitzura bidalitako eskaera-mezua</w:t>
      </w:r>
      <w:bookmarkEnd w:id="22"/>
    </w:p>
    <w:p w14:paraId="48AD2C98" w14:textId="77777777" w:rsidR="009A5B9E" w:rsidRDefault="009A5B9E" w:rsidP="000F5D0D">
      <w:pPr>
        <w:autoSpaceDE w:val="0"/>
        <w:autoSpaceDN w:val="0"/>
        <w:adjustRightInd w:val="0"/>
        <w:jc w:val="both"/>
        <w:rPr>
          <w:rFonts w:eastAsia="Times New Roman" w:cstheme="minorHAnsi"/>
          <w:lang w:val="es-ES_tradnl"/>
        </w:rPr>
      </w:pPr>
    </w:p>
    <w:p w14:paraId="36949A49" w14:textId="77777777" w:rsidR="000F5D0D" w:rsidRPr="000F5D0D" w:rsidRDefault="000F5D0D" w:rsidP="000F5D0D">
      <w:pPr>
        <w:autoSpaceDE w:val="0"/>
        <w:autoSpaceDN w:val="0"/>
        <w:adjustRightInd w:val="0"/>
        <w:jc w:val="both"/>
        <w:rPr>
          <w:rFonts w:eastAsia="Times New Roman" w:cstheme="minorHAnsi"/>
        </w:rPr>
      </w:pPr>
      <w:r>
        <w:t xml:space="preserve">Bi informazio-adarrek osatuko dute eskaera: </w:t>
      </w:r>
      <w:proofErr w:type="spellStart"/>
      <w:r>
        <w:rPr>
          <w:b/>
          <w:i/>
        </w:rPr>
        <w:t>Atributos</w:t>
      </w:r>
      <w:proofErr w:type="spellEnd"/>
      <w:r>
        <w:t xml:space="preserve"> izeneko adarra, eta </w:t>
      </w:r>
      <w:proofErr w:type="spellStart"/>
      <w:r>
        <w:rPr>
          <w:b/>
          <w:i/>
        </w:rPr>
        <w:t>Solicitudes</w:t>
      </w:r>
      <w:proofErr w:type="spellEnd"/>
      <w:r>
        <w:t xml:space="preserve"> izenekoa. </w:t>
      </w:r>
    </w:p>
    <w:p w14:paraId="7DEFBEE7" w14:textId="77777777" w:rsidR="000F5D0D" w:rsidRPr="000F5D0D" w:rsidRDefault="000F5D0D" w:rsidP="000F5D0D">
      <w:pPr>
        <w:autoSpaceDE w:val="0"/>
        <w:autoSpaceDN w:val="0"/>
        <w:adjustRightInd w:val="0"/>
        <w:jc w:val="both"/>
        <w:rPr>
          <w:rFonts w:eastAsia="Times New Roman" w:cstheme="minorHAnsi"/>
        </w:rPr>
      </w:pPr>
      <w:proofErr w:type="spellStart"/>
      <w:r>
        <w:rPr>
          <w:i/>
        </w:rPr>
        <w:t>Atributos</w:t>
      </w:r>
      <w:proofErr w:type="spellEnd"/>
      <w:r>
        <w:t xml:space="preserve"> adarrak eskaera osoari dagozkion kontrol-datuak ditu, eta </w:t>
      </w:r>
      <w:proofErr w:type="spellStart"/>
      <w:r>
        <w:rPr>
          <w:i/>
        </w:rPr>
        <w:t>Solicitudes</w:t>
      </w:r>
      <w:proofErr w:type="spellEnd"/>
      <w:r>
        <w:t xml:space="preserve"> adarrak, berriz, egindako eskaerari buruzko informazio zehatza biltzen du. </w:t>
      </w:r>
    </w:p>
    <w:p w14:paraId="717BA2B2" w14:textId="77777777" w:rsidR="000F5D0D" w:rsidRPr="005A633C" w:rsidRDefault="000F5D0D" w:rsidP="000F5D0D">
      <w:pPr>
        <w:autoSpaceDE w:val="0"/>
        <w:autoSpaceDN w:val="0"/>
        <w:adjustRightInd w:val="0"/>
        <w:jc w:val="both"/>
        <w:rPr>
          <w:rFonts w:eastAsia="Times New Roman" w:cstheme="minorHAnsi"/>
        </w:rPr>
      </w:pPr>
    </w:p>
    <w:p w14:paraId="2F1D6D64" w14:textId="77777777" w:rsidR="000F5D0D" w:rsidRPr="000F5D0D" w:rsidRDefault="000F5D0D" w:rsidP="000F5D0D">
      <w:pPr>
        <w:autoSpaceDE w:val="0"/>
        <w:autoSpaceDN w:val="0"/>
        <w:adjustRightInd w:val="0"/>
        <w:jc w:val="both"/>
        <w:rPr>
          <w:rFonts w:eastAsia="Times New Roman" w:cstheme="minorHAnsi"/>
        </w:rPr>
      </w:pPr>
      <w:proofErr w:type="spellStart"/>
      <w:r>
        <w:rPr>
          <w:i/>
        </w:rPr>
        <w:t>Atributos</w:t>
      </w:r>
      <w:proofErr w:type="spellEnd"/>
      <w:r>
        <w:rPr>
          <w:i/>
        </w:rPr>
        <w:t xml:space="preserve"> </w:t>
      </w:r>
      <w:r>
        <w:t>adarrak eremu hauek edukiko ditu informatuta</w:t>
      </w:r>
      <w:r>
        <w:rPr>
          <w:i/>
        </w:rPr>
        <w:t>:</w:t>
      </w:r>
    </w:p>
    <w:p w14:paraId="16FA705E" w14:textId="77777777" w:rsidR="000F5D0D" w:rsidRPr="000F5D0D" w:rsidRDefault="000F5D0D" w:rsidP="0E60C375">
      <w:pPr>
        <w:numPr>
          <w:ilvl w:val="0"/>
          <w:numId w:val="13"/>
        </w:numPr>
        <w:autoSpaceDE w:val="0"/>
        <w:autoSpaceDN w:val="0"/>
        <w:adjustRightInd w:val="0"/>
        <w:spacing w:before="240"/>
        <w:jc w:val="both"/>
        <w:rPr>
          <w:rFonts w:eastAsia="Times New Roman" w:cstheme="minorBidi"/>
        </w:rPr>
      </w:pPr>
      <w:proofErr w:type="spellStart"/>
      <w:r>
        <w:rPr>
          <w:b/>
          <w:i/>
        </w:rPr>
        <w:t>IdPeticion</w:t>
      </w:r>
      <w:proofErr w:type="spellEnd"/>
      <w:r>
        <w:t>: bidali den eskaerarekin lotutako identifikatzaile bakarra.</w:t>
      </w:r>
    </w:p>
    <w:p w14:paraId="20B5943A" w14:textId="77777777" w:rsidR="000F5D0D" w:rsidRPr="000F5D0D" w:rsidRDefault="000F5D0D" w:rsidP="0E60C375">
      <w:pPr>
        <w:numPr>
          <w:ilvl w:val="0"/>
          <w:numId w:val="13"/>
        </w:numPr>
        <w:autoSpaceDE w:val="0"/>
        <w:autoSpaceDN w:val="0"/>
        <w:adjustRightInd w:val="0"/>
        <w:spacing w:before="240"/>
        <w:jc w:val="both"/>
        <w:rPr>
          <w:rFonts w:eastAsia="Times New Roman" w:cstheme="minorBidi"/>
        </w:rPr>
      </w:pPr>
      <w:proofErr w:type="spellStart"/>
      <w:r>
        <w:rPr>
          <w:b/>
          <w:i/>
        </w:rPr>
        <w:t>NumElementos</w:t>
      </w:r>
      <w:proofErr w:type="spellEnd"/>
      <w:r>
        <w:t xml:space="preserve">: kontsultatutako elementu kopurua. Haren balioa beti izango da </w:t>
      </w:r>
      <w:r>
        <w:rPr>
          <w:b/>
          <w:color w:val="0000FF"/>
        </w:rPr>
        <w:t>1</w:t>
      </w:r>
      <w:r>
        <w:t>.</w:t>
      </w:r>
    </w:p>
    <w:p w14:paraId="710432E2" w14:textId="77777777" w:rsidR="000F5D0D" w:rsidRPr="000F5D0D" w:rsidRDefault="000F5D0D" w:rsidP="0E60C375">
      <w:pPr>
        <w:numPr>
          <w:ilvl w:val="0"/>
          <w:numId w:val="13"/>
        </w:numPr>
        <w:autoSpaceDE w:val="0"/>
        <w:autoSpaceDN w:val="0"/>
        <w:adjustRightInd w:val="0"/>
        <w:spacing w:before="240"/>
        <w:jc w:val="both"/>
        <w:rPr>
          <w:rFonts w:eastAsia="Times New Roman" w:cstheme="minorBidi"/>
        </w:rPr>
      </w:pPr>
      <w:proofErr w:type="spellStart"/>
      <w:r>
        <w:rPr>
          <w:b/>
          <w:i/>
        </w:rPr>
        <w:t>TimeStamp</w:t>
      </w:r>
      <w:proofErr w:type="spellEnd"/>
      <w:r>
        <w:t xml:space="preserve">: eskaeraren bidalketa-data eta -ordua. </w:t>
      </w:r>
      <w:r>
        <w:rPr>
          <w:i/>
        </w:rPr>
        <w:t>Data ezartzeko hurrengo formatua gomendatzen dugu :</w:t>
      </w:r>
      <w:proofErr w:type="spellStart"/>
      <w:r>
        <w:rPr>
          <w:b/>
          <w:i/>
          <w:color w:val="0000FF"/>
        </w:rPr>
        <w:t>AAAA-MM-DDTHH:mm:ss</w:t>
      </w:r>
      <w:proofErr w:type="spellEnd"/>
      <w:r>
        <w:rPr>
          <w:i/>
        </w:rPr>
        <w:t xml:space="preserve"> edo </w:t>
      </w:r>
      <w:proofErr w:type="spellStart"/>
      <w:r>
        <w:rPr>
          <w:b/>
          <w:i/>
          <w:color w:val="0000FF"/>
        </w:rPr>
        <w:t>AAAA-MM-DDTHH:mm:ss.SSS+HH:mm</w:t>
      </w:r>
      <w:proofErr w:type="spellEnd"/>
      <w:r>
        <w:rPr>
          <w:i/>
        </w:rPr>
        <w:t>. Hala ere, data adierazteko beste formatu batzuk ere onartuko dira.</w:t>
      </w:r>
    </w:p>
    <w:p w14:paraId="492102AF" w14:textId="77777777" w:rsidR="000F5D0D" w:rsidRPr="000F5D0D" w:rsidRDefault="000F5D0D" w:rsidP="0E60C375">
      <w:pPr>
        <w:numPr>
          <w:ilvl w:val="0"/>
          <w:numId w:val="13"/>
        </w:numPr>
        <w:autoSpaceDE w:val="0"/>
        <w:autoSpaceDN w:val="0"/>
        <w:adjustRightInd w:val="0"/>
        <w:spacing w:before="240"/>
        <w:jc w:val="both"/>
        <w:rPr>
          <w:rFonts w:eastAsia="Times New Roman" w:cstheme="minorBidi"/>
        </w:rPr>
      </w:pPr>
      <w:proofErr w:type="spellStart"/>
      <w:r>
        <w:rPr>
          <w:b/>
          <w:i/>
        </w:rPr>
        <w:t>Estado</w:t>
      </w:r>
      <w:proofErr w:type="spellEnd"/>
      <w:r>
        <w:rPr>
          <w:b/>
          <w:i/>
        </w:rPr>
        <w:t>/</w:t>
      </w:r>
      <w:proofErr w:type="spellStart"/>
      <w:r>
        <w:rPr>
          <w:b/>
          <w:i/>
        </w:rPr>
        <w:t>CodigoEstado</w:t>
      </w:r>
      <w:proofErr w:type="spellEnd"/>
      <w:r>
        <w:t xml:space="preserve">: eskaeran, </w:t>
      </w:r>
      <w:r>
        <w:rPr>
          <w:b/>
          <w:i/>
          <w:color w:val="0000FF"/>
        </w:rPr>
        <w:t>0001</w:t>
      </w:r>
      <w:r>
        <w:t xml:space="preserve"> balioa izango du.</w:t>
      </w:r>
    </w:p>
    <w:p w14:paraId="1270D3B6" w14:textId="77777777" w:rsidR="000F5D0D" w:rsidRPr="000F5D0D" w:rsidRDefault="00BA2C9B" w:rsidP="0E60C375">
      <w:pPr>
        <w:numPr>
          <w:ilvl w:val="0"/>
          <w:numId w:val="13"/>
        </w:numPr>
        <w:autoSpaceDE w:val="0"/>
        <w:autoSpaceDN w:val="0"/>
        <w:adjustRightInd w:val="0"/>
        <w:spacing w:before="240"/>
        <w:jc w:val="both"/>
        <w:rPr>
          <w:rFonts w:eastAsia="Times New Roman" w:cstheme="minorBidi"/>
        </w:rPr>
      </w:pPr>
      <w:proofErr w:type="spellStart"/>
      <w:r>
        <w:rPr>
          <w:b/>
          <w:i/>
        </w:rPr>
        <w:t>Estado</w:t>
      </w:r>
      <w:proofErr w:type="spellEnd"/>
      <w:r>
        <w:rPr>
          <w:b/>
          <w:i/>
        </w:rPr>
        <w:t>/</w:t>
      </w:r>
      <w:proofErr w:type="spellStart"/>
      <w:r>
        <w:rPr>
          <w:b/>
          <w:i/>
        </w:rPr>
        <w:t>LiteralError</w:t>
      </w:r>
      <w:proofErr w:type="spellEnd"/>
      <w:r>
        <w:t xml:space="preserve">: eskaeran, </w:t>
      </w:r>
      <w:r>
        <w:rPr>
          <w:b/>
          <w:i/>
          <w:color w:val="0000FF"/>
        </w:rPr>
        <w:t>PENDIENTE</w:t>
      </w:r>
      <w:r>
        <w:t xml:space="preserve"> balioa izango du.</w:t>
      </w:r>
    </w:p>
    <w:p w14:paraId="0D76A252" w14:textId="77777777" w:rsidR="000F5D0D" w:rsidRPr="000F5D0D" w:rsidRDefault="000F5D0D" w:rsidP="0E60C375">
      <w:pPr>
        <w:numPr>
          <w:ilvl w:val="0"/>
          <w:numId w:val="13"/>
        </w:numPr>
        <w:autoSpaceDE w:val="0"/>
        <w:autoSpaceDN w:val="0"/>
        <w:adjustRightInd w:val="0"/>
        <w:spacing w:before="240"/>
        <w:jc w:val="both"/>
        <w:rPr>
          <w:rFonts w:eastAsia="Times New Roman" w:cstheme="minorBidi"/>
        </w:rPr>
      </w:pPr>
      <w:proofErr w:type="spellStart"/>
      <w:r>
        <w:rPr>
          <w:b/>
          <w:i/>
        </w:rPr>
        <w:t>CodigoCertificado</w:t>
      </w:r>
      <w:proofErr w:type="spellEnd"/>
      <w:r>
        <w:t>: kontsultatu den zerbitzuaren kodea.</w:t>
      </w:r>
    </w:p>
    <w:p w14:paraId="1B3DD5EB" w14:textId="77777777" w:rsidR="000F5D0D" w:rsidRPr="000F5D0D" w:rsidRDefault="000F5D0D" w:rsidP="000F5D0D">
      <w:pPr>
        <w:autoSpaceDE w:val="0"/>
        <w:autoSpaceDN w:val="0"/>
        <w:adjustRightInd w:val="0"/>
        <w:jc w:val="both"/>
        <w:rPr>
          <w:rFonts w:eastAsia="Times New Roman" w:cstheme="minorHAnsi"/>
          <w:lang w:val="es-ES_tradnl"/>
        </w:rPr>
      </w:pPr>
    </w:p>
    <w:p w14:paraId="2E445FB4" w14:textId="77777777" w:rsidR="000F5D0D" w:rsidRPr="000F5D0D" w:rsidRDefault="000F5D0D" w:rsidP="0E60C375">
      <w:pPr>
        <w:autoSpaceDE w:val="0"/>
        <w:autoSpaceDN w:val="0"/>
        <w:adjustRightInd w:val="0"/>
        <w:jc w:val="both"/>
        <w:rPr>
          <w:rFonts w:eastAsia="Times New Roman" w:cstheme="minorBidi"/>
        </w:rPr>
      </w:pPr>
      <w:r>
        <w:rPr>
          <w:i/>
        </w:rPr>
        <w:t xml:space="preserve">PFEZ hedatuaren Datuen Kontsulta </w:t>
      </w:r>
      <w:r>
        <w:t xml:space="preserve">zerbitzurako, </w:t>
      </w:r>
      <w:proofErr w:type="spellStart"/>
      <w:r>
        <w:rPr>
          <w:b/>
          <w:i/>
        </w:rPr>
        <w:t>CodigoCertificado</w:t>
      </w:r>
      <w:proofErr w:type="spellEnd"/>
      <w:r>
        <w:t xml:space="preserve"> eremuak </w:t>
      </w:r>
      <w:r>
        <w:rPr>
          <w:b/>
          <w:i/>
          <w:color w:val="0000FF"/>
          <w:u w:val="single"/>
        </w:rPr>
        <w:t>SWIOPIRPFVEXT</w:t>
      </w:r>
      <w:r>
        <w:t xml:space="preserve"> balioa izango du.</w:t>
      </w:r>
    </w:p>
    <w:p w14:paraId="1018533C" w14:textId="77777777" w:rsidR="000F5D0D" w:rsidRPr="000F5D0D" w:rsidRDefault="000F5D0D" w:rsidP="000F5D0D">
      <w:pPr>
        <w:autoSpaceDE w:val="0"/>
        <w:autoSpaceDN w:val="0"/>
        <w:adjustRightInd w:val="0"/>
        <w:jc w:val="both"/>
        <w:rPr>
          <w:rFonts w:eastAsia="Times New Roman" w:cstheme="minorHAnsi"/>
          <w:lang w:val="es-ES_tradnl"/>
        </w:rPr>
      </w:pPr>
    </w:p>
    <w:p w14:paraId="103DEC48" w14:textId="77777777" w:rsidR="000F5D0D" w:rsidRPr="000F5D0D" w:rsidRDefault="000F5D0D" w:rsidP="0E60C375">
      <w:pPr>
        <w:autoSpaceDE w:val="0"/>
        <w:autoSpaceDN w:val="0"/>
        <w:adjustRightInd w:val="0"/>
        <w:jc w:val="both"/>
        <w:rPr>
          <w:rFonts w:eastAsia="Times New Roman" w:cstheme="minorBidi"/>
        </w:rPr>
      </w:pPr>
      <w:proofErr w:type="spellStart"/>
      <w:r>
        <w:rPr>
          <w:i/>
        </w:rPr>
        <w:t>Solicitudes</w:t>
      </w:r>
      <w:proofErr w:type="spellEnd"/>
      <w:r>
        <w:t xml:space="preserve"> adarrak </w:t>
      </w:r>
      <w:proofErr w:type="spellStart"/>
      <w:r>
        <w:rPr>
          <w:i/>
        </w:rPr>
        <w:t>SolicitudTransmision</w:t>
      </w:r>
      <w:proofErr w:type="spellEnd"/>
      <w:r>
        <w:t xml:space="preserve"> elementua izango du, zeina bi bloke handitan egituratzen baita: </w:t>
      </w:r>
      <w:proofErr w:type="spellStart"/>
      <w:r>
        <w:rPr>
          <w:b/>
          <w:i/>
        </w:rPr>
        <w:t>DatosGenericos</w:t>
      </w:r>
      <w:proofErr w:type="spellEnd"/>
      <w:r>
        <w:t xml:space="preserve"> eta </w:t>
      </w:r>
      <w:proofErr w:type="spellStart"/>
      <w:r>
        <w:rPr>
          <w:b/>
          <w:i/>
        </w:rPr>
        <w:t>DatosEspecificos</w:t>
      </w:r>
      <w:proofErr w:type="spellEnd"/>
      <w:r>
        <w:t xml:space="preserve">. </w:t>
      </w:r>
    </w:p>
    <w:p w14:paraId="329E4493" w14:textId="77777777" w:rsidR="000F5D0D" w:rsidRPr="000F5D0D" w:rsidRDefault="000F5D0D" w:rsidP="000F5D0D">
      <w:pPr>
        <w:autoSpaceDE w:val="0"/>
        <w:autoSpaceDN w:val="0"/>
        <w:adjustRightInd w:val="0"/>
        <w:jc w:val="both"/>
        <w:rPr>
          <w:rFonts w:eastAsia="Times New Roman" w:cstheme="minorHAnsi"/>
          <w:lang w:val="es-ES_tradnl"/>
        </w:rPr>
      </w:pPr>
    </w:p>
    <w:p w14:paraId="7CB97AA3" w14:textId="77777777" w:rsidR="000F5D0D" w:rsidRPr="000F5D0D" w:rsidRDefault="000F5D0D" w:rsidP="0E60C375">
      <w:pPr>
        <w:autoSpaceDE w:val="0"/>
        <w:autoSpaceDN w:val="0"/>
        <w:adjustRightInd w:val="0"/>
        <w:jc w:val="both"/>
        <w:rPr>
          <w:rFonts w:eastAsia="Times New Roman" w:cstheme="minorBidi"/>
        </w:rPr>
      </w:pPr>
      <w:proofErr w:type="spellStart"/>
      <w:r>
        <w:rPr>
          <w:i/>
        </w:rPr>
        <w:t>DatosGenericos</w:t>
      </w:r>
      <w:proofErr w:type="spellEnd"/>
      <w:r>
        <w:t xml:space="preserve"> adarrak SCSPv3 protokoloan zehaztutako eskemari jarraitzen dio. </w:t>
      </w:r>
      <w:proofErr w:type="spellStart"/>
      <w:r>
        <w:rPr>
          <w:i/>
        </w:rPr>
        <w:t>Emisor</w:t>
      </w:r>
      <w:proofErr w:type="spellEnd"/>
      <w:r>
        <w:t xml:space="preserve">, </w:t>
      </w:r>
      <w:proofErr w:type="spellStart"/>
      <w:r>
        <w:rPr>
          <w:i/>
        </w:rPr>
        <w:t>Solicitante</w:t>
      </w:r>
      <w:proofErr w:type="spellEnd"/>
      <w:r>
        <w:t xml:space="preserve">, </w:t>
      </w:r>
      <w:r>
        <w:rPr>
          <w:i/>
        </w:rPr>
        <w:t>Titular</w:t>
      </w:r>
      <w:r>
        <w:t xml:space="preserve"> eta </w:t>
      </w:r>
      <w:proofErr w:type="spellStart"/>
      <w:r>
        <w:rPr>
          <w:i/>
        </w:rPr>
        <w:t>Transmision</w:t>
      </w:r>
      <w:proofErr w:type="spellEnd"/>
      <w:r>
        <w:t xml:space="preserve"> nodoez osatuta dago.</w:t>
      </w:r>
    </w:p>
    <w:p w14:paraId="72A2CB1A" w14:textId="77777777" w:rsidR="000F5D0D" w:rsidRPr="000F5D0D" w:rsidRDefault="000F5D0D" w:rsidP="000F5D0D">
      <w:pPr>
        <w:autoSpaceDE w:val="0"/>
        <w:autoSpaceDN w:val="0"/>
        <w:adjustRightInd w:val="0"/>
        <w:jc w:val="both"/>
        <w:rPr>
          <w:rFonts w:eastAsia="Times New Roman" w:cstheme="minorHAnsi"/>
          <w:lang w:val="es-ES_tradnl"/>
        </w:rPr>
      </w:pPr>
    </w:p>
    <w:p w14:paraId="6A56A971" w14:textId="77777777" w:rsidR="00196C79" w:rsidRPr="000F5D0D" w:rsidRDefault="00196C79" w:rsidP="0E60C375">
      <w:pPr>
        <w:autoSpaceDE w:val="0"/>
        <w:autoSpaceDN w:val="0"/>
        <w:adjustRightInd w:val="0"/>
        <w:jc w:val="both"/>
        <w:rPr>
          <w:rFonts w:eastAsia="Times New Roman" w:cstheme="minorBidi"/>
        </w:rPr>
      </w:pPr>
      <w:proofErr w:type="spellStart"/>
      <w:r>
        <w:rPr>
          <w:i/>
        </w:rPr>
        <w:t>DatosEspecificos</w:t>
      </w:r>
      <w:proofErr w:type="spellEnd"/>
      <w:r>
        <w:t xml:space="preserve"> adarra </w:t>
      </w:r>
      <w:proofErr w:type="spellStart"/>
      <w:r>
        <w:rPr>
          <w:i/>
        </w:rPr>
        <w:t>Consulta</w:t>
      </w:r>
      <w:proofErr w:type="spellEnd"/>
      <w:r>
        <w:t xml:space="preserve"> eta </w:t>
      </w:r>
      <w:proofErr w:type="spellStart"/>
      <w:r>
        <w:rPr>
          <w:i/>
        </w:rPr>
        <w:t>Retorno</w:t>
      </w:r>
      <w:proofErr w:type="spellEnd"/>
      <w:r>
        <w:t xml:space="preserve"> nodoez osatuta dago. </w:t>
      </w:r>
    </w:p>
    <w:p w14:paraId="19AF3DC7" w14:textId="77777777" w:rsidR="000F5D0D" w:rsidRDefault="00196C79" w:rsidP="0E60C375">
      <w:pPr>
        <w:autoSpaceDE w:val="0"/>
        <w:autoSpaceDN w:val="0"/>
        <w:adjustRightInd w:val="0"/>
        <w:jc w:val="both"/>
        <w:rPr>
          <w:rFonts w:eastAsia="Times New Roman" w:cstheme="minorBidi"/>
        </w:rPr>
      </w:pPr>
      <w:r>
        <w:t xml:space="preserve">Eskaera-mezuan, </w:t>
      </w:r>
      <w:proofErr w:type="spellStart"/>
      <w:r>
        <w:rPr>
          <w:i/>
        </w:rPr>
        <w:t>Consulta</w:t>
      </w:r>
      <w:proofErr w:type="spellEnd"/>
      <w:r>
        <w:t xml:space="preserve"> nodoko datuak soilik egongo dira informatuta: </w:t>
      </w:r>
      <w:proofErr w:type="spellStart"/>
      <w:r>
        <w:rPr>
          <w:i/>
        </w:rPr>
        <w:t>Consulta</w:t>
      </w:r>
      <w:proofErr w:type="spellEnd"/>
      <w:r>
        <w:rPr>
          <w:i/>
        </w:rPr>
        <w:t>/</w:t>
      </w:r>
      <w:proofErr w:type="spellStart"/>
      <w:r>
        <w:rPr>
          <w:i/>
        </w:rPr>
        <w:t>DatosConsulta</w:t>
      </w:r>
      <w:proofErr w:type="spellEnd"/>
      <w:r>
        <w:rPr>
          <w:i/>
        </w:rPr>
        <w:t>/</w:t>
      </w:r>
      <w:r>
        <w:rPr>
          <w:b/>
          <w:i/>
        </w:rPr>
        <w:t>Territorio</w:t>
      </w:r>
      <w:r>
        <w:rPr>
          <w:i/>
        </w:rPr>
        <w:t xml:space="preserve"> </w:t>
      </w:r>
      <w:r>
        <w:t xml:space="preserve">eta </w:t>
      </w:r>
      <w:proofErr w:type="spellStart"/>
      <w:r>
        <w:rPr>
          <w:i/>
        </w:rPr>
        <w:t>Consulta</w:t>
      </w:r>
      <w:proofErr w:type="spellEnd"/>
      <w:r>
        <w:rPr>
          <w:i/>
        </w:rPr>
        <w:t>/</w:t>
      </w:r>
      <w:proofErr w:type="spellStart"/>
      <w:r>
        <w:rPr>
          <w:i/>
        </w:rPr>
        <w:t>DatosConsulta</w:t>
      </w:r>
      <w:proofErr w:type="spellEnd"/>
      <w:r>
        <w:rPr>
          <w:i/>
        </w:rPr>
        <w:t>/</w:t>
      </w:r>
      <w:proofErr w:type="spellStart"/>
      <w:r>
        <w:rPr>
          <w:b/>
          <w:i/>
        </w:rPr>
        <w:t>ejercicio</w:t>
      </w:r>
      <w:proofErr w:type="spellEnd"/>
      <w:r>
        <w:rPr>
          <w:i/>
        </w:rPr>
        <w:t xml:space="preserve"> </w:t>
      </w:r>
      <w:r>
        <w:t>(biak nahitaezkoak).</w:t>
      </w:r>
    </w:p>
    <w:p w14:paraId="72E1BA15" w14:textId="77777777" w:rsidR="00196C79" w:rsidRDefault="00196C79" w:rsidP="00196C79">
      <w:pPr>
        <w:autoSpaceDE w:val="0"/>
        <w:autoSpaceDN w:val="0"/>
        <w:adjustRightInd w:val="0"/>
        <w:jc w:val="both"/>
        <w:rPr>
          <w:rFonts w:eastAsia="Times New Roman" w:cstheme="minorHAnsi"/>
          <w:lang w:val="es-ES_tradnl"/>
        </w:rPr>
      </w:pPr>
    </w:p>
    <w:p w14:paraId="58AC99B5" w14:textId="77777777" w:rsidR="00196C79" w:rsidRPr="000F5D0D" w:rsidRDefault="00196C79" w:rsidP="00196C79">
      <w:pPr>
        <w:autoSpaceDE w:val="0"/>
        <w:autoSpaceDN w:val="0"/>
        <w:adjustRightInd w:val="0"/>
        <w:jc w:val="both"/>
        <w:rPr>
          <w:rFonts w:eastAsia="Times New Roman" w:cstheme="minorHAnsi"/>
        </w:rPr>
      </w:pPr>
      <w:r>
        <w:t>Eskaeraren eskema konplexua denez, 2 iruditan banatu da:</w:t>
      </w:r>
    </w:p>
    <w:p w14:paraId="7091AC1D" w14:textId="77777777" w:rsidR="000F5D0D" w:rsidRPr="000F5D0D" w:rsidRDefault="000F5D0D" w:rsidP="000F5D0D">
      <w:pPr>
        <w:autoSpaceDE w:val="0"/>
        <w:autoSpaceDN w:val="0"/>
        <w:adjustRightInd w:val="0"/>
        <w:jc w:val="both"/>
        <w:rPr>
          <w:rFonts w:eastAsia="Times New Roman" w:cstheme="minorHAnsi"/>
          <w:lang w:val="es-ES_tradnl"/>
        </w:rPr>
      </w:pPr>
    </w:p>
    <w:p w14:paraId="1F84BBF0" w14:textId="77777777" w:rsidR="000F5D0D" w:rsidRPr="000F5D0D" w:rsidRDefault="000F5D0D" w:rsidP="0E60C375">
      <w:pPr>
        <w:autoSpaceDE w:val="0"/>
        <w:autoSpaceDN w:val="0"/>
        <w:adjustRightInd w:val="0"/>
        <w:jc w:val="both"/>
        <w:rPr>
          <w:rFonts w:eastAsia="Times New Roman" w:cstheme="minorBidi"/>
        </w:rPr>
      </w:pPr>
      <w:r>
        <w:t>Irudian (</w:t>
      </w:r>
      <w:r>
        <w:rPr>
          <w:i/>
        </w:rPr>
        <w:t>1. irudia),</w:t>
      </w:r>
      <w:r>
        <w:t xml:space="preserve">), </w:t>
      </w:r>
      <w:proofErr w:type="spellStart"/>
      <w:r>
        <w:t>Solicitudes</w:t>
      </w:r>
      <w:proofErr w:type="spellEnd"/>
      <w:r>
        <w:t xml:space="preserve"> adarreko </w:t>
      </w:r>
      <w:proofErr w:type="spellStart"/>
      <w:r>
        <w:rPr>
          <w:i/>
        </w:rPr>
        <w:t>DatosGenericos</w:t>
      </w:r>
      <w:proofErr w:type="spellEnd"/>
      <w:r>
        <w:t xml:space="preserve"> blokeko elementuak agertzen dira zabalduta, eskaera zerbitzura bidaltzeko zehaztuak:</w:t>
      </w:r>
    </w:p>
    <w:p w14:paraId="422AB324" w14:textId="77777777" w:rsidR="000F5D0D" w:rsidRPr="000F5D0D" w:rsidRDefault="000F5D0D" w:rsidP="000F5D0D">
      <w:pPr>
        <w:autoSpaceDE w:val="0"/>
        <w:autoSpaceDN w:val="0"/>
        <w:adjustRightInd w:val="0"/>
        <w:jc w:val="both"/>
        <w:rPr>
          <w:rFonts w:eastAsia="Times New Roman" w:cstheme="minorHAnsi"/>
          <w:lang w:val="es-ES_tradnl"/>
        </w:rPr>
      </w:pPr>
    </w:p>
    <w:p w14:paraId="7B273475" w14:textId="77777777" w:rsidR="00380068" w:rsidRDefault="00380068" w:rsidP="0037270E">
      <w:pPr>
        <w:autoSpaceDE w:val="0"/>
        <w:autoSpaceDN w:val="0"/>
        <w:adjustRightInd w:val="0"/>
        <w:ind w:left="-567"/>
        <w:jc w:val="center"/>
        <w:rPr>
          <w:rFonts w:eastAsia="Times New Roman" w:cstheme="minorHAnsi"/>
          <w:noProof/>
        </w:rPr>
      </w:pPr>
    </w:p>
    <w:p w14:paraId="2A14582D" w14:textId="77777777" w:rsidR="00380068" w:rsidRDefault="00380068" w:rsidP="0037270E">
      <w:pPr>
        <w:autoSpaceDE w:val="0"/>
        <w:autoSpaceDN w:val="0"/>
        <w:adjustRightInd w:val="0"/>
        <w:ind w:left="-567"/>
        <w:jc w:val="center"/>
        <w:rPr>
          <w:rFonts w:eastAsia="Times New Roman" w:cstheme="minorHAnsi"/>
          <w:noProof/>
        </w:rPr>
      </w:pPr>
    </w:p>
    <w:p w14:paraId="698790EF" w14:textId="77777777" w:rsidR="00380068" w:rsidRDefault="00380068" w:rsidP="0037270E">
      <w:pPr>
        <w:autoSpaceDE w:val="0"/>
        <w:autoSpaceDN w:val="0"/>
        <w:adjustRightInd w:val="0"/>
        <w:ind w:left="-567"/>
        <w:jc w:val="center"/>
        <w:rPr>
          <w:rFonts w:eastAsia="Times New Roman" w:cstheme="minorHAnsi"/>
          <w:noProof/>
        </w:rPr>
      </w:pPr>
    </w:p>
    <w:p w14:paraId="10D011D2" w14:textId="77777777" w:rsidR="000F5D0D" w:rsidRPr="000F5D0D" w:rsidRDefault="000F5D0D" w:rsidP="0037270E">
      <w:pPr>
        <w:autoSpaceDE w:val="0"/>
        <w:autoSpaceDN w:val="0"/>
        <w:adjustRightInd w:val="0"/>
        <w:ind w:left="-567"/>
        <w:jc w:val="center"/>
        <w:rPr>
          <w:rFonts w:eastAsia="Times New Roman" w:cstheme="minorHAnsi"/>
        </w:rPr>
      </w:pPr>
      <w:r>
        <w:rPr>
          <w:noProof/>
        </w:rPr>
        <w:lastRenderedPageBreak/>
        <w:drawing>
          <wp:inline distT="0" distB="0" distL="0" distR="0" wp14:anchorId="4A3D4F23" wp14:editId="2D11DFB6">
            <wp:extent cx="6162781" cy="5476351"/>
            <wp:effectExtent l="0" t="0" r="0" b="0"/>
            <wp:docPr id="15" name="Imagen 15" descr="peticionD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peticionD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6348" cy="547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485578" w14:textId="77777777" w:rsidR="000F5D0D" w:rsidRPr="000F5D0D" w:rsidRDefault="000F5D0D" w:rsidP="000F5D0D">
      <w:pPr>
        <w:autoSpaceDE w:val="0"/>
        <w:autoSpaceDN w:val="0"/>
        <w:adjustRightInd w:val="0"/>
        <w:jc w:val="both"/>
        <w:rPr>
          <w:rFonts w:eastAsia="Times New Roman" w:cstheme="minorHAnsi"/>
          <w:lang w:val="es-ES_tradnl"/>
        </w:rPr>
      </w:pPr>
    </w:p>
    <w:p w14:paraId="0703AE92" w14:textId="77777777" w:rsidR="000F5D0D" w:rsidRPr="000F5D0D" w:rsidRDefault="000F5D0D" w:rsidP="000F5D0D">
      <w:pPr>
        <w:autoSpaceDE w:val="0"/>
        <w:autoSpaceDN w:val="0"/>
        <w:adjustRightInd w:val="0"/>
        <w:jc w:val="both"/>
        <w:rPr>
          <w:rFonts w:eastAsia="Times New Roman" w:cstheme="minorHAnsi"/>
          <w:lang w:val="es-ES_tradnl"/>
        </w:rPr>
      </w:pPr>
    </w:p>
    <w:p w14:paraId="334CBF94" w14:textId="77777777" w:rsidR="000F5D0D" w:rsidRPr="000F5D0D" w:rsidRDefault="000F5D0D" w:rsidP="000F5D0D">
      <w:pPr>
        <w:autoSpaceDE w:val="0"/>
        <w:autoSpaceDN w:val="0"/>
        <w:adjustRightInd w:val="0"/>
        <w:jc w:val="both"/>
        <w:rPr>
          <w:rFonts w:eastAsia="Times New Roman" w:cstheme="minorHAnsi"/>
          <w:lang w:val="es-ES_tradnl"/>
        </w:rPr>
      </w:pPr>
    </w:p>
    <w:p w14:paraId="225E4E82" w14:textId="77777777" w:rsidR="000F5D0D" w:rsidRPr="000F5D0D" w:rsidRDefault="000F5D0D" w:rsidP="000F5D0D">
      <w:pPr>
        <w:autoSpaceDE w:val="0"/>
        <w:autoSpaceDN w:val="0"/>
        <w:adjustRightInd w:val="0"/>
        <w:jc w:val="both"/>
        <w:rPr>
          <w:rFonts w:eastAsia="Times New Roman" w:cstheme="minorHAnsi"/>
          <w:lang w:val="es-ES_tradnl"/>
        </w:rPr>
      </w:pPr>
    </w:p>
    <w:p w14:paraId="16F69E7B" w14:textId="77777777" w:rsidR="000F5D0D" w:rsidRPr="000F5D0D" w:rsidRDefault="000F5D0D" w:rsidP="00B935DA">
      <w:pPr>
        <w:autoSpaceDE w:val="0"/>
        <w:autoSpaceDN w:val="0"/>
        <w:adjustRightInd w:val="0"/>
        <w:ind w:left="705"/>
        <w:jc w:val="both"/>
        <w:rPr>
          <w:rFonts w:eastAsia="Times New Roman" w:cstheme="minorHAnsi"/>
          <w:sz w:val="16"/>
          <w:szCs w:val="16"/>
        </w:rPr>
      </w:pPr>
      <w:r>
        <w:rPr>
          <w:i/>
          <w:sz w:val="16"/>
        </w:rPr>
        <w:t>1. irudia</w:t>
      </w:r>
      <w:r>
        <w:rPr>
          <w:sz w:val="16"/>
        </w:rPr>
        <w:t xml:space="preserve">. PFEZ hedatuaren Datuen Kontsulta zerbitzura bidalitako eskaera-mezua. </w:t>
      </w:r>
      <w:r>
        <w:rPr>
          <w:sz w:val="16"/>
          <w:u w:val="single"/>
        </w:rPr>
        <w:t>Datu generikoen</w:t>
      </w:r>
      <w:r>
        <w:rPr>
          <w:sz w:val="16"/>
        </w:rPr>
        <w:t xml:space="preserve"> blokea (SCSPv3)</w:t>
      </w:r>
    </w:p>
    <w:p w14:paraId="0E2A9294" w14:textId="77777777" w:rsidR="000F5D0D" w:rsidRPr="005A633C" w:rsidRDefault="000F5D0D" w:rsidP="000F5D0D">
      <w:pPr>
        <w:autoSpaceDE w:val="0"/>
        <w:autoSpaceDN w:val="0"/>
        <w:adjustRightInd w:val="0"/>
        <w:jc w:val="both"/>
        <w:rPr>
          <w:rFonts w:eastAsia="Times New Roman" w:cstheme="minorHAnsi"/>
        </w:rPr>
      </w:pPr>
    </w:p>
    <w:p w14:paraId="1245EC98" w14:textId="77777777" w:rsidR="000F5D0D" w:rsidRPr="000F5D0D" w:rsidRDefault="000F5D0D" w:rsidP="0E60C375">
      <w:pPr>
        <w:jc w:val="both"/>
        <w:rPr>
          <w:rFonts w:eastAsia="Times New Roman" w:cstheme="minorBidi"/>
          <w:i/>
          <w:iCs/>
        </w:rPr>
      </w:pPr>
      <w:r>
        <w:rPr>
          <w:i/>
        </w:rPr>
        <w:t xml:space="preserve">PFEZ hedatuaren Datuen Kontsulta </w:t>
      </w:r>
      <w:r>
        <w:t xml:space="preserve">zerbitzuak kontsultaren xede den pertsonaren identifikazio-datuak behar ditu. Datu generikoetako </w:t>
      </w:r>
      <w:r>
        <w:rPr>
          <w:i/>
        </w:rPr>
        <w:t>Titular</w:t>
      </w:r>
      <w:r>
        <w:t xml:space="preserve"> nodoan informatuta egongo dira datu horiek (</w:t>
      </w:r>
      <w:r>
        <w:rPr>
          <w:i/>
        </w:rPr>
        <w:t>/</w:t>
      </w:r>
      <w:proofErr w:type="spellStart"/>
      <w:r>
        <w:rPr>
          <w:i/>
        </w:rPr>
        <w:t>DatosGenericos</w:t>
      </w:r>
      <w:proofErr w:type="spellEnd"/>
      <w:r>
        <w:rPr>
          <w:i/>
        </w:rPr>
        <w:t>/Titular):</w:t>
      </w:r>
    </w:p>
    <w:p w14:paraId="1F9238DF" w14:textId="77777777" w:rsidR="000F5D0D" w:rsidRPr="000F5D0D" w:rsidRDefault="000F5D0D" w:rsidP="000F5D0D">
      <w:pPr>
        <w:autoSpaceDE w:val="0"/>
        <w:autoSpaceDN w:val="0"/>
        <w:adjustRightInd w:val="0"/>
        <w:rPr>
          <w:rFonts w:eastAsia="Times New Roman" w:cstheme="minorHAnsi"/>
          <w:color w:val="000000"/>
          <w:lang w:val="es-ES_tradnl" w:eastAsia="es-ES_tradnl"/>
        </w:rPr>
      </w:pPr>
    </w:p>
    <w:p w14:paraId="479C7896" w14:textId="77777777" w:rsidR="00920469" w:rsidRPr="000F5D0D" w:rsidRDefault="000F5D0D" w:rsidP="0E60C375">
      <w:pPr>
        <w:autoSpaceDE w:val="0"/>
        <w:autoSpaceDN w:val="0"/>
        <w:adjustRightInd w:val="0"/>
        <w:rPr>
          <w:rFonts w:eastAsia="Times New Roman" w:cstheme="minorBidi"/>
        </w:rPr>
      </w:pPr>
      <w:r>
        <w:t xml:space="preserve">Hona hemen kontsultarekin erlazionatutako titularrari buruz eman beharreko gutxieneko datuak: </w:t>
      </w:r>
    </w:p>
    <w:p w14:paraId="58CAE776" w14:textId="77777777" w:rsidR="00920469" w:rsidRPr="000F5D0D" w:rsidRDefault="00920469" w:rsidP="00920469">
      <w:pPr>
        <w:autoSpaceDE w:val="0"/>
        <w:autoSpaceDN w:val="0"/>
        <w:adjustRightInd w:val="0"/>
        <w:rPr>
          <w:rFonts w:eastAsia="Times New Roman" w:cstheme="minorHAnsi"/>
          <w:lang w:val="es-ES_tradnl"/>
        </w:rPr>
      </w:pPr>
    </w:p>
    <w:p w14:paraId="7B1E72F4" w14:textId="77777777" w:rsidR="00920469" w:rsidRPr="000F5D0D" w:rsidRDefault="00920469" w:rsidP="00920469">
      <w:pPr>
        <w:autoSpaceDE w:val="0"/>
        <w:autoSpaceDN w:val="0"/>
        <w:adjustRightInd w:val="0"/>
        <w:ind w:left="708" w:firstLine="12"/>
        <w:rPr>
          <w:rFonts w:eastAsia="Times New Roman" w:cstheme="minorHAnsi"/>
        </w:rPr>
      </w:pPr>
      <w:r>
        <w:t>1.   /</w:t>
      </w:r>
      <w:proofErr w:type="spellStart"/>
      <w:r>
        <w:t>DatosGenericos</w:t>
      </w:r>
      <w:proofErr w:type="spellEnd"/>
      <w:r>
        <w:t xml:space="preserve">/Titular/ nodoko </w:t>
      </w:r>
      <w:proofErr w:type="spellStart"/>
      <w:r>
        <w:rPr>
          <w:b/>
          <w:i/>
        </w:rPr>
        <w:t>TipoDocumentacion</w:t>
      </w:r>
      <w:proofErr w:type="spellEnd"/>
      <w:r>
        <w:t xml:space="preserve"> + </w:t>
      </w:r>
      <w:proofErr w:type="spellStart"/>
      <w:r>
        <w:rPr>
          <w:b/>
          <w:i/>
        </w:rPr>
        <w:t>Documentacion</w:t>
      </w:r>
      <w:proofErr w:type="spellEnd"/>
      <w:r>
        <w:rPr>
          <w:i/>
        </w:rPr>
        <w:t xml:space="preserve">, </w:t>
      </w:r>
      <w:r>
        <w:t>+</w:t>
      </w:r>
      <w:r>
        <w:rPr>
          <w:b/>
          <w:i/>
        </w:rPr>
        <w:t xml:space="preserve"> </w:t>
      </w:r>
      <w:proofErr w:type="spellStart"/>
      <w:r>
        <w:rPr>
          <w:b/>
          <w:i/>
        </w:rPr>
        <w:t>Nombre</w:t>
      </w:r>
      <w:proofErr w:type="spellEnd"/>
      <w:r>
        <w:rPr>
          <w:b/>
          <w:i/>
        </w:rPr>
        <w:t xml:space="preserve"> </w:t>
      </w:r>
      <w:r>
        <w:rPr>
          <w:i/>
        </w:rPr>
        <w:t>+</w:t>
      </w:r>
      <w:r>
        <w:rPr>
          <w:b/>
          <w:i/>
        </w:rPr>
        <w:t xml:space="preserve"> Apellido1 (</w:t>
      </w:r>
      <w:r>
        <w:rPr>
          <w:i/>
        </w:rPr>
        <w:t>+</w:t>
      </w:r>
      <w:r>
        <w:rPr>
          <w:b/>
          <w:i/>
        </w:rPr>
        <w:t xml:space="preserve"> Apellido2</w:t>
      </w:r>
      <w:r>
        <w:rPr>
          <w:i/>
        </w:rPr>
        <w:t>, halakorik izanez gero)</w:t>
      </w:r>
      <w:r>
        <w:t>.</w:t>
      </w:r>
    </w:p>
    <w:p w14:paraId="5A2CF9B8" w14:textId="77777777" w:rsidR="006E3ED0" w:rsidRPr="00920469" w:rsidRDefault="006E3ED0" w:rsidP="00920469">
      <w:pPr>
        <w:autoSpaceDE w:val="0"/>
        <w:autoSpaceDN w:val="0"/>
        <w:adjustRightInd w:val="0"/>
        <w:rPr>
          <w:rFonts w:eastAsia="Times New Roman" w:cstheme="minorHAnsi"/>
          <w:lang w:val="es-ES_tradnl"/>
        </w:rPr>
      </w:pPr>
    </w:p>
    <w:p w14:paraId="0A74E416" w14:textId="77777777" w:rsidR="00B121C3" w:rsidRDefault="00B121C3" w:rsidP="000F5D0D">
      <w:pPr>
        <w:ind w:left="66"/>
        <w:jc w:val="both"/>
        <w:rPr>
          <w:rFonts w:eastAsia="Times New Roman" w:cstheme="minorHAnsi"/>
        </w:rPr>
      </w:pPr>
    </w:p>
    <w:p w14:paraId="415EC41C" w14:textId="77777777" w:rsidR="008842EB" w:rsidRDefault="008842EB" w:rsidP="000F5D0D">
      <w:pPr>
        <w:ind w:left="66"/>
        <w:jc w:val="both"/>
        <w:rPr>
          <w:rFonts w:eastAsia="Times New Roman" w:cstheme="minorHAnsi"/>
        </w:rPr>
      </w:pPr>
      <w:r>
        <w:rPr>
          <w:i/>
        </w:rPr>
        <w:t xml:space="preserve">Foru-ogasunek balioztatuko dute eskabidean adierazitako </w:t>
      </w:r>
      <w:r>
        <w:rPr>
          <w:i/>
          <w:u w:val="single"/>
        </w:rPr>
        <w:t>izen-abizenak</w:t>
      </w:r>
      <w:r>
        <w:rPr>
          <w:i/>
        </w:rPr>
        <w:t xml:space="preserve"> </w:t>
      </w:r>
      <w:r>
        <w:rPr>
          <w:b/>
          <w:i/>
          <w:u w:val="single"/>
        </w:rPr>
        <w:t>bat datozela</w:t>
      </w:r>
      <w:r>
        <w:rPr>
          <w:i/>
          <w:u w:val="single"/>
        </w:rPr>
        <w:t xml:space="preserve"> kontsultatzen ari den titularraren agiri-zenbakiarekin</w:t>
      </w:r>
      <w:r>
        <w:rPr>
          <w:i/>
        </w:rPr>
        <w:t xml:space="preserve">. Kasu horretan bakarrik itzuliko dira </w:t>
      </w:r>
      <w:proofErr w:type="spellStart"/>
      <w:r>
        <w:rPr>
          <w:i/>
        </w:rPr>
        <w:t>PFEZaren</w:t>
      </w:r>
      <w:proofErr w:type="spellEnd"/>
      <w:r>
        <w:rPr>
          <w:i/>
        </w:rPr>
        <w:t xml:space="preserve"> datuak.</w:t>
      </w:r>
    </w:p>
    <w:p w14:paraId="6B962EC6" w14:textId="77777777" w:rsidR="00B95D0A" w:rsidRPr="005A633C" w:rsidRDefault="00B95D0A" w:rsidP="000F5D0D">
      <w:pPr>
        <w:ind w:left="66"/>
        <w:jc w:val="both"/>
        <w:rPr>
          <w:rFonts w:eastAsia="Times New Roman" w:cstheme="minorHAnsi"/>
        </w:rPr>
      </w:pPr>
    </w:p>
    <w:p w14:paraId="7B8D6281" w14:textId="77777777" w:rsidR="00B95D0A" w:rsidRPr="005A633C" w:rsidRDefault="00B95D0A" w:rsidP="000F5D0D">
      <w:pPr>
        <w:ind w:left="66"/>
        <w:jc w:val="both"/>
        <w:rPr>
          <w:rFonts w:eastAsia="Times New Roman" w:cstheme="minorHAnsi"/>
        </w:rPr>
      </w:pPr>
    </w:p>
    <w:p w14:paraId="7A08E360" w14:textId="77777777" w:rsidR="00131401" w:rsidRPr="005A633C" w:rsidRDefault="00131401" w:rsidP="000F5D0D">
      <w:pPr>
        <w:ind w:left="66"/>
        <w:jc w:val="both"/>
        <w:rPr>
          <w:rFonts w:eastAsia="Times New Roman" w:cstheme="minorHAnsi"/>
        </w:rPr>
      </w:pPr>
    </w:p>
    <w:p w14:paraId="4207C519" w14:textId="77777777" w:rsidR="00131401" w:rsidRPr="005A633C" w:rsidRDefault="00131401" w:rsidP="000F5D0D">
      <w:pPr>
        <w:ind w:left="66"/>
        <w:jc w:val="both"/>
        <w:rPr>
          <w:rFonts w:eastAsia="Times New Roman" w:cstheme="minorHAnsi"/>
        </w:rPr>
      </w:pPr>
    </w:p>
    <w:p w14:paraId="3F212739" w14:textId="77777777" w:rsidR="000F5D0D" w:rsidRPr="000F5D0D" w:rsidRDefault="000F5D0D" w:rsidP="0E60C375">
      <w:pPr>
        <w:ind w:left="66"/>
        <w:jc w:val="both"/>
        <w:rPr>
          <w:rFonts w:eastAsia="Times New Roman" w:cstheme="minorBidi"/>
        </w:rPr>
      </w:pPr>
      <w:r>
        <w:t>Bestalde, datu generikoen adarreko gainerako datuak (</w:t>
      </w:r>
      <w:proofErr w:type="spellStart"/>
      <w:r>
        <w:rPr>
          <w:i/>
        </w:rPr>
        <w:t>Emisor</w:t>
      </w:r>
      <w:proofErr w:type="spellEnd"/>
      <w:r>
        <w:t xml:space="preserve">, </w:t>
      </w:r>
      <w:proofErr w:type="spellStart"/>
      <w:r>
        <w:rPr>
          <w:i/>
        </w:rPr>
        <w:t>Solicitante</w:t>
      </w:r>
      <w:proofErr w:type="spellEnd"/>
      <w:r>
        <w:t xml:space="preserve">, </w:t>
      </w:r>
      <w:proofErr w:type="spellStart"/>
      <w:r>
        <w:rPr>
          <w:i/>
        </w:rPr>
        <w:t>Transmision</w:t>
      </w:r>
      <w:proofErr w:type="spellEnd"/>
      <w:r>
        <w:t>) SCSPv3 protokoloko zehaztapenen arabera beteko dira.</w:t>
      </w:r>
    </w:p>
    <w:p w14:paraId="75EA990F" w14:textId="77777777" w:rsidR="000F5D0D" w:rsidRPr="000F5D0D" w:rsidRDefault="000F5D0D" w:rsidP="0E60C375">
      <w:pPr>
        <w:spacing w:before="240"/>
        <w:ind w:left="66"/>
        <w:jc w:val="both"/>
        <w:rPr>
          <w:rFonts w:eastAsia="Times New Roman" w:cstheme="minorBidi"/>
        </w:rPr>
      </w:pPr>
      <w:r>
        <w:t xml:space="preserve">Jarraian, eskaerako </w:t>
      </w:r>
      <w:proofErr w:type="spellStart"/>
      <w:r>
        <w:rPr>
          <w:i/>
        </w:rPr>
        <w:t>DatosGenericos</w:t>
      </w:r>
      <w:proofErr w:type="spellEnd"/>
      <w:r>
        <w:t xml:space="preserve"> adarrak informatuta eduki beharko dituen datuak deskribatzen dira</w:t>
      </w:r>
      <w:r>
        <w:rPr>
          <w:i/>
        </w:rPr>
        <w:t>:</w:t>
      </w:r>
    </w:p>
    <w:p w14:paraId="43FECF1B" w14:textId="77777777" w:rsidR="000F5D0D" w:rsidRPr="000F5D0D" w:rsidRDefault="000F5D0D" w:rsidP="0E60C375">
      <w:pPr>
        <w:numPr>
          <w:ilvl w:val="0"/>
          <w:numId w:val="13"/>
        </w:numPr>
        <w:autoSpaceDE w:val="0"/>
        <w:autoSpaceDN w:val="0"/>
        <w:adjustRightInd w:val="0"/>
        <w:spacing w:before="240"/>
        <w:jc w:val="both"/>
        <w:rPr>
          <w:rFonts w:eastAsia="Times New Roman" w:cstheme="minorBidi"/>
        </w:rPr>
      </w:pPr>
      <w:proofErr w:type="spellStart"/>
      <w:r>
        <w:rPr>
          <w:b/>
          <w:i/>
        </w:rPr>
        <w:t>Emisor</w:t>
      </w:r>
      <w:proofErr w:type="spellEnd"/>
      <w:r>
        <w:rPr>
          <w:b/>
          <w:i/>
        </w:rPr>
        <w:t xml:space="preserve">: </w:t>
      </w:r>
      <w:r>
        <w:rPr>
          <w:i/>
        </w:rPr>
        <w:t>Zerbitzuaren igorlearen IFZ eta izena.</w:t>
      </w:r>
    </w:p>
    <w:p w14:paraId="215C25FD" w14:textId="77777777" w:rsidR="000F5D0D" w:rsidRPr="000F5D0D" w:rsidRDefault="000F5D0D" w:rsidP="00B121C3">
      <w:pPr>
        <w:numPr>
          <w:ilvl w:val="1"/>
          <w:numId w:val="13"/>
        </w:numPr>
        <w:autoSpaceDE w:val="0"/>
        <w:autoSpaceDN w:val="0"/>
        <w:adjustRightInd w:val="0"/>
        <w:spacing w:before="240"/>
        <w:jc w:val="both"/>
        <w:rPr>
          <w:rFonts w:eastAsia="Times New Roman" w:cstheme="minorHAnsi"/>
        </w:rPr>
      </w:pPr>
      <w:proofErr w:type="spellStart"/>
      <w:r>
        <w:rPr>
          <w:b/>
          <w:i/>
        </w:rPr>
        <w:t>NifEmisor</w:t>
      </w:r>
      <w:proofErr w:type="spellEnd"/>
      <w:r>
        <w:t xml:space="preserve">: </w:t>
      </w:r>
      <w:r>
        <w:rPr>
          <w:b/>
          <w:color w:val="0000FF"/>
        </w:rPr>
        <w:t>P00000000</w:t>
      </w:r>
      <w:r>
        <w:t xml:space="preserve"> balioa izango du.</w:t>
      </w:r>
    </w:p>
    <w:p w14:paraId="672A12F4" w14:textId="77777777" w:rsidR="000F5D0D" w:rsidRPr="008A6F2B" w:rsidRDefault="000F5D0D" w:rsidP="00045C45">
      <w:pPr>
        <w:numPr>
          <w:ilvl w:val="1"/>
          <w:numId w:val="13"/>
        </w:numPr>
        <w:autoSpaceDE w:val="0"/>
        <w:autoSpaceDN w:val="0"/>
        <w:adjustRightInd w:val="0"/>
        <w:spacing w:before="240"/>
        <w:ind w:right="-143"/>
        <w:jc w:val="both"/>
        <w:rPr>
          <w:rFonts w:cs="Times New Roman"/>
          <w:b/>
          <w:i/>
          <w:color w:val="0000FF"/>
        </w:rPr>
      </w:pPr>
      <w:proofErr w:type="spellStart"/>
      <w:r>
        <w:rPr>
          <w:b/>
          <w:i/>
        </w:rPr>
        <w:t>NombreEmisor</w:t>
      </w:r>
      <w:proofErr w:type="spellEnd"/>
      <w:r>
        <w:t xml:space="preserve">: </w:t>
      </w:r>
      <w:r>
        <w:rPr>
          <w:b/>
          <w:i/>
          <w:color w:val="0000FF"/>
        </w:rPr>
        <w:t>EUSKAL FORU OGASUNAK</w:t>
      </w:r>
      <w:r>
        <w:rPr>
          <w:i/>
        </w:rPr>
        <w:t xml:space="preserve"> balioa izango du</w:t>
      </w:r>
    </w:p>
    <w:p w14:paraId="542615BF" w14:textId="77777777" w:rsidR="000F5D0D" w:rsidRPr="008A6F2B" w:rsidRDefault="000F5D0D" w:rsidP="000F5D0D">
      <w:pPr>
        <w:autoSpaceDE w:val="0"/>
        <w:autoSpaceDN w:val="0"/>
        <w:adjustRightInd w:val="0"/>
        <w:ind w:left="1080"/>
        <w:jc w:val="both"/>
        <w:rPr>
          <w:rFonts w:cs="Times New Roman"/>
          <w:b/>
          <w:i/>
          <w:color w:val="0000FF"/>
        </w:rPr>
      </w:pPr>
    </w:p>
    <w:p w14:paraId="541D2AEF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/>
        <w:jc w:val="both"/>
        <w:rPr>
          <w:rFonts w:eastAsia="Times New Roman" w:cstheme="minorHAnsi"/>
          <w:i/>
        </w:rPr>
      </w:pPr>
      <w:proofErr w:type="spellStart"/>
      <w:r>
        <w:rPr>
          <w:b/>
          <w:i/>
        </w:rPr>
        <w:t>Solicitante</w:t>
      </w:r>
      <w:proofErr w:type="spellEnd"/>
      <w:r>
        <w:rPr>
          <w:b/>
          <w:i/>
        </w:rPr>
        <w:t xml:space="preserve">: </w:t>
      </w:r>
      <w:r>
        <w:rPr>
          <w:i/>
        </w:rPr>
        <w:t>Zerbitzua kontsultatzen duen erakunde lagapen-hartzailearen datuak.</w:t>
      </w:r>
    </w:p>
    <w:p w14:paraId="7E04F7E6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/>
        <w:jc w:val="both"/>
        <w:rPr>
          <w:rFonts w:eastAsia="Times New Roman" w:cstheme="minorHAnsi"/>
          <w:i/>
        </w:rPr>
      </w:pPr>
      <w:proofErr w:type="spellStart"/>
      <w:r>
        <w:rPr>
          <w:b/>
          <w:i/>
        </w:rPr>
        <w:t>IdentificadorSolicitante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Erakunde eskatzailearen IFZ. </w:t>
      </w:r>
      <w:r>
        <w:rPr>
          <w:i/>
          <w:u w:val="single"/>
        </w:rPr>
        <w:t>Nahitaezkoa</w:t>
      </w:r>
      <w:r>
        <w:rPr>
          <w:i/>
        </w:rPr>
        <w:t>.</w:t>
      </w:r>
    </w:p>
    <w:p w14:paraId="1FA73408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/>
        <w:jc w:val="both"/>
        <w:rPr>
          <w:rFonts w:eastAsia="Times New Roman" w:cstheme="minorHAnsi"/>
          <w:i/>
        </w:rPr>
      </w:pPr>
      <w:proofErr w:type="spellStart"/>
      <w:r>
        <w:rPr>
          <w:b/>
          <w:i/>
        </w:rPr>
        <w:t>NombreSolicitante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Erakunde eskatzailearen izena. </w:t>
      </w:r>
      <w:r>
        <w:rPr>
          <w:i/>
          <w:u w:val="single"/>
        </w:rPr>
        <w:t>Nahitaezkoa.</w:t>
      </w:r>
    </w:p>
    <w:p w14:paraId="6C83EBF3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/>
        <w:jc w:val="both"/>
        <w:rPr>
          <w:rFonts w:eastAsia="Times New Roman" w:cstheme="minorHAnsi"/>
          <w:b/>
          <w:i/>
        </w:rPr>
      </w:pPr>
      <w:proofErr w:type="spellStart"/>
      <w:r>
        <w:rPr>
          <w:b/>
          <w:i/>
        </w:rPr>
        <w:t>UnidadTramitadora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Kontsulta egiten duen sail edo unitate </w:t>
      </w:r>
      <w:proofErr w:type="spellStart"/>
      <w:r>
        <w:rPr>
          <w:i/>
        </w:rPr>
        <w:t>izapidetzailea</w:t>
      </w:r>
      <w:proofErr w:type="spellEnd"/>
      <w:r>
        <w:rPr>
          <w:i/>
        </w:rPr>
        <w:t xml:space="preserve">. </w:t>
      </w:r>
      <w:r>
        <w:rPr>
          <w:i/>
          <w:u w:val="single"/>
        </w:rPr>
        <w:t>Nahitaezkoa</w:t>
      </w:r>
      <w:r>
        <w:rPr>
          <w:i/>
        </w:rPr>
        <w:t>.</w:t>
      </w:r>
    </w:p>
    <w:p w14:paraId="1BFFA957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/>
        <w:jc w:val="both"/>
        <w:rPr>
          <w:rFonts w:eastAsia="Times New Roman" w:cstheme="minorHAnsi"/>
          <w:b/>
          <w:i/>
        </w:rPr>
      </w:pPr>
      <w:proofErr w:type="spellStart"/>
      <w:r>
        <w:rPr>
          <w:b/>
          <w:i/>
        </w:rPr>
        <w:t>Procedimiento</w:t>
      </w:r>
      <w:proofErr w:type="spellEnd"/>
    </w:p>
    <w:p w14:paraId="3A101CFD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/>
        <w:jc w:val="both"/>
        <w:rPr>
          <w:rFonts w:eastAsia="Times New Roman" w:cstheme="minorHAnsi"/>
          <w:i/>
        </w:rPr>
      </w:pPr>
      <w:proofErr w:type="spellStart"/>
      <w:r>
        <w:rPr>
          <w:b/>
          <w:i/>
        </w:rPr>
        <w:t>CodProcedimiento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Zerbitzuari kontsulta egitera daraman prozeduraren kodea. </w:t>
      </w:r>
      <w:r>
        <w:rPr>
          <w:i/>
          <w:u w:val="single"/>
        </w:rPr>
        <w:t>Nahitaezkoa</w:t>
      </w:r>
      <w:r>
        <w:rPr>
          <w:i/>
        </w:rPr>
        <w:t xml:space="preserve">. </w:t>
      </w:r>
      <w:proofErr w:type="spellStart"/>
      <w:r>
        <w:rPr>
          <w:i/>
        </w:rPr>
        <w:t>NISAEn</w:t>
      </w:r>
      <w:proofErr w:type="spellEnd"/>
      <w:r>
        <w:rPr>
          <w:i/>
        </w:rPr>
        <w:t xml:space="preserve"> aurretik baimenduta egon behar du.</w:t>
      </w:r>
    </w:p>
    <w:p w14:paraId="1734DA19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/>
        <w:jc w:val="both"/>
        <w:rPr>
          <w:rFonts w:eastAsia="Times New Roman" w:cstheme="minorHAnsi"/>
          <w:i/>
        </w:rPr>
      </w:pPr>
      <w:proofErr w:type="spellStart"/>
      <w:r>
        <w:rPr>
          <w:b/>
          <w:i/>
        </w:rPr>
        <w:t>NombreProcedimiento</w:t>
      </w:r>
      <w:proofErr w:type="spellEnd"/>
      <w:r>
        <w:rPr>
          <w:b/>
          <w:i/>
        </w:rPr>
        <w:t>:</w:t>
      </w:r>
      <w:r>
        <w:rPr>
          <w:i/>
          <w:color w:val="000000"/>
          <w:sz w:val="24"/>
        </w:rPr>
        <w:t xml:space="preserve"> </w:t>
      </w:r>
      <w:r>
        <w:rPr>
          <w:i/>
        </w:rPr>
        <w:t xml:space="preserve">Zerbitzuari kontsulta egitera daraman izapidetze- edo administrazio-prozeduraren izena. </w:t>
      </w:r>
      <w:r>
        <w:rPr>
          <w:i/>
          <w:u w:val="single"/>
        </w:rPr>
        <w:t>Nahitaezkoa</w:t>
      </w:r>
      <w:r>
        <w:rPr>
          <w:i/>
        </w:rPr>
        <w:t xml:space="preserve">. </w:t>
      </w:r>
    </w:p>
    <w:p w14:paraId="619FAFCC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/>
        <w:jc w:val="both"/>
        <w:rPr>
          <w:rFonts w:eastAsia="Times New Roman" w:cstheme="minorHAnsi"/>
          <w:b/>
          <w:i/>
        </w:rPr>
      </w:pPr>
      <w:proofErr w:type="spellStart"/>
      <w:r>
        <w:rPr>
          <w:b/>
          <w:i/>
        </w:rPr>
        <w:t>Finalidad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Zerbitzuari kontsulta egiteko xedea edo izapidea. </w:t>
      </w:r>
      <w:r>
        <w:rPr>
          <w:i/>
          <w:u w:val="single"/>
        </w:rPr>
        <w:t>Nahitaezkoa.</w:t>
      </w:r>
    </w:p>
    <w:p w14:paraId="46280039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/>
        <w:jc w:val="both"/>
        <w:rPr>
          <w:rFonts w:eastAsia="Times New Roman" w:cstheme="minorHAnsi"/>
          <w:b/>
          <w:i/>
        </w:rPr>
      </w:pPr>
      <w:proofErr w:type="spellStart"/>
      <w:r>
        <w:rPr>
          <w:b/>
          <w:i/>
        </w:rPr>
        <w:t>Consentimiento</w:t>
      </w:r>
      <w:proofErr w:type="spellEnd"/>
      <w:r>
        <w:rPr>
          <w:b/>
          <w:i/>
        </w:rPr>
        <w:t>:</w:t>
      </w:r>
      <w:r>
        <w:rPr>
          <w:i/>
        </w:rPr>
        <w:t xml:space="preserve"> Kontsultatuko diren datuen jabearen baimena, salbu eta lege-mailako arau batek kontsulta hori baimentzen badu. </w:t>
      </w:r>
      <w:r>
        <w:rPr>
          <w:i/>
          <w:u w:val="single"/>
        </w:rPr>
        <w:t>Nahitaezkoa.</w:t>
      </w:r>
      <w:r>
        <w:t xml:space="preserve"> Balio posibleak: </w:t>
      </w:r>
      <w:r>
        <w:rPr>
          <w:b/>
          <w:i/>
          <w:color w:val="0000FF"/>
        </w:rPr>
        <w:t>Si</w:t>
      </w:r>
      <w:r>
        <w:t xml:space="preserve"> </w:t>
      </w:r>
      <w:r>
        <w:rPr>
          <w:i/>
        </w:rPr>
        <w:t>edo</w:t>
      </w:r>
      <w:r>
        <w:t xml:space="preserve"> </w:t>
      </w:r>
      <w:proofErr w:type="spellStart"/>
      <w:r>
        <w:rPr>
          <w:b/>
          <w:i/>
          <w:color w:val="0000FF"/>
        </w:rPr>
        <w:t>Ley</w:t>
      </w:r>
      <w:proofErr w:type="spellEnd"/>
      <w:r>
        <w:t>.</w:t>
      </w:r>
    </w:p>
    <w:p w14:paraId="079D5FC1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/>
        <w:jc w:val="both"/>
        <w:rPr>
          <w:rFonts w:eastAsia="Times New Roman" w:cstheme="minorHAnsi"/>
          <w:b/>
          <w:i/>
        </w:rPr>
      </w:pPr>
      <w:proofErr w:type="spellStart"/>
      <w:r>
        <w:rPr>
          <w:b/>
          <w:i/>
        </w:rPr>
        <w:t>Funcionario</w:t>
      </w:r>
      <w:proofErr w:type="spellEnd"/>
    </w:p>
    <w:p w14:paraId="3B6F28CF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/>
        <w:jc w:val="both"/>
        <w:rPr>
          <w:rFonts w:eastAsia="Times New Roman" w:cstheme="minorHAnsi"/>
          <w:b/>
          <w:i/>
        </w:rPr>
      </w:pPr>
      <w:proofErr w:type="spellStart"/>
      <w:r>
        <w:rPr>
          <w:b/>
          <w:i/>
        </w:rPr>
        <w:t>NombreCompletoFuncionario</w:t>
      </w:r>
      <w:proofErr w:type="spellEnd"/>
      <w:r>
        <w:rPr>
          <w:b/>
          <w:i/>
        </w:rPr>
        <w:t>:</w:t>
      </w:r>
      <w:r>
        <w:rPr>
          <w:i/>
        </w:rPr>
        <w:t xml:space="preserve"> Zerbitzuari kontsulta egiten dion langile publiko edo </w:t>
      </w:r>
      <w:proofErr w:type="spellStart"/>
      <w:r>
        <w:rPr>
          <w:i/>
        </w:rPr>
        <w:t>izapidetzailearen</w:t>
      </w:r>
      <w:proofErr w:type="spellEnd"/>
      <w:r>
        <w:rPr>
          <w:i/>
        </w:rPr>
        <w:t xml:space="preserve"> izen-abizenak. Aplikazio bat bada, aplikazioaren ardura duen pertsonaren izena izango du. </w:t>
      </w:r>
      <w:r>
        <w:rPr>
          <w:i/>
          <w:u w:val="single"/>
        </w:rPr>
        <w:t>Nahitaezkoa.</w:t>
      </w:r>
    </w:p>
    <w:p w14:paraId="327D61CB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/>
        <w:jc w:val="both"/>
        <w:rPr>
          <w:rFonts w:eastAsia="Times New Roman" w:cstheme="minorHAnsi"/>
          <w:b/>
          <w:i/>
        </w:rPr>
      </w:pPr>
      <w:proofErr w:type="spellStart"/>
      <w:r>
        <w:rPr>
          <w:b/>
          <w:i/>
        </w:rPr>
        <w:t>NifFuncionario</w:t>
      </w:r>
      <w:proofErr w:type="spellEnd"/>
      <w:r>
        <w:rPr>
          <w:b/>
          <w:i/>
        </w:rPr>
        <w:t>:</w:t>
      </w:r>
      <w:r>
        <w:t xml:space="preserve"> </w:t>
      </w:r>
      <w:r>
        <w:rPr>
          <w:i/>
        </w:rPr>
        <w:t xml:space="preserve">Zerbitzuari kontsulta egiten dion langile publiko edo </w:t>
      </w:r>
      <w:proofErr w:type="spellStart"/>
      <w:r>
        <w:rPr>
          <w:i/>
        </w:rPr>
        <w:t>izapidetzailearen</w:t>
      </w:r>
      <w:proofErr w:type="spellEnd"/>
      <w:r>
        <w:rPr>
          <w:i/>
        </w:rPr>
        <w:t xml:space="preserve"> NANa. Aplikazio bat bada, aplikazioaren ardura duen pertsonaren NANa izango du. </w:t>
      </w:r>
      <w:r>
        <w:rPr>
          <w:i/>
          <w:u w:val="single"/>
        </w:rPr>
        <w:t>Nahitaezkoa.</w:t>
      </w:r>
    </w:p>
    <w:p w14:paraId="0F1D855C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/>
        <w:jc w:val="both"/>
        <w:rPr>
          <w:rFonts w:eastAsia="Times New Roman" w:cstheme="minorHAnsi"/>
          <w:b/>
          <w:i/>
        </w:rPr>
      </w:pPr>
      <w:proofErr w:type="spellStart"/>
      <w:r>
        <w:rPr>
          <w:b/>
          <w:i/>
        </w:rPr>
        <w:t>IdExpediente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Eskabideari edo kontsultaren xede den dokumentuaren zenbakiari lotutako identifikatzailea edo espediente-zenbakia. </w:t>
      </w:r>
      <w:r>
        <w:rPr>
          <w:i/>
          <w:u w:val="single"/>
        </w:rPr>
        <w:t>Nahitaezkoa</w:t>
      </w:r>
      <w:r>
        <w:rPr>
          <w:i/>
        </w:rPr>
        <w:t>.</w:t>
      </w:r>
    </w:p>
    <w:p w14:paraId="7A91E160" w14:textId="77777777" w:rsidR="000F5D0D" w:rsidRPr="000F5D0D" w:rsidRDefault="000F5D0D" w:rsidP="000F5D0D">
      <w:pPr>
        <w:autoSpaceDE w:val="0"/>
        <w:autoSpaceDN w:val="0"/>
        <w:adjustRightInd w:val="0"/>
        <w:ind w:left="1080"/>
        <w:jc w:val="both"/>
        <w:rPr>
          <w:rFonts w:eastAsia="Times New Roman" w:cstheme="minorHAnsi"/>
          <w:b/>
          <w:i/>
        </w:rPr>
      </w:pPr>
    </w:p>
    <w:p w14:paraId="4980209A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/>
        <w:jc w:val="both"/>
        <w:rPr>
          <w:rFonts w:eastAsia="Times New Roman" w:cstheme="minorHAnsi"/>
          <w:color w:val="000000"/>
          <w:sz w:val="24"/>
          <w:szCs w:val="24"/>
        </w:rPr>
      </w:pPr>
      <w:r>
        <w:rPr>
          <w:b/>
          <w:i/>
        </w:rPr>
        <w:t>Titular</w:t>
      </w:r>
      <w:r>
        <w:rPr>
          <w:color w:val="000000"/>
          <w:sz w:val="24"/>
        </w:rPr>
        <w:t xml:space="preserve">: </w:t>
      </w:r>
      <w:r>
        <w:rPr>
          <w:i/>
        </w:rPr>
        <w:t>Kontsulta egitera daraman titularraren datuak.</w:t>
      </w:r>
    </w:p>
    <w:p w14:paraId="536F902E" w14:textId="77777777" w:rsidR="000F5D0D" w:rsidRPr="000F5D0D" w:rsidRDefault="000F5D0D" w:rsidP="0E60C375">
      <w:pPr>
        <w:numPr>
          <w:ilvl w:val="1"/>
          <w:numId w:val="13"/>
        </w:numPr>
        <w:spacing w:before="240"/>
        <w:jc w:val="both"/>
        <w:rPr>
          <w:rFonts w:eastAsia="Times New Roman" w:cstheme="minorBidi"/>
          <w:b/>
          <w:bCs/>
          <w:i/>
          <w:iCs/>
        </w:rPr>
      </w:pPr>
      <w:proofErr w:type="spellStart"/>
      <w:r>
        <w:rPr>
          <w:b/>
          <w:i/>
        </w:rPr>
        <w:t>TipoDocumentacion</w:t>
      </w:r>
      <w:proofErr w:type="spellEnd"/>
      <w:r>
        <w:rPr>
          <w:b/>
          <w:i/>
        </w:rPr>
        <w:t xml:space="preserve">: </w:t>
      </w:r>
      <w:r>
        <w:rPr>
          <w:i/>
        </w:rPr>
        <w:t>Kontsultatu nahi den titularraren dokumentu mota: (</w:t>
      </w:r>
      <w:r>
        <w:rPr>
          <w:b/>
          <w:i/>
          <w:color w:val="0000FF"/>
        </w:rPr>
        <w:t>NAN</w:t>
      </w:r>
      <w:r>
        <w:rPr>
          <w:i/>
          <w:color w:val="0000FF"/>
        </w:rPr>
        <w:t>/</w:t>
      </w:r>
      <w:r>
        <w:rPr>
          <w:b/>
          <w:i/>
          <w:color w:val="0000FF"/>
        </w:rPr>
        <w:t>AIZ</w:t>
      </w:r>
      <w:r>
        <w:rPr>
          <w:i/>
          <w:color w:val="0000FF"/>
        </w:rPr>
        <w:t>/</w:t>
      </w:r>
      <w:r>
        <w:rPr>
          <w:b/>
          <w:i/>
          <w:color w:val="0000FF"/>
        </w:rPr>
        <w:t>IFZ</w:t>
      </w:r>
      <w:r>
        <w:rPr>
          <w:i/>
        </w:rPr>
        <w:t xml:space="preserve">). </w:t>
      </w:r>
      <w:r>
        <w:rPr>
          <w:i/>
          <w:u w:val="single"/>
        </w:rPr>
        <w:t>Nahitaezkoa</w:t>
      </w:r>
      <w:r>
        <w:rPr>
          <w:i/>
        </w:rPr>
        <w:t>.</w:t>
      </w:r>
    </w:p>
    <w:p w14:paraId="79FB258D" w14:textId="77777777" w:rsidR="000F5D0D" w:rsidRPr="000F5D0D" w:rsidRDefault="000F5D0D" w:rsidP="0E60C375">
      <w:pPr>
        <w:numPr>
          <w:ilvl w:val="1"/>
          <w:numId w:val="13"/>
        </w:numPr>
        <w:spacing w:before="240"/>
        <w:jc w:val="both"/>
        <w:rPr>
          <w:rFonts w:eastAsia="Times New Roman" w:cstheme="minorBidi"/>
          <w:b/>
          <w:bCs/>
          <w:i/>
          <w:iCs/>
        </w:rPr>
      </w:pPr>
      <w:proofErr w:type="spellStart"/>
      <w:r>
        <w:rPr>
          <w:b/>
          <w:i/>
        </w:rPr>
        <w:t>Documentacion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Titularraren dokumentuaren zk. </w:t>
      </w:r>
      <w:r>
        <w:rPr>
          <w:i/>
          <w:u w:val="single"/>
        </w:rPr>
        <w:t>Nahitaezkoa</w:t>
      </w:r>
      <w:r>
        <w:rPr>
          <w:i/>
        </w:rPr>
        <w:t>.</w:t>
      </w:r>
    </w:p>
    <w:p w14:paraId="32DC8131" w14:textId="77777777" w:rsidR="000F5D0D" w:rsidRPr="000F5D0D" w:rsidRDefault="000F5D0D" w:rsidP="0E60C375">
      <w:pPr>
        <w:numPr>
          <w:ilvl w:val="1"/>
          <w:numId w:val="13"/>
        </w:numPr>
        <w:spacing w:before="240"/>
        <w:jc w:val="both"/>
        <w:rPr>
          <w:rFonts w:eastAsia="Times New Roman" w:cstheme="minorBidi"/>
          <w:i/>
          <w:iCs/>
        </w:rPr>
      </w:pPr>
      <w:proofErr w:type="spellStart"/>
      <w:r>
        <w:rPr>
          <w:b/>
          <w:i/>
        </w:rPr>
        <w:t>NombreCompleto</w:t>
      </w:r>
      <w:proofErr w:type="spellEnd"/>
      <w:r>
        <w:rPr>
          <w:i/>
        </w:rPr>
        <w:t xml:space="preserve">: Kontsultatu den titularraren izen osoa edo sozietatearen izena. </w:t>
      </w:r>
      <w:r>
        <w:rPr>
          <w:i/>
          <w:u w:val="single"/>
        </w:rPr>
        <w:t>Aukerakoa</w:t>
      </w:r>
      <w:r>
        <w:rPr>
          <w:i/>
        </w:rPr>
        <w:t>.</w:t>
      </w:r>
    </w:p>
    <w:p w14:paraId="50550F17" w14:textId="77777777" w:rsidR="000F5D0D" w:rsidRPr="000F5D0D" w:rsidRDefault="000F5D0D" w:rsidP="000F5D0D">
      <w:pPr>
        <w:numPr>
          <w:ilvl w:val="1"/>
          <w:numId w:val="13"/>
        </w:numPr>
        <w:spacing w:before="240"/>
        <w:jc w:val="both"/>
        <w:rPr>
          <w:rFonts w:eastAsia="Times New Roman" w:cstheme="minorHAnsi"/>
          <w:i/>
        </w:rPr>
      </w:pPr>
      <w:proofErr w:type="spellStart"/>
      <w:r>
        <w:rPr>
          <w:b/>
          <w:i/>
        </w:rPr>
        <w:lastRenderedPageBreak/>
        <w:t>Nombre</w:t>
      </w:r>
      <w:proofErr w:type="spellEnd"/>
      <w:r>
        <w:rPr>
          <w:b/>
          <w:i/>
        </w:rPr>
        <w:t>:</w:t>
      </w:r>
      <w:r>
        <w:rPr>
          <w:i/>
        </w:rPr>
        <w:t xml:space="preserve"> Kontsultatu den titularraren izena. </w:t>
      </w:r>
      <w:r>
        <w:rPr>
          <w:i/>
          <w:u w:val="single"/>
        </w:rPr>
        <w:t>Nahitaezkoa</w:t>
      </w:r>
      <w:r>
        <w:rPr>
          <w:i/>
        </w:rPr>
        <w:t>.</w:t>
      </w:r>
    </w:p>
    <w:p w14:paraId="6A30BA79" w14:textId="77777777" w:rsidR="000F5D0D" w:rsidRPr="000F5D0D" w:rsidRDefault="000F5D0D" w:rsidP="000F5D0D">
      <w:pPr>
        <w:numPr>
          <w:ilvl w:val="1"/>
          <w:numId w:val="13"/>
        </w:numPr>
        <w:spacing w:before="240"/>
        <w:jc w:val="both"/>
        <w:rPr>
          <w:rFonts w:eastAsia="Times New Roman" w:cstheme="minorHAnsi"/>
          <w:i/>
        </w:rPr>
      </w:pPr>
      <w:r>
        <w:rPr>
          <w:b/>
          <w:i/>
        </w:rPr>
        <w:t>Apellido1:</w:t>
      </w:r>
      <w:r>
        <w:rPr>
          <w:i/>
        </w:rPr>
        <w:t xml:space="preserve"> Kontsultatu den titularraren lehenengo abizena. </w:t>
      </w:r>
      <w:r>
        <w:rPr>
          <w:i/>
          <w:u w:val="single"/>
        </w:rPr>
        <w:t>Nahitaezkoa</w:t>
      </w:r>
      <w:r>
        <w:rPr>
          <w:i/>
        </w:rPr>
        <w:t>.</w:t>
      </w:r>
    </w:p>
    <w:p w14:paraId="6A6E9AFB" w14:textId="77777777" w:rsidR="000F5D0D" w:rsidRPr="000F5D0D" w:rsidRDefault="000F5D0D" w:rsidP="000F5D0D">
      <w:pPr>
        <w:numPr>
          <w:ilvl w:val="1"/>
          <w:numId w:val="13"/>
        </w:numPr>
        <w:spacing w:before="240"/>
        <w:jc w:val="both"/>
        <w:rPr>
          <w:rFonts w:eastAsia="Times New Roman" w:cstheme="minorHAnsi"/>
          <w:i/>
        </w:rPr>
      </w:pPr>
      <w:r>
        <w:rPr>
          <w:b/>
          <w:i/>
        </w:rPr>
        <w:t>Apellido2:</w:t>
      </w:r>
      <w:r>
        <w:rPr>
          <w:i/>
        </w:rPr>
        <w:t xml:space="preserve"> Kontsultatu den titularraren bigarren abizena. </w:t>
      </w:r>
      <w:r>
        <w:rPr>
          <w:i/>
          <w:u w:val="single"/>
        </w:rPr>
        <w:t>Aukerakoa</w:t>
      </w:r>
      <w:r>
        <w:rPr>
          <w:i/>
        </w:rPr>
        <w:t xml:space="preserve"> atzerritarrentzat edo bigarren abizenik ez dutenentzat.</w:t>
      </w:r>
    </w:p>
    <w:p w14:paraId="303C8605" w14:textId="77777777" w:rsidR="000F5D0D" w:rsidRPr="005A633C" w:rsidRDefault="000F5D0D" w:rsidP="000F5D0D">
      <w:pPr>
        <w:autoSpaceDE w:val="0"/>
        <w:autoSpaceDN w:val="0"/>
        <w:adjustRightInd w:val="0"/>
        <w:ind w:left="1080"/>
        <w:jc w:val="both"/>
        <w:rPr>
          <w:rFonts w:eastAsia="Times New Roman" w:cstheme="minorHAnsi"/>
          <w:b/>
          <w:i/>
        </w:rPr>
      </w:pPr>
    </w:p>
    <w:p w14:paraId="1CEE4ACE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/>
        <w:jc w:val="both"/>
        <w:rPr>
          <w:rFonts w:eastAsia="Times New Roman" w:cstheme="minorHAnsi"/>
          <w:b/>
          <w:i/>
        </w:rPr>
      </w:pPr>
      <w:proofErr w:type="spellStart"/>
      <w:r>
        <w:rPr>
          <w:b/>
          <w:i/>
        </w:rPr>
        <w:t>Transmision</w:t>
      </w:r>
      <w:proofErr w:type="spellEnd"/>
      <w:r>
        <w:rPr>
          <w:b/>
          <w:i/>
        </w:rPr>
        <w:t xml:space="preserve">: </w:t>
      </w:r>
      <w:r>
        <w:rPr>
          <w:i/>
        </w:rPr>
        <w:t>Eskaerarekin erlazionatutako datuak.</w:t>
      </w:r>
    </w:p>
    <w:p w14:paraId="7CB88445" w14:textId="77777777" w:rsidR="000F5D0D" w:rsidRPr="000F5D0D" w:rsidRDefault="000F5D0D" w:rsidP="00463E18">
      <w:pPr>
        <w:numPr>
          <w:ilvl w:val="1"/>
          <w:numId w:val="13"/>
        </w:numPr>
        <w:autoSpaceDE w:val="0"/>
        <w:autoSpaceDN w:val="0"/>
        <w:adjustRightInd w:val="0"/>
        <w:spacing w:before="240"/>
        <w:jc w:val="both"/>
        <w:rPr>
          <w:rFonts w:eastAsia="Times New Roman" w:cstheme="minorHAnsi"/>
          <w:b/>
          <w:i/>
        </w:rPr>
      </w:pPr>
      <w:proofErr w:type="spellStart"/>
      <w:r>
        <w:rPr>
          <w:b/>
          <w:i/>
        </w:rPr>
        <w:t>CodigoCertificado</w:t>
      </w:r>
      <w:proofErr w:type="spellEnd"/>
      <w:r>
        <w:rPr>
          <w:b/>
          <w:i/>
        </w:rPr>
        <w:t xml:space="preserve">: </w:t>
      </w:r>
      <w:r>
        <w:rPr>
          <w:b/>
          <w:i/>
          <w:color w:val="0000FF"/>
          <w:u w:val="single"/>
        </w:rPr>
        <w:t>SWIOPIRPFVEXT</w:t>
      </w:r>
      <w:r>
        <w:rPr>
          <w:i/>
          <w:color w:val="0000FF"/>
        </w:rPr>
        <w:t xml:space="preserve"> </w:t>
      </w:r>
      <w:r>
        <w:rPr>
          <w:i/>
        </w:rPr>
        <w:t>balioa izango du</w:t>
      </w:r>
      <w:r>
        <w:rPr>
          <w:i/>
          <w:color w:val="0000FF"/>
        </w:rPr>
        <w:t>.</w:t>
      </w:r>
    </w:p>
    <w:p w14:paraId="4DB73730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/>
        <w:jc w:val="both"/>
        <w:rPr>
          <w:rFonts w:eastAsia="Times New Roman" w:cstheme="minorHAnsi"/>
          <w:i/>
        </w:rPr>
      </w:pPr>
      <w:proofErr w:type="spellStart"/>
      <w:r>
        <w:rPr>
          <w:b/>
          <w:i/>
        </w:rPr>
        <w:t>IdSolicitud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haren balioa bat etorriko da </w:t>
      </w:r>
      <w:proofErr w:type="spellStart"/>
      <w:r>
        <w:rPr>
          <w:i/>
        </w:rPr>
        <w:t>Atributos</w:t>
      </w:r>
      <w:proofErr w:type="spellEnd"/>
      <w:r>
        <w:rPr>
          <w:i/>
        </w:rPr>
        <w:t xml:space="preserve"> adarreko </w:t>
      </w:r>
      <w:proofErr w:type="spellStart"/>
      <w:r>
        <w:rPr>
          <w:b/>
          <w:i/>
          <w:color w:val="0000FF"/>
        </w:rPr>
        <w:t>IdPeticion</w:t>
      </w:r>
      <w:proofErr w:type="spellEnd"/>
      <w:r>
        <w:rPr>
          <w:i/>
        </w:rPr>
        <w:t xml:space="preserve"> eremukoarekin.</w:t>
      </w:r>
    </w:p>
    <w:p w14:paraId="08CD0A7A" w14:textId="77777777" w:rsidR="00EA4656" w:rsidRDefault="00EA4656" w:rsidP="00EA4656">
      <w:pPr>
        <w:spacing w:before="240"/>
        <w:jc w:val="both"/>
        <w:rPr>
          <w:rFonts w:eastAsia="Times New Roman" w:cstheme="minorHAnsi"/>
          <w:lang w:val="es-ES_tradnl"/>
        </w:rPr>
      </w:pPr>
    </w:p>
    <w:p w14:paraId="3D179C39" w14:textId="77777777" w:rsidR="00EA4656" w:rsidRDefault="00EA4656" w:rsidP="00EA4656">
      <w:pPr>
        <w:spacing w:before="240"/>
        <w:jc w:val="both"/>
        <w:rPr>
          <w:rFonts w:eastAsia="Times New Roman" w:cstheme="minorHAnsi"/>
          <w:noProof/>
        </w:rPr>
      </w:pPr>
      <w:r>
        <w:t>Irudian (</w:t>
      </w:r>
      <w:r>
        <w:rPr>
          <w:i/>
        </w:rPr>
        <w:t>2. irudia),</w:t>
      </w:r>
      <w:r>
        <w:t xml:space="preserve">), </w:t>
      </w:r>
      <w:proofErr w:type="spellStart"/>
      <w:r>
        <w:t>Solicitudes</w:t>
      </w:r>
      <w:proofErr w:type="spellEnd"/>
      <w:r>
        <w:t xml:space="preserve"> adarreko </w:t>
      </w:r>
      <w:proofErr w:type="spellStart"/>
      <w:r>
        <w:rPr>
          <w:i/>
        </w:rPr>
        <w:t>Datos</w:t>
      </w:r>
      <w:proofErr w:type="spellEnd"/>
      <w:r>
        <w:rPr>
          <w:i/>
        </w:rPr>
        <w:t>&lt;</w:t>
      </w:r>
      <w:proofErr w:type="spellStart"/>
      <w:r>
        <w:rPr>
          <w:i/>
        </w:rPr>
        <w:t>Especificos</w:t>
      </w:r>
      <w:proofErr w:type="spellEnd"/>
      <w:r>
        <w:t xml:space="preserve"> blokeko elementuak agertzen dira zabalduta, eskaera zerbitzura bidaltzeko zehaztuak:</w:t>
      </w:r>
    </w:p>
    <w:p w14:paraId="4DD10F7F" w14:textId="77777777" w:rsidR="00EA4656" w:rsidRPr="00B86D2E" w:rsidRDefault="00467B8C" w:rsidP="00EA4656">
      <w:pPr>
        <w:spacing w:before="240"/>
        <w:ind w:left="-567"/>
        <w:jc w:val="both"/>
        <w:rPr>
          <w:rFonts w:eastAsia="Times New Roman" w:cstheme="minorHAnsi"/>
        </w:rPr>
      </w:pPr>
      <w:r>
        <w:t xml:space="preserve">         </w:t>
      </w:r>
      <w:r>
        <w:rPr>
          <w:noProof/>
        </w:rPr>
        <w:drawing>
          <wp:inline distT="0" distB="0" distL="0" distR="0" wp14:anchorId="21C01579" wp14:editId="610479F4">
            <wp:extent cx="5400040" cy="1302657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3026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4C5E57" w14:textId="77777777" w:rsidR="00EA4656" w:rsidRPr="000F5D0D" w:rsidRDefault="00EA4656" w:rsidP="008111F0">
      <w:pPr>
        <w:ind w:firstLine="708"/>
        <w:jc w:val="both"/>
        <w:rPr>
          <w:rFonts w:eastAsia="Times New Roman" w:cstheme="minorHAnsi"/>
        </w:rPr>
      </w:pPr>
      <w:r>
        <w:rPr>
          <w:i/>
          <w:sz w:val="16"/>
        </w:rPr>
        <w:t>2. irudia</w:t>
      </w:r>
      <w:r>
        <w:rPr>
          <w:sz w:val="16"/>
        </w:rPr>
        <w:t xml:space="preserve">. PFEZ hedatuaren Datuen Kontsulta zerbitzura bidalitako eskaera-mezua. </w:t>
      </w:r>
      <w:r>
        <w:rPr>
          <w:u w:val="single"/>
        </w:rPr>
        <w:t>Datu espezifikoen</w:t>
      </w:r>
      <w:r>
        <w:t xml:space="preserve"> blokea.</w:t>
      </w:r>
    </w:p>
    <w:p w14:paraId="54CC1C53" w14:textId="77777777" w:rsidR="00680180" w:rsidRPr="000F5D0D" w:rsidRDefault="00680180" w:rsidP="0E60C375">
      <w:pPr>
        <w:spacing w:before="240"/>
        <w:jc w:val="both"/>
        <w:rPr>
          <w:rFonts w:eastAsia="Times New Roman" w:cstheme="minorBidi"/>
        </w:rPr>
      </w:pPr>
      <w:r>
        <w:t xml:space="preserve">Eskaera-mezuan, informatuta egon beharko du </w:t>
      </w:r>
      <w:proofErr w:type="spellStart"/>
      <w:r>
        <w:rPr>
          <w:i/>
        </w:rPr>
        <w:t>DatosEspecificos</w:t>
      </w:r>
      <w:proofErr w:type="spellEnd"/>
      <w:r>
        <w:rPr>
          <w:i/>
        </w:rPr>
        <w:t>/</w:t>
      </w:r>
      <w:proofErr w:type="spellStart"/>
      <w:r>
        <w:rPr>
          <w:i/>
        </w:rPr>
        <w:t>Consulta</w:t>
      </w:r>
      <w:proofErr w:type="spellEnd"/>
      <w:r>
        <w:t xml:space="preserve"> nodoak.</w:t>
      </w:r>
    </w:p>
    <w:p w14:paraId="35678B7F" w14:textId="77777777" w:rsidR="00383FD2" w:rsidRPr="00383FD2" w:rsidRDefault="00680180" w:rsidP="00565469">
      <w:pPr>
        <w:spacing w:before="240"/>
        <w:jc w:val="both"/>
        <w:rPr>
          <w:rFonts w:eastAsia="Times New Roman" w:cstheme="minorHAnsi"/>
          <w:i/>
        </w:rPr>
      </w:pPr>
      <w:r>
        <w:t xml:space="preserve">Jarraian, </w:t>
      </w:r>
      <w:r>
        <w:rPr>
          <w:i/>
        </w:rPr>
        <w:t>Kontsulta</w:t>
      </w:r>
      <w:r>
        <w:t xml:space="preserve"> nodoan sartutako eremuak zehazten dira:</w:t>
      </w:r>
    </w:p>
    <w:p w14:paraId="605F5DD4" w14:textId="77777777" w:rsidR="00680180" w:rsidRPr="000F5D0D" w:rsidRDefault="00680180" w:rsidP="00680180">
      <w:pPr>
        <w:numPr>
          <w:ilvl w:val="0"/>
          <w:numId w:val="13"/>
        </w:numPr>
        <w:autoSpaceDE w:val="0"/>
        <w:autoSpaceDN w:val="0"/>
        <w:adjustRightInd w:val="0"/>
        <w:spacing w:before="240"/>
        <w:jc w:val="both"/>
        <w:rPr>
          <w:rFonts w:eastAsia="Times New Roman" w:cstheme="minorHAnsi"/>
          <w:i/>
        </w:rPr>
      </w:pPr>
      <w:proofErr w:type="spellStart"/>
      <w:r>
        <w:rPr>
          <w:b/>
          <w:i/>
        </w:rPr>
        <w:t>DatosConsulta</w:t>
      </w:r>
      <w:proofErr w:type="spellEnd"/>
      <w:r>
        <w:rPr>
          <w:b/>
          <w:i/>
        </w:rPr>
        <w:t>:</w:t>
      </w:r>
    </w:p>
    <w:p w14:paraId="459F6DEC" w14:textId="77777777" w:rsidR="008111F0" w:rsidRPr="00E67B90" w:rsidRDefault="008111F0" w:rsidP="008111F0">
      <w:pPr>
        <w:numPr>
          <w:ilvl w:val="1"/>
          <w:numId w:val="13"/>
        </w:numPr>
        <w:autoSpaceDE w:val="0"/>
        <w:autoSpaceDN w:val="0"/>
        <w:adjustRightInd w:val="0"/>
        <w:spacing w:before="240"/>
        <w:jc w:val="both"/>
        <w:rPr>
          <w:rFonts w:eastAsia="Times New Roman" w:cstheme="minorHAnsi"/>
          <w:i/>
        </w:rPr>
      </w:pPr>
      <w:r>
        <w:rPr>
          <w:b/>
          <w:i/>
        </w:rPr>
        <w:t>Territorio</w:t>
      </w:r>
      <w:r>
        <w:rPr>
          <w:i/>
        </w:rPr>
        <w:t xml:space="preserve">: Kontsultatu beharreko titularraren </w:t>
      </w:r>
      <w:proofErr w:type="spellStart"/>
      <w:r>
        <w:rPr>
          <w:i/>
        </w:rPr>
        <w:t>PFEZari</w:t>
      </w:r>
      <w:proofErr w:type="spellEnd"/>
      <w:r>
        <w:rPr>
          <w:i/>
        </w:rPr>
        <w:t xml:space="preserve"> buruzko informazioa duen foru-ogasunari dagokion probintzia-kodea (lurraldea): </w:t>
      </w:r>
      <w:r>
        <w:rPr>
          <w:b/>
          <w:i/>
          <w:color w:val="0000FF"/>
        </w:rPr>
        <w:t xml:space="preserve">01 </w:t>
      </w:r>
      <w:r>
        <w:rPr>
          <w:i/>
        </w:rPr>
        <w:t xml:space="preserve">(Araba), </w:t>
      </w:r>
      <w:r>
        <w:rPr>
          <w:b/>
          <w:color w:val="0000FF"/>
        </w:rPr>
        <w:t>20</w:t>
      </w:r>
      <w:r>
        <w:rPr>
          <w:i/>
        </w:rPr>
        <w:t xml:space="preserve"> (Gipuzkoa) edo </w:t>
      </w:r>
      <w:r>
        <w:rPr>
          <w:b/>
          <w:i/>
          <w:color w:val="0000FF"/>
        </w:rPr>
        <w:t>48</w:t>
      </w:r>
      <w:r>
        <w:rPr>
          <w:i/>
        </w:rPr>
        <w:t xml:space="preserve"> (Bizkaia).</w:t>
      </w:r>
      <w:r>
        <w:t xml:space="preserve"> </w:t>
      </w:r>
      <w:r>
        <w:rPr>
          <w:i/>
          <w:u w:val="single"/>
        </w:rPr>
        <w:t>Nahitaezkoa</w:t>
      </w:r>
      <w:r>
        <w:rPr>
          <w:i/>
        </w:rPr>
        <w:t>.</w:t>
      </w:r>
    </w:p>
    <w:p w14:paraId="1048E3C2" w14:textId="77777777" w:rsidR="00A47C0E" w:rsidRPr="00175442" w:rsidRDefault="009F57C1" w:rsidP="007D29E9">
      <w:pPr>
        <w:numPr>
          <w:ilvl w:val="1"/>
          <w:numId w:val="13"/>
        </w:numPr>
        <w:autoSpaceDE w:val="0"/>
        <w:autoSpaceDN w:val="0"/>
        <w:adjustRightInd w:val="0"/>
        <w:spacing w:before="240"/>
        <w:jc w:val="both"/>
        <w:rPr>
          <w:rFonts w:eastAsia="Times New Roman" w:cstheme="minorHAnsi"/>
          <w:i/>
        </w:rPr>
      </w:pPr>
      <w:proofErr w:type="spellStart"/>
      <w:r>
        <w:rPr>
          <w:b/>
          <w:i/>
        </w:rPr>
        <w:t>ejercicio</w:t>
      </w:r>
      <w:proofErr w:type="spellEnd"/>
      <w:r>
        <w:rPr>
          <w:i/>
        </w:rPr>
        <w:t xml:space="preserve">: </w:t>
      </w:r>
      <w:proofErr w:type="spellStart"/>
      <w:r>
        <w:rPr>
          <w:i/>
        </w:rPr>
        <w:t>PFEZaren</w:t>
      </w:r>
      <w:proofErr w:type="spellEnd"/>
      <w:r>
        <w:rPr>
          <w:i/>
        </w:rPr>
        <w:t xml:space="preserve"> datuei dagokien ekitaldia (</w:t>
      </w:r>
      <w:r>
        <w:rPr>
          <w:b/>
          <w:i/>
          <w:color w:val="0000FF"/>
        </w:rPr>
        <w:t>AAAA</w:t>
      </w:r>
      <w:r>
        <w:rPr>
          <w:i/>
        </w:rPr>
        <w:t xml:space="preserve">). </w:t>
      </w:r>
      <w:r>
        <w:rPr>
          <w:i/>
          <w:u w:val="single"/>
        </w:rPr>
        <w:t>Nahitaezkoa</w:t>
      </w:r>
      <w:r>
        <w:rPr>
          <w:i/>
        </w:rPr>
        <w:t xml:space="preserve">. </w:t>
      </w:r>
    </w:p>
    <w:p w14:paraId="575647F7" w14:textId="2179B5F2" w:rsidR="00306655" w:rsidRPr="00587596" w:rsidRDefault="00306655" w:rsidP="00306655">
      <w:pPr>
        <w:numPr>
          <w:ilvl w:val="2"/>
          <w:numId w:val="13"/>
        </w:numPr>
        <w:autoSpaceDE w:val="0"/>
        <w:autoSpaceDN w:val="0"/>
        <w:adjustRightInd w:val="0"/>
        <w:spacing w:before="240"/>
        <w:jc w:val="both"/>
        <w:rPr>
          <w:rFonts w:eastAsia="Times New Roman" w:cstheme="minorHAnsi"/>
          <w:i/>
        </w:rPr>
      </w:pPr>
      <w:r>
        <w:rPr>
          <w:i/>
        </w:rPr>
        <w:t xml:space="preserve">Kontsultatutako ekitaldiaren hurrengo urteko apirilaren 1etik uztailaren 30era bitartean, </w:t>
      </w:r>
      <w:r>
        <w:rPr>
          <w:b/>
          <w:i/>
        </w:rPr>
        <w:t>egozpenei</w:t>
      </w:r>
      <w:r>
        <w:rPr>
          <w:i/>
        </w:rPr>
        <w:t xml:space="preserve"> buruzko informazioa itzuliko da (datu ez-bateratuak edo behin-behinekoak, </w:t>
      </w:r>
      <w:r>
        <w:rPr>
          <w:i/>
          <w:highlight w:val="yellow"/>
        </w:rPr>
        <w:t>Foru Ogasunek dagozkien aitorpen informatiboetatik eskuratutakoak).</w:t>
      </w:r>
      <w:r>
        <w:rPr>
          <w:i/>
        </w:rPr>
        <w:t xml:space="preserve"> </w:t>
      </w:r>
    </w:p>
    <w:p w14:paraId="2413BB4E" w14:textId="57E6D0E5" w:rsidR="00306655" w:rsidRPr="00587596" w:rsidRDefault="0022099E" w:rsidP="00306655">
      <w:pPr>
        <w:numPr>
          <w:ilvl w:val="2"/>
          <w:numId w:val="13"/>
        </w:numPr>
        <w:autoSpaceDE w:val="0"/>
        <w:autoSpaceDN w:val="0"/>
        <w:adjustRightInd w:val="0"/>
        <w:spacing w:before="240"/>
        <w:jc w:val="both"/>
        <w:rPr>
          <w:rFonts w:eastAsia="Times New Roman" w:cstheme="minorHAnsi"/>
          <w:i/>
        </w:rPr>
      </w:pPr>
      <w:r>
        <w:rPr>
          <w:i/>
        </w:rPr>
        <w:t xml:space="preserve">Uztailaren 31tik aurrera, </w:t>
      </w:r>
      <w:proofErr w:type="spellStart"/>
      <w:r>
        <w:rPr>
          <w:i/>
          <w:highlight w:val="yellow"/>
        </w:rPr>
        <w:t>PFEZren</w:t>
      </w:r>
      <w:proofErr w:type="spellEnd"/>
      <w:r>
        <w:rPr>
          <w:i/>
          <w:highlight w:val="yellow"/>
        </w:rPr>
        <w:t xml:space="preserve"> aitorpena aurkeztu baduzu, aurreko ekitaldiko informazio </w:t>
      </w:r>
      <w:r>
        <w:rPr>
          <w:b/>
          <w:i/>
          <w:highlight w:val="yellow"/>
        </w:rPr>
        <w:t>bateratua</w:t>
      </w:r>
      <w:r>
        <w:rPr>
          <w:i/>
          <w:highlight w:val="yellow"/>
        </w:rPr>
        <w:t xml:space="preserve"> itzuliko zaizu (dagokion </w:t>
      </w:r>
      <w:proofErr w:type="spellStart"/>
      <w:r>
        <w:rPr>
          <w:i/>
          <w:highlight w:val="yellow"/>
        </w:rPr>
        <w:t>PFEZren</w:t>
      </w:r>
      <w:proofErr w:type="spellEnd"/>
      <w:r>
        <w:rPr>
          <w:i/>
          <w:highlight w:val="yellow"/>
        </w:rPr>
        <w:t xml:space="preserve"> aitorpenetik ateratakoa). </w:t>
      </w:r>
      <w:proofErr w:type="spellStart"/>
      <w:r>
        <w:rPr>
          <w:i/>
          <w:highlight w:val="yellow"/>
        </w:rPr>
        <w:t>PFEZren</w:t>
      </w:r>
      <w:proofErr w:type="spellEnd"/>
      <w:r>
        <w:rPr>
          <w:i/>
          <w:highlight w:val="yellow"/>
        </w:rPr>
        <w:t xml:space="preserve"> aitorpenik aurkeztu ez baduzu, Foru Ogasunek lortutako </w:t>
      </w:r>
      <w:r>
        <w:rPr>
          <w:b/>
          <w:i/>
          <w:highlight w:val="yellow"/>
        </w:rPr>
        <w:t xml:space="preserve">egozpenei </w:t>
      </w:r>
      <w:r>
        <w:rPr>
          <w:i/>
          <w:highlight w:val="yellow"/>
        </w:rPr>
        <w:t>buruzko informazioa itzuliko zaizu.</w:t>
      </w:r>
    </w:p>
    <w:p w14:paraId="24055A62" w14:textId="77777777" w:rsidR="00445E3B" w:rsidRPr="00587596" w:rsidRDefault="00805674" w:rsidP="00306655">
      <w:pPr>
        <w:numPr>
          <w:ilvl w:val="2"/>
          <w:numId w:val="13"/>
        </w:numPr>
        <w:autoSpaceDE w:val="0"/>
        <w:autoSpaceDN w:val="0"/>
        <w:adjustRightInd w:val="0"/>
        <w:spacing w:before="240"/>
        <w:jc w:val="both"/>
        <w:rPr>
          <w:rFonts w:eastAsia="Times New Roman" w:cstheme="minorHAnsi"/>
          <w:i/>
        </w:rPr>
      </w:pPr>
      <w:r>
        <w:rPr>
          <w:i/>
        </w:rPr>
        <w:t xml:space="preserve">Kontsultatutako ekitaldiaren hurrengo urteko </w:t>
      </w:r>
      <w:r>
        <w:rPr>
          <w:b/>
          <w:i/>
        </w:rPr>
        <w:t>apirilaren 1a</w:t>
      </w:r>
      <w:r>
        <w:rPr>
          <w:i/>
        </w:rPr>
        <w:t xml:space="preserve"> baino lehen egiten bada kontsulta, abisua erakutsiko da: </w:t>
      </w:r>
    </w:p>
    <w:p w14:paraId="7C691A2B" w14:textId="77777777" w:rsidR="008111F0" w:rsidRDefault="00445E3B" w:rsidP="00587596">
      <w:pPr>
        <w:autoSpaceDE w:val="0"/>
        <w:autoSpaceDN w:val="0"/>
        <w:adjustRightInd w:val="0"/>
        <w:spacing w:before="240"/>
        <w:ind w:left="2062"/>
        <w:jc w:val="both"/>
        <w:rPr>
          <w:rFonts w:eastAsia="Times New Roman" w:cstheme="minorHAnsi"/>
          <w:b/>
          <w:i/>
          <w:color w:val="0000FF"/>
        </w:rPr>
      </w:pPr>
      <w:r>
        <w:rPr>
          <w:b/>
          <w:i/>
          <w:color w:val="0000FF"/>
        </w:rPr>
        <w:t>0000</w:t>
      </w:r>
      <w:r>
        <w:rPr>
          <w:b/>
          <w:i/>
        </w:rPr>
        <w:t xml:space="preserve"> </w:t>
      </w:r>
      <w:r>
        <w:rPr>
          <w:b/>
          <w:i/>
          <w:color w:val="0000FF"/>
        </w:rPr>
        <w:t>– ERABILGARRITASUN-DATA: Apirilaren 1etik aurrera - Egozpenak. Uztailaren 31tik aurrera - Datu bateratuak.</w:t>
      </w:r>
    </w:p>
    <w:p w14:paraId="671DE924" w14:textId="77777777" w:rsidR="00905F63" w:rsidRPr="00293668" w:rsidRDefault="00587596" w:rsidP="00587596">
      <w:pPr>
        <w:numPr>
          <w:ilvl w:val="2"/>
          <w:numId w:val="13"/>
        </w:numPr>
        <w:autoSpaceDE w:val="0"/>
        <w:autoSpaceDN w:val="0"/>
        <w:adjustRightInd w:val="0"/>
        <w:spacing w:before="240"/>
        <w:jc w:val="both"/>
        <w:rPr>
          <w:rFonts w:eastAsia="Times New Roman" w:cstheme="minorHAnsi"/>
          <w:i/>
          <w:sz w:val="22"/>
        </w:rPr>
      </w:pPr>
      <w:r>
        <w:rPr>
          <w:i/>
        </w:rPr>
        <w:lastRenderedPageBreak/>
        <w:t>PFEZ hedatuaren datuak kontsultatzeko zerbitzua 2019tik aurrerako ekitaldietarako bakarrik dago erabilgarri.</w:t>
      </w:r>
      <w:r>
        <w:rPr>
          <w:b/>
          <w:i/>
          <w:color w:val="0000FF"/>
        </w:rPr>
        <w:t xml:space="preserve"> </w:t>
      </w:r>
      <w:r>
        <w:rPr>
          <w:i/>
        </w:rPr>
        <w:t xml:space="preserve">2019 baino lehenagoko ekitaldiei buruzko kontsulta egiten bada, ohar hau agertuko da: </w:t>
      </w:r>
    </w:p>
    <w:p w14:paraId="0185FE4C" w14:textId="77777777" w:rsidR="00905F63" w:rsidRPr="00587596" w:rsidRDefault="00905F63" w:rsidP="00587596">
      <w:pPr>
        <w:pStyle w:val="Prrafodelista"/>
        <w:autoSpaceDE w:val="0"/>
        <w:autoSpaceDN w:val="0"/>
        <w:adjustRightInd w:val="0"/>
        <w:spacing w:before="240" w:after="0" w:line="240" w:lineRule="auto"/>
        <w:ind w:left="2062"/>
        <w:jc w:val="both"/>
        <w:rPr>
          <w:rFonts w:eastAsia="Times New Roman" w:cstheme="minorHAnsi"/>
          <w:b/>
          <w:i/>
          <w:color w:val="0000FF"/>
          <w:sz w:val="20"/>
          <w:szCs w:val="20"/>
        </w:rPr>
      </w:pPr>
      <w:r>
        <w:rPr>
          <w:b/>
          <w:i/>
          <w:color w:val="0000FF"/>
          <w:sz w:val="20"/>
        </w:rPr>
        <w:t xml:space="preserve">0000 - DATURIK EZ ERABILGARRI. 2019tik aurrerako ekitaldiei buruzko datuak. </w:t>
      </w:r>
    </w:p>
    <w:p w14:paraId="0C795286" w14:textId="77777777" w:rsidR="00905F63" w:rsidRPr="005A633C" w:rsidRDefault="00905F63" w:rsidP="007861DB">
      <w:pPr>
        <w:autoSpaceDE w:val="0"/>
        <w:autoSpaceDN w:val="0"/>
        <w:adjustRightInd w:val="0"/>
        <w:spacing w:before="240"/>
        <w:ind w:left="1440"/>
        <w:jc w:val="both"/>
        <w:rPr>
          <w:rFonts w:eastAsia="Times New Roman" w:cstheme="minorHAnsi"/>
          <w:b/>
          <w:i/>
          <w:color w:val="0000FF"/>
        </w:rPr>
      </w:pPr>
    </w:p>
    <w:p w14:paraId="255F98E7" w14:textId="77777777" w:rsidR="000F5D0D" w:rsidRPr="000F5D0D" w:rsidRDefault="000F5D0D" w:rsidP="0031654D">
      <w:pPr>
        <w:pStyle w:val="Titulo2nisae"/>
        <w:rPr>
          <w:b w:val="0"/>
        </w:rPr>
      </w:pPr>
      <w:bookmarkStart w:id="23" w:name="_Toc194055562"/>
      <w:r>
        <w:t>PFEZ hedatuaren Datuen Kontsulta zerbitzuaren erantzun-mezua.</w:t>
      </w:r>
      <w:bookmarkEnd w:id="23"/>
    </w:p>
    <w:p w14:paraId="5F799A10" w14:textId="77777777" w:rsidR="000F5D0D" w:rsidRPr="000F5D0D" w:rsidRDefault="000F5D0D" w:rsidP="000F5D0D">
      <w:pPr>
        <w:spacing w:before="240"/>
        <w:jc w:val="both"/>
        <w:rPr>
          <w:rFonts w:eastAsia="Times New Roman" w:cstheme="minorHAnsi"/>
        </w:rPr>
      </w:pPr>
      <w:r>
        <w:t xml:space="preserve">Bi informazio-adarrek osatuko dute erantzuna: </w:t>
      </w:r>
      <w:proofErr w:type="spellStart"/>
      <w:r>
        <w:rPr>
          <w:b/>
          <w:bCs/>
          <w:i/>
          <w:iCs/>
        </w:rPr>
        <w:t>Atributos</w:t>
      </w:r>
      <w:proofErr w:type="spellEnd"/>
      <w:r>
        <w:t xml:space="preserve"> izeneko adarra, eta </w:t>
      </w:r>
      <w:proofErr w:type="spellStart"/>
      <w:r>
        <w:rPr>
          <w:b/>
          <w:bCs/>
          <w:i/>
          <w:iCs/>
        </w:rPr>
        <w:t>Transmisiones</w:t>
      </w:r>
      <w:proofErr w:type="spellEnd"/>
      <w:r>
        <w:t xml:space="preserve"> izenekoa. </w:t>
      </w:r>
    </w:p>
    <w:p w14:paraId="57184C96" w14:textId="77777777" w:rsidR="000F5D0D" w:rsidRPr="000F5D0D" w:rsidRDefault="000F5D0D" w:rsidP="000F5D0D">
      <w:pPr>
        <w:spacing w:before="240"/>
        <w:jc w:val="both"/>
        <w:rPr>
          <w:rFonts w:eastAsia="Times New Roman" w:cstheme="minorHAnsi"/>
        </w:rPr>
      </w:pPr>
      <w:proofErr w:type="spellStart"/>
      <w:r>
        <w:rPr>
          <w:i/>
          <w:iCs/>
        </w:rPr>
        <w:t>Atributos</w:t>
      </w:r>
      <w:proofErr w:type="spellEnd"/>
      <w:r>
        <w:t xml:space="preserve"> adarrak erantzun osoari buruzko kontrol-datuak ditu, baita </w:t>
      </w:r>
      <w:proofErr w:type="spellStart"/>
      <w:r>
        <w:rPr>
          <w:i/>
          <w:iCs/>
        </w:rPr>
        <w:t>TimeStamp</w:t>
      </w:r>
      <w:proofErr w:type="spellEnd"/>
      <w:r>
        <w:t xml:space="preserve"> (formatua: </w:t>
      </w:r>
      <w:proofErr w:type="spellStart"/>
      <w:r>
        <w:rPr>
          <w:b/>
          <w:i/>
          <w:color w:val="0000FF"/>
        </w:rPr>
        <w:t>AAAA-MM-DDTHH:mm:ss</w:t>
      </w:r>
      <w:proofErr w:type="spellEnd"/>
      <w:r>
        <w:rPr>
          <w:b/>
          <w:i/>
          <w:color w:val="0000FF"/>
        </w:rPr>
        <w:t xml:space="preserve">) </w:t>
      </w:r>
      <w:r>
        <w:t xml:space="preserve">eta lortutako erantzunaren egoeraren kodifikazioa ere, eta </w:t>
      </w:r>
      <w:proofErr w:type="spellStart"/>
      <w:r>
        <w:rPr>
          <w:i/>
          <w:iCs/>
        </w:rPr>
        <w:t>Transmisiones</w:t>
      </w:r>
      <w:proofErr w:type="spellEnd"/>
      <w:r>
        <w:t xml:space="preserve"> adarrak jasotako erantzunaren informazio zehatza jasotzen du. </w:t>
      </w:r>
    </w:p>
    <w:p w14:paraId="5A3F06E2" w14:textId="77777777" w:rsidR="000F5D0D" w:rsidRPr="005A633C" w:rsidRDefault="000F5D0D" w:rsidP="000F5D0D">
      <w:pPr>
        <w:autoSpaceDE w:val="0"/>
        <w:autoSpaceDN w:val="0"/>
        <w:adjustRightInd w:val="0"/>
        <w:jc w:val="both"/>
        <w:rPr>
          <w:rFonts w:eastAsia="Times New Roman" w:cstheme="minorHAnsi"/>
        </w:rPr>
      </w:pPr>
    </w:p>
    <w:p w14:paraId="3EF7F7A0" w14:textId="77777777" w:rsidR="000F5D0D" w:rsidRPr="000F5D0D" w:rsidRDefault="000F5D0D" w:rsidP="0E60C375">
      <w:pPr>
        <w:autoSpaceDE w:val="0"/>
        <w:autoSpaceDN w:val="0"/>
        <w:adjustRightInd w:val="0"/>
        <w:jc w:val="both"/>
        <w:rPr>
          <w:rFonts w:eastAsia="Times New Roman" w:cstheme="minorBidi"/>
        </w:rPr>
      </w:pPr>
      <w:proofErr w:type="spellStart"/>
      <w:r>
        <w:rPr>
          <w:i/>
        </w:rPr>
        <w:t>Transmisiones</w:t>
      </w:r>
      <w:proofErr w:type="spellEnd"/>
      <w:r>
        <w:t xml:space="preserve"> adarrak </w:t>
      </w:r>
      <w:proofErr w:type="spellStart"/>
      <w:r>
        <w:rPr>
          <w:i/>
        </w:rPr>
        <w:t>TransmisionDatos</w:t>
      </w:r>
      <w:proofErr w:type="spellEnd"/>
      <w:r>
        <w:t xml:space="preserve"> elementua izango du, zeina bi bloke handitan egituratzen baita: </w:t>
      </w:r>
      <w:proofErr w:type="spellStart"/>
      <w:r>
        <w:rPr>
          <w:b/>
          <w:i/>
        </w:rPr>
        <w:t>DatosGenericos</w:t>
      </w:r>
      <w:proofErr w:type="spellEnd"/>
      <w:r>
        <w:t xml:space="preserve"> eta </w:t>
      </w:r>
      <w:proofErr w:type="spellStart"/>
      <w:r>
        <w:rPr>
          <w:b/>
          <w:i/>
        </w:rPr>
        <w:t>DatosEspecificos</w:t>
      </w:r>
      <w:proofErr w:type="spellEnd"/>
      <w:r>
        <w:t xml:space="preserve">. </w:t>
      </w:r>
    </w:p>
    <w:p w14:paraId="49E381B4" w14:textId="77777777" w:rsidR="000F5D0D" w:rsidRPr="000F5D0D" w:rsidRDefault="000F5D0D" w:rsidP="000F5D0D">
      <w:pPr>
        <w:autoSpaceDE w:val="0"/>
        <w:autoSpaceDN w:val="0"/>
        <w:adjustRightInd w:val="0"/>
        <w:jc w:val="both"/>
        <w:rPr>
          <w:rFonts w:eastAsia="Times New Roman" w:cstheme="minorHAnsi"/>
          <w:lang w:val="es-ES_tradnl"/>
        </w:rPr>
      </w:pPr>
    </w:p>
    <w:p w14:paraId="37F3A24B" w14:textId="77777777" w:rsidR="000F5D0D" w:rsidRPr="000F5D0D" w:rsidRDefault="000F5D0D" w:rsidP="000F5D0D">
      <w:pPr>
        <w:autoSpaceDE w:val="0"/>
        <w:autoSpaceDN w:val="0"/>
        <w:adjustRightInd w:val="0"/>
        <w:jc w:val="both"/>
        <w:rPr>
          <w:rFonts w:eastAsia="Times New Roman" w:cstheme="minorHAnsi"/>
        </w:rPr>
      </w:pPr>
      <w:proofErr w:type="spellStart"/>
      <w:r>
        <w:rPr>
          <w:i/>
        </w:rPr>
        <w:t>DatosGenericos</w:t>
      </w:r>
      <w:proofErr w:type="spellEnd"/>
      <w:r>
        <w:t xml:space="preserve"> adarrak SCSPv3 protokoloan zehaztutako eskemari jarraitzen dio, eta eskaera-mezuan bidalitakoarekin bat etorriko da. Kasu honetan, gainera, transmisioaren identifikatzailea eta sortze-data informatuta egongo dira; alegia, </w:t>
      </w:r>
      <w:proofErr w:type="spellStart"/>
      <w:r>
        <w:rPr>
          <w:i/>
          <w:color w:val="000000"/>
        </w:rPr>
        <w:t>DatosGenericos</w:t>
      </w:r>
      <w:proofErr w:type="spellEnd"/>
      <w:r>
        <w:rPr>
          <w:i/>
          <w:color w:val="000000"/>
        </w:rPr>
        <w:t>/</w:t>
      </w:r>
      <w:proofErr w:type="spellStart"/>
      <w:r>
        <w:rPr>
          <w:i/>
          <w:color w:val="000000"/>
        </w:rPr>
        <w:t>Transmision</w:t>
      </w:r>
      <w:proofErr w:type="spellEnd"/>
      <w:r>
        <w:rPr>
          <w:i/>
          <w:color w:val="000000"/>
        </w:rPr>
        <w:t>/</w:t>
      </w:r>
      <w:proofErr w:type="spellStart"/>
      <w:r>
        <w:rPr>
          <w:i/>
          <w:color w:val="000000"/>
        </w:rPr>
        <w:t>IdTransmision</w:t>
      </w:r>
      <w:proofErr w:type="spellEnd"/>
      <w:r>
        <w:t xml:space="preserve"> eta </w:t>
      </w:r>
      <w:proofErr w:type="spellStart"/>
      <w:r>
        <w:rPr>
          <w:i/>
          <w:color w:val="000000"/>
        </w:rPr>
        <w:t>DatosGenericos</w:t>
      </w:r>
      <w:proofErr w:type="spellEnd"/>
      <w:r>
        <w:rPr>
          <w:i/>
          <w:color w:val="000000"/>
        </w:rPr>
        <w:t>/</w:t>
      </w:r>
      <w:proofErr w:type="spellStart"/>
      <w:r>
        <w:rPr>
          <w:i/>
          <w:color w:val="000000"/>
        </w:rPr>
        <w:t>Transmision</w:t>
      </w:r>
      <w:proofErr w:type="spellEnd"/>
      <w:r>
        <w:rPr>
          <w:i/>
          <w:color w:val="000000"/>
        </w:rPr>
        <w:t>/</w:t>
      </w:r>
      <w:proofErr w:type="spellStart"/>
      <w:r>
        <w:rPr>
          <w:i/>
          <w:color w:val="000000"/>
        </w:rPr>
        <w:t>FechaGeneracion</w:t>
      </w:r>
      <w:proofErr w:type="spellEnd"/>
      <w:r>
        <w:t xml:space="preserve"> nodoak. </w:t>
      </w:r>
      <w:proofErr w:type="spellStart"/>
      <w:r>
        <w:rPr>
          <w:b/>
          <w:i/>
          <w:color w:val="0000FF"/>
        </w:rPr>
        <w:t>AAAA-MM-DDTHH:mm:ss</w:t>
      </w:r>
      <w:proofErr w:type="spellEnd"/>
      <w:r>
        <w:rPr>
          <w:b/>
          <w:i/>
          <w:color w:val="0000FF"/>
        </w:rPr>
        <w:t>)</w:t>
      </w:r>
      <w:r>
        <w:rPr>
          <w:i/>
          <w:color w:val="000000"/>
        </w:rPr>
        <w:t>.</w:t>
      </w:r>
    </w:p>
    <w:p w14:paraId="18A5F12A" w14:textId="77777777" w:rsidR="00864C4E" w:rsidRDefault="000F5D0D" w:rsidP="0E60C375">
      <w:pPr>
        <w:spacing w:before="240"/>
        <w:jc w:val="both"/>
        <w:rPr>
          <w:rFonts w:eastAsia="Times New Roman" w:cstheme="minorBidi"/>
        </w:rPr>
      </w:pPr>
      <w:proofErr w:type="spellStart"/>
      <w:r>
        <w:rPr>
          <w:i/>
        </w:rPr>
        <w:t>DatosEspecificos</w:t>
      </w:r>
      <w:proofErr w:type="spellEnd"/>
      <w:r>
        <w:t xml:space="preserve"> adarrak egin den PFEZ hedatuaren Datuen Kontsultarako erantzunaren datuen informazioa biltzen du.</w:t>
      </w:r>
    </w:p>
    <w:p w14:paraId="31218A89" w14:textId="77777777" w:rsidR="000F5D0D" w:rsidRPr="000F5D0D" w:rsidRDefault="000F5D0D" w:rsidP="0E60C375">
      <w:pPr>
        <w:spacing w:before="240"/>
        <w:jc w:val="both"/>
        <w:rPr>
          <w:rFonts w:eastAsia="Times New Roman" w:cstheme="minorBidi"/>
          <w:i/>
          <w:iCs/>
        </w:rPr>
      </w:pPr>
      <w:proofErr w:type="spellStart"/>
      <w:r>
        <w:rPr>
          <w:i/>
        </w:rPr>
        <w:t>Repuesta</w:t>
      </w:r>
      <w:proofErr w:type="spellEnd"/>
      <w:r>
        <w:rPr>
          <w:i/>
        </w:rPr>
        <w:t>/</w:t>
      </w:r>
      <w:proofErr w:type="spellStart"/>
      <w:r>
        <w:rPr>
          <w:i/>
        </w:rPr>
        <w:t>Atributos</w:t>
      </w:r>
      <w:proofErr w:type="spellEnd"/>
      <w:r>
        <w:rPr>
          <w:i/>
        </w:rPr>
        <w:t>/</w:t>
      </w:r>
      <w:proofErr w:type="spellStart"/>
      <w:r>
        <w:rPr>
          <w:i/>
        </w:rPr>
        <w:t>Estado</w:t>
      </w:r>
      <w:proofErr w:type="spellEnd"/>
      <w:r>
        <w:t xml:space="preserve"> adarreko </w:t>
      </w:r>
      <w:proofErr w:type="spellStart"/>
      <w:r>
        <w:rPr>
          <w:b/>
          <w:i/>
        </w:rPr>
        <w:t>CodigoEstado</w:t>
      </w:r>
      <w:proofErr w:type="spellEnd"/>
      <w:r>
        <w:t xml:space="preserve"> eta </w:t>
      </w:r>
      <w:proofErr w:type="spellStart"/>
      <w:r>
        <w:rPr>
          <w:b/>
          <w:i/>
        </w:rPr>
        <w:t>LiteralError</w:t>
      </w:r>
      <w:proofErr w:type="spellEnd"/>
      <w:r>
        <w:t xml:space="preserve"> eremuen arabera jasoko da erantzuna.</w:t>
      </w:r>
    </w:p>
    <w:p w14:paraId="6ECC7F09" w14:textId="77777777" w:rsidR="000F5D0D" w:rsidRPr="000F5D0D" w:rsidRDefault="000F5D0D" w:rsidP="0E60C375">
      <w:pPr>
        <w:spacing w:before="240"/>
        <w:jc w:val="both"/>
        <w:rPr>
          <w:rFonts w:eastAsia="Times New Roman" w:cstheme="minorBidi"/>
        </w:rPr>
      </w:pPr>
      <w:proofErr w:type="spellStart"/>
      <w:r>
        <w:rPr>
          <w:b/>
          <w:i/>
        </w:rPr>
        <w:t>CodigoEstado</w:t>
      </w:r>
      <w:proofErr w:type="spellEnd"/>
      <w:r>
        <w:rPr>
          <w:b/>
          <w:i/>
        </w:rPr>
        <w:t>=0003</w:t>
      </w:r>
      <w:r>
        <w:t xml:space="preserve"> bada, eskaera behar bezala izapidetu da, eta, beraz, </w:t>
      </w:r>
      <w:proofErr w:type="spellStart"/>
      <w:r>
        <w:rPr>
          <w:i/>
        </w:rPr>
        <w:t>DatosEspecificos</w:t>
      </w:r>
      <w:proofErr w:type="spellEnd"/>
      <w:r>
        <w:rPr>
          <w:i/>
        </w:rPr>
        <w:t>/</w:t>
      </w:r>
      <w:proofErr w:type="spellStart"/>
      <w:r>
        <w:rPr>
          <w:i/>
        </w:rPr>
        <w:t>Retorno</w:t>
      </w:r>
      <w:proofErr w:type="spellEnd"/>
      <w:r>
        <w:t xml:space="preserve"> nodoko datuak informatuta egongo dira.</w:t>
      </w:r>
    </w:p>
    <w:p w14:paraId="3632713C" w14:textId="77777777" w:rsidR="007638A5" w:rsidRPr="000F5D0D" w:rsidRDefault="000F5D0D" w:rsidP="0E60C375">
      <w:pPr>
        <w:spacing w:before="240"/>
        <w:jc w:val="both"/>
        <w:rPr>
          <w:rFonts w:eastAsia="Times New Roman" w:cstheme="minorBidi"/>
        </w:rPr>
      </w:pPr>
      <w:r>
        <w:t xml:space="preserve">Erantzuna negozio-datuen edo nahitaezko datuen balioak baliozkotzeari lotuta dagoenean, </w:t>
      </w:r>
      <w:proofErr w:type="spellStart"/>
      <w:r>
        <w:rPr>
          <w:b/>
          <w:i/>
        </w:rPr>
        <w:t>código</w:t>
      </w:r>
      <w:proofErr w:type="spellEnd"/>
      <w:r>
        <w:rPr>
          <w:b/>
          <w:i/>
        </w:rPr>
        <w:t xml:space="preserve"> de </w:t>
      </w:r>
      <w:proofErr w:type="spellStart"/>
      <w:r>
        <w:rPr>
          <w:b/>
          <w:i/>
        </w:rPr>
        <w:t>error</w:t>
      </w:r>
      <w:proofErr w:type="spellEnd"/>
      <w:r>
        <w:rPr>
          <w:b/>
          <w:i/>
        </w:rPr>
        <w:t xml:space="preserve"> SCSP</w:t>
      </w:r>
      <w:r>
        <w:t xml:space="preserve"> balioari dagokiona itzuliko du zerbitzuak </w:t>
      </w:r>
      <w:proofErr w:type="spellStart"/>
      <w:r>
        <w:rPr>
          <w:b/>
          <w:i/>
        </w:rPr>
        <w:t>CodigoEstado</w:t>
      </w:r>
      <w:proofErr w:type="spellEnd"/>
      <w:r>
        <w:rPr>
          <w:b/>
          <w:i/>
        </w:rPr>
        <w:t xml:space="preserve"> </w:t>
      </w:r>
      <w:r>
        <w:t>gisa, baita literal bat ere, dagokion mezuarekin.</w:t>
      </w:r>
    </w:p>
    <w:p w14:paraId="482ED31A" w14:textId="77777777" w:rsidR="001E1AF0" w:rsidRDefault="000F5D0D" w:rsidP="000F5D0D">
      <w:pPr>
        <w:spacing w:before="240" w:line="240" w:lineRule="atLeast"/>
        <w:rPr>
          <w:rFonts w:eastAsia="Times New Roman" w:cstheme="minorHAnsi"/>
          <w:i/>
        </w:rPr>
      </w:pPr>
      <w:r>
        <w:rPr>
          <w:i/>
        </w:rPr>
        <w:t>0254: “Ez da ekarri eskaera izapidetzeko beharrezko gutxieneko informazioa.”</w:t>
      </w:r>
    </w:p>
    <w:p w14:paraId="47657126" w14:textId="77777777" w:rsidR="003064CE" w:rsidRDefault="003A2ABD" w:rsidP="000F5D0D">
      <w:pPr>
        <w:spacing w:before="240" w:line="240" w:lineRule="atLeast"/>
        <w:rPr>
          <w:rFonts w:eastAsia="Times New Roman" w:cstheme="minorHAnsi"/>
          <w:i/>
        </w:rPr>
      </w:pPr>
      <w:r>
        <w:rPr>
          <w:i/>
        </w:rPr>
        <w:t>0314: “Jasotako prozedura-kodeak ez du baimenik zerbitzu honetarako.”</w:t>
      </w:r>
    </w:p>
    <w:p w14:paraId="19B29D71" w14:textId="77777777" w:rsidR="00905F63" w:rsidRDefault="003A2ABD" w:rsidP="000F5D0D">
      <w:pPr>
        <w:spacing w:before="240" w:line="240" w:lineRule="atLeast"/>
        <w:rPr>
          <w:rFonts w:eastAsia="Times New Roman" w:cstheme="minorHAnsi"/>
          <w:i/>
        </w:rPr>
      </w:pPr>
      <w:r>
        <w:rPr>
          <w:i/>
        </w:rPr>
        <w:t>0401: “Jasotako fitxategiaren egitura ez dator bat eskemarekin.”</w:t>
      </w:r>
    </w:p>
    <w:p w14:paraId="744EBB55" w14:textId="77777777" w:rsidR="0021018F" w:rsidRPr="00F73C7F" w:rsidRDefault="0021018F" w:rsidP="000F5D0D">
      <w:pPr>
        <w:spacing w:before="240" w:line="240" w:lineRule="atLeast"/>
        <w:rPr>
          <w:rFonts w:eastAsia="Times New Roman" w:cstheme="minorHAnsi"/>
          <w:i/>
        </w:rPr>
      </w:pPr>
      <w:r>
        <w:rPr>
          <w:i/>
        </w:rPr>
        <w:t>0901: “Zerbitzua ez dago erabilgarri; mesedez saiatu geroago”</w:t>
      </w:r>
    </w:p>
    <w:p w14:paraId="0B75B06E" w14:textId="77777777" w:rsidR="004354FC" w:rsidRDefault="00864C4E" w:rsidP="000F5D0D">
      <w:pPr>
        <w:spacing w:before="240"/>
        <w:jc w:val="both"/>
        <w:rPr>
          <w:rFonts w:eastAsia="Times New Roman" w:cstheme="minorHAnsi"/>
        </w:rPr>
      </w:pPr>
      <w:r>
        <w:t>…</w:t>
      </w:r>
    </w:p>
    <w:p w14:paraId="3CFE2BE0" w14:textId="77777777" w:rsidR="008642C9" w:rsidRPr="005A633C" w:rsidRDefault="008642C9" w:rsidP="000F5D0D">
      <w:pPr>
        <w:spacing w:before="240"/>
        <w:jc w:val="both"/>
        <w:rPr>
          <w:rFonts w:eastAsia="Times New Roman" w:cstheme="minorHAnsi"/>
        </w:rPr>
      </w:pPr>
    </w:p>
    <w:p w14:paraId="5C7F5A85" w14:textId="77777777" w:rsidR="00E90F7E" w:rsidRPr="005A633C" w:rsidRDefault="00E90F7E" w:rsidP="000F5D0D">
      <w:pPr>
        <w:spacing w:before="240"/>
        <w:jc w:val="both"/>
        <w:rPr>
          <w:rFonts w:eastAsia="Times New Roman" w:cstheme="minorHAnsi"/>
        </w:rPr>
      </w:pPr>
    </w:p>
    <w:p w14:paraId="1CC09056" w14:textId="77777777" w:rsidR="000F5D0D" w:rsidRPr="000F5D0D" w:rsidRDefault="000F5D0D" w:rsidP="000F5D0D">
      <w:pPr>
        <w:spacing w:before="240"/>
        <w:jc w:val="both"/>
        <w:rPr>
          <w:rFonts w:eastAsia="Times New Roman" w:cstheme="minorHAnsi"/>
        </w:rPr>
      </w:pPr>
      <w:r>
        <w:t>Erantzun-eskemaren konplexutasunaren ondorioz, bi iruditan jaso dugu: lehenengoan (</w:t>
      </w:r>
      <w:r>
        <w:rPr>
          <w:i/>
        </w:rPr>
        <w:t>3. irudia</w:t>
      </w:r>
      <w:r>
        <w:t xml:space="preserve">) hedatuta erakusten dira </w:t>
      </w:r>
      <w:proofErr w:type="spellStart"/>
      <w:r>
        <w:rPr>
          <w:i/>
        </w:rPr>
        <w:t>Transmisiones</w:t>
      </w:r>
      <w:proofErr w:type="spellEnd"/>
      <w:r>
        <w:t xml:space="preserve"> adarraren </w:t>
      </w:r>
      <w:proofErr w:type="spellStart"/>
      <w:r>
        <w:rPr>
          <w:i/>
        </w:rPr>
        <w:t>DatosGenericos</w:t>
      </w:r>
      <w:proofErr w:type="spellEnd"/>
      <w:r>
        <w:t xml:space="preserve"> blokeari dagozkion elementuak, eta, hurrengo irudietan hedatuta erakusten dira zerbitzuaren erantzuna jasotzeko definitutako </w:t>
      </w:r>
      <w:proofErr w:type="spellStart"/>
      <w:r>
        <w:rPr>
          <w:i/>
        </w:rPr>
        <w:t>DatosEspecificos</w:t>
      </w:r>
      <w:proofErr w:type="spellEnd"/>
      <w:r>
        <w:t xml:space="preserve"> blokeari dagozkion elementuak.</w:t>
      </w:r>
    </w:p>
    <w:p w14:paraId="226DFBED" w14:textId="77777777" w:rsidR="00DA4B89" w:rsidRDefault="00DA4B89" w:rsidP="00DA4B89">
      <w:pPr>
        <w:spacing w:before="240"/>
        <w:ind w:left="-1701"/>
        <w:jc w:val="center"/>
        <w:rPr>
          <w:rFonts w:eastAsia="Times New Roman" w:cstheme="minorHAnsi"/>
          <w:noProof/>
        </w:rPr>
      </w:pPr>
    </w:p>
    <w:p w14:paraId="70666DEA" w14:textId="77777777" w:rsidR="000F5D0D" w:rsidRPr="000F5D0D" w:rsidRDefault="000F5D0D" w:rsidP="00DA4B89">
      <w:pPr>
        <w:spacing w:before="240"/>
        <w:ind w:left="-1701"/>
        <w:jc w:val="center"/>
        <w:rPr>
          <w:rFonts w:eastAsia="Times New Roman" w:cstheme="minorHAnsi"/>
        </w:rPr>
      </w:pPr>
      <w:r>
        <w:rPr>
          <w:noProof/>
        </w:rPr>
        <w:drawing>
          <wp:inline distT="0" distB="0" distL="0" distR="0" wp14:anchorId="03C76BEC" wp14:editId="1483EDE4">
            <wp:extent cx="7586505" cy="6402768"/>
            <wp:effectExtent l="0" t="0" r="0" b="0"/>
            <wp:docPr id="13" name="Imagen 13" descr="respuestaDG_conTitul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respuestaDG_conTitular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8528" cy="640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939A67" w14:textId="77777777" w:rsidR="000F5D0D" w:rsidRPr="000F5D0D" w:rsidRDefault="000F5D0D" w:rsidP="00DA4B89">
      <w:pPr>
        <w:spacing w:before="240"/>
        <w:ind w:firstLine="708"/>
        <w:jc w:val="both"/>
        <w:rPr>
          <w:rFonts w:eastAsia="Times New Roman" w:cstheme="minorHAnsi"/>
        </w:rPr>
      </w:pPr>
      <w:r>
        <w:rPr>
          <w:i/>
          <w:sz w:val="16"/>
        </w:rPr>
        <w:t>3. irudia</w:t>
      </w:r>
      <w:r>
        <w:rPr>
          <w:sz w:val="16"/>
        </w:rPr>
        <w:t xml:space="preserve">. PFEZ hedatuaren Datuen Kontsulta zerbitzuaren erantzun-mezua. </w:t>
      </w:r>
      <w:r>
        <w:rPr>
          <w:sz w:val="16"/>
          <w:u w:val="single"/>
        </w:rPr>
        <w:t>Datu generikoen</w:t>
      </w:r>
      <w:r>
        <w:rPr>
          <w:sz w:val="16"/>
        </w:rPr>
        <w:t xml:space="preserve"> blokea (SCSPv3)</w:t>
      </w:r>
    </w:p>
    <w:p w14:paraId="4D972694" w14:textId="77777777" w:rsidR="000F5D0D" w:rsidRPr="000F5D0D" w:rsidRDefault="000F5D0D" w:rsidP="000F5D0D">
      <w:pPr>
        <w:spacing w:before="240"/>
        <w:ind w:left="-1701"/>
        <w:jc w:val="both"/>
        <w:rPr>
          <w:rFonts w:eastAsia="Times New Roman" w:cstheme="minorHAnsi"/>
          <w:lang w:val="es-ES_tradnl"/>
        </w:rPr>
      </w:pPr>
    </w:p>
    <w:p w14:paraId="3AAFC858" w14:textId="77777777" w:rsidR="00874232" w:rsidRDefault="00874232" w:rsidP="007B0250">
      <w:pPr>
        <w:spacing w:before="240"/>
        <w:ind w:left="-567"/>
        <w:rPr>
          <w:rFonts w:eastAsia="Times New Roman" w:cstheme="minorHAnsi"/>
          <w:noProof/>
        </w:rPr>
      </w:pPr>
    </w:p>
    <w:p w14:paraId="04A5A3E0" w14:textId="77777777" w:rsidR="008953FE" w:rsidRPr="005F4325" w:rsidRDefault="009B4BF5" w:rsidP="00203D43">
      <w:pPr>
        <w:spacing w:before="240"/>
        <w:ind w:left="-1134"/>
        <w:jc w:val="center"/>
        <w:rPr>
          <w:rFonts w:eastAsia="Times New Roman" w:cstheme="minorHAnsi"/>
        </w:rPr>
      </w:pPr>
      <w:r>
        <w:rPr>
          <w:noProof/>
        </w:rPr>
        <w:lastRenderedPageBreak/>
        <w:drawing>
          <wp:inline distT="0" distB="0" distL="0" distR="0" wp14:anchorId="2449FD4D" wp14:editId="458732A9">
            <wp:extent cx="6832800" cy="4392000"/>
            <wp:effectExtent l="0" t="0" r="6350" b="889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2800" cy="439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8C7BED" w14:textId="77777777" w:rsidR="000F5D0D" w:rsidRDefault="00E15FB0" w:rsidP="008953FE">
      <w:pPr>
        <w:spacing w:before="240"/>
        <w:ind w:left="-426" w:right="-285"/>
        <w:rPr>
          <w:rFonts w:eastAsia="Times New Roman" w:cstheme="minorHAnsi"/>
          <w:sz w:val="16"/>
          <w:szCs w:val="16"/>
        </w:rPr>
      </w:pPr>
      <w:r>
        <w:rPr>
          <w:i/>
          <w:sz w:val="16"/>
        </w:rPr>
        <w:t xml:space="preserve">           </w:t>
      </w:r>
      <w:r>
        <w:rPr>
          <w:i/>
          <w:sz w:val="16"/>
        </w:rPr>
        <w:tab/>
      </w:r>
      <w:r>
        <w:rPr>
          <w:i/>
          <w:sz w:val="16"/>
        </w:rPr>
        <w:tab/>
        <w:t>4. irudia</w:t>
      </w:r>
      <w:r>
        <w:rPr>
          <w:sz w:val="16"/>
        </w:rPr>
        <w:t xml:space="preserve">. PFEZ hedatuaren Datuen Kontsulta zerbitzuaren erantzun-mezua. </w:t>
      </w:r>
      <w:r>
        <w:rPr>
          <w:sz w:val="16"/>
          <w:u w:val="single"/>
        </w:rPr>
        <w:t>Datu espezifikoen</w:t>
      </w:r>
      <w:r>
        <w:rPr>
          <w:sz w:val="16"/>
        </w:rPr>
        <w:t xml:space="preserve"> blokea (5etik 1).</w:t>
      </w:r>
    </w:p>
    <w:p w14:paraId="657B0BBC" w14:textId="77777777" w:rsidR="002F2E1D" w:rsidRDefault="002F2E1D" w:rsidP="008953FE">
      <w:pPr>
        <w:spacing w:before="240"/>
        <w:ind w:left="-426" w:right="-285"/>
        <w:rPr>
          <w:rFonts w:eastAsia="Times New Roman" w:cstheme="minorHAnsi"/>
          <w:b/>
          <w:color w:val="000000" w:themeColor="text1"/>
          <w:lang w:val="es-ES_tradnl"/>
        </w:rPr>
      </w:pPr>
    </w:p>
    <w:p w14:paraId="3C7E26EE" w14:textId="77777777" w:rsidR="004A63BB" w:rsidRDefault="002A0CFB" w:rsidP="004A63BB">
      <w:pPr>
        <w:spacing w:before="240"/>
        <w:ind w:left="-426" w:right="-285"/>
        <w:rPr>
          <w:rFonts w:eastAsia="Times New Roman" w:cstheme="minorHAnsi"/>
          <w:b/>
          <w:color w:val="000000" w:themeColor="text1"/>
        </w:rPr>
      </w:pPr>
      <w:r>
        <w:rPr>
          <w:b/>
          <w:noProof/>
          <w:color w:val="000000" w:themeColor="text1"/>
        </w:rPr>
        <w:lastRenderedPageBreak/>
        <w:drawing>
          <wp:inline distT="0" distB="0" distL="0" distR="0" wp14:anchorId="6EAF665E" wp14:editId="59F71058">
            <wp:extent cx="5128260" cy="5189220"/>
            <wp:effectExtent l="0" t="0" r="0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8260" cy="5189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A8470F" w14:textId="77777777" w:rsidR="00EF58AE" w:rsidRPr="00905F63" w:rsidRDefault="00EF58AE" w:rsidP="004A63BB">
      <w:pPr>
        <w:spacing w:before="240"/>
        <w:ind w:left="-426" w:right="-285"/>
        <w:rPr>
          <w:rFonts w:eastAsia="Times New Roman" w:cstheme="minorHAnsi"/>
          <w:b/>
          <w:color w:val="000000" w:themeColor="text1"/>
        </w:rPr>
      </w:pPr>
      <w:r>
        <w:rPr>
          <w:i/>
          <w:sz w:val="16"/>
        </w:rPr>
        <w:t>5. irudia</w:t>
      </w:r>
      <w:r>
        <w:rPr>
          <w:sz w:val="16"/>
        </w:rPr>
        <w:t xml:space="preserve">. PFEZ hedatuaren Datuen Kontsulta zerbitzuaren erantzun-mezua. </w:t>
      </w:r>
      <w:r>
        <w:rPr>
          <w:sz w:val="16"/>
          <w:u w:val="single"/>
        </w:rPr>
        <w:t>Datu espezifikoen</w:t>
      </w:r>
      <w:r>
        <w:rPr>
          <w:sz w:val="16"/>
        </w:rPr>
        <w:t xml:space="preserve"> blokea (5etik 2).</w:t>
      </w:r>
    </w:p>
    <w:p w14:paraId="28BAF90C" w14:textId="77777777" w:rsidR="002F2E1D" w:rsidRPr="000F5D0D" w:rsidRDefault="005F4325" w:rsidP="00D25F43">
      <w:pPr>
        <w:spacing w:before="240"/>
        <w:ind w:left="-1134" w:right="-285"/>
        <w:rPr>
          <w:rFonts w:eastAsia="Times New Roman" w:cstheme="minorHAnsi"/>
        </w:rPr>
      </w:pPr>
      <w:r>
        <w:rPr>
          <w:noProof/>
        </w:rPr>
        <w:lastRenderedPageBreak/>
        <w:drawing>
          <wp:inline distT="0" distB="0" distL="0" distR="0" wp14:anchorId="763AE4E5" wp14:editId="4C6C18BB">
            <wp:extent cx="6279491" cy="8123688"/>
            <wp:effectExtent l="0" t="0" r="7620" b="0"/>
            <wp:docPr id="6" name="Imagen 6" descr="D:\DATOS\jpenalos\Desktop\qwert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DATOS\jpenalos\Desktop\qwert2.pn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1318" cy="81260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F0F8BC" w14:textId="77777777" w:rsidR="008E342F" w:rsidRDefault="008E342F" w:rsidP="008E342F">
      <w:pPr>
        <w:spacing w:before="240"/>
        <w:ind w:right="-285"/>
        <w:rPr>
          <w:rFonts w:eastAsia="Times New Roman" w:cstheme="minorHAnsi"/>
          <w:i/>
          <w:sz w:val="16"/>
          <w:szCs w:val="16"/>
          <w:lang w:val="es-ES_tradnl"/>
        </w:rPr>
      </w:pPr>
    </w:p>
    <w:p w14:paraId="628300B0" w14:textId="77777777" w:rsidR="002F2E1D" w:rsidRDefault="002F2E1D" w:rsidP="008E342F">
      <w:pPr>
        <w:spacing w:before="240"/>
        <w:ind w:right="-285"/>
        <w:rPr>
          <w:rFonts w:eastAsia="Times New Roman" w:cstheme="minorHAnsi"/>
          <w:sz w:val="16"/>
          <w:szCs w:val="16"/>
        </w:rPr>
      </w:pPr>
      <w:r>
        <w:rPr>
          <w:i/>
          <w:sz w:val="16"/>
        </w:rPr>
        <w:t>6. irudia</w:t>
      </w:r>
      <w:r>
        <w:rPr>
          <w:sz w:val="16"/>
        </w:rPr>
        <w:t xml:space="preserve">. PFEZ hedatuaren Datuen Kontsulta zerbitzuaren erantzun-mezua. </w:t>
      </w:r>
      <w:r>
        <w:rPr>
          <w:sz w:val="16"/>
          <w:u w:val="single"/>
        </w:rPr>
        <w:t>Datu espezifikoen</w:t>
      </w:r>
      <w:r>
        <w:rPr>
          <w:sz w:val="16"/>
        </w:rPr>
        <w:t xml:space="preserve"> blokea (5etik 3).</w:t>
      </w:r>
    </w:p>
    <w:p w14:paraId="56BE4936" w14:textId="77777777" w:rsidR="00633048" w:rsidRPr="00905F63" w:rsidRDefault="00633048" w:rsidP="00633048">
      <w:pPr>
        <w:spacing w:before="240"/>
        <w:ind w:left="-426" w:right="-285"/>
        <w:rPr>
          <w:rFonts w:eastAsia="Times New Roman" w:cstheme="minorHAnsi"/>
          <w:b/>
          <w:color w:val="000000" w:themeColor="text1"/>
          <w:lang w:val="es-ES_tradnl"/>
        </w:rPr>
      </w:pPr>
    </w:p>
    <w:p w14:paraId="5D0B7E52" w14:textId="77777777" w:rsidR="00633048" w:rsidRDefault="00633048" w:rsidP="00D25F43">
      <w:pPr>
        <w:spacing w:before="240"/>
        <w:ind w:right="-285" w:firstLine="708"/>
        <w:rPr>
          <w:rFonts w:eastAsia="Times New Roman" w:cstheme="minorHAnsi"/>
          <w:sz w:val="16"/>
          <w:szCs w:val="16"/>
          <w:lang w:val="es-ES_tradnl"/>
        </w:rPr>
      </w:pPr>
    </w:p>
    <w:p w14:paraId="1CFA0A99" w14:textId="77777777" w:rsidR="000E1EC6" w:rsidRDefault="000E1EC6" w:rsidP="000F5D0D">
      <w:pPr>
        <w:spacing w:before="240"/>
        <w:jc w:val="both"/>
        <w:rPr>
          <w:rFonts w:eastAsia="Times New Roman" w:cstheme="minorHAnsi"/>
          <w:lang w:val="es-ES_tradnl"/>
        </w:rPr>
      </w:pPr>
    </w:p>
    <w:p w14:paraId="3F755E42" w14:textId="77777777" w:rsidR="00D25F43" w:rsidRDefault="00D25F43" w:rsidP="00D25F43">
      <w:pPr>
        <w:rPr>
          <w:rFonts w:eastAsia="Times New Roman" w:cstheme="minorHAnsi"/>
          <w:lang w:val="es-ES_tradnl"/>
        </w:rPr>
      </w:pPr>
    </w:p>
    <w:p w14:paraId="14ADD92E" w14:textId="77777777" w:rsidR="00D25F43" w:rsidRDefault="007A5444" w:rsidP="000F5D0D">
      <w:pPr>
        <w:spacing w:before="240"/>
        <w:jc w:val="both"/>
        <w:rPr>
          <w:rFonts w:eastAsia="Times New Roman" w:cstheme="minorHAnsi"/>
        </w:rPr>
      </w:pPr>
      <w:r>
        <w:rPr>
          <w:noProof/>
        </w:rPr>
        <w:drawing>
          <wp:inline distT="0" distB="0" distL="0" distR="0" wp14:anchorId="69FD9B5E" wp14:editId="413E5265">
            <wp:extent cx="6174000" cy="5781600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4000" cy="578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716CF6" w14:textId="77777777" w:rsidR="00D25F43" w:rsidRDefault="00D25F43" w:rsidP="00D25F43">
      <w:pPr>
        <w:spacing w:before="240"/>
        <w:ind w:right="-285" w:firstLine="708"/>
        <w:rPr>
          <w:rFonts w:eastAsia="Times New Roman" w:cstheme="minorHAnsi"/>
          <w:i/>
          <w:sz w:val="16"/>
          <w:szCs w:val="16"/>
          <w:lang w:val="es-ES_tradnl"/>
        </w:rPr>
      </w:pPr>
    </w:p>
    <w:p w14:paraId="566DFC7F" w14:textId="77777777" w:rsidR="00D25F43" w:rsidRDefault="00D25F43" w:rsidP="00D25F43">
      <w:pPr>
        <w:spacing w:before="240"/>
        <w:ind w:right="-285" w:firstLine="708"/>
        <w:rPr>
          <w:rFonts w:eastAsia="Times New Roman" w:cstheme="minorHAnsi"/>
          <w:sz w:val="16"/>
          <w:szCs w:val="16"/>
        </w:rPr>
      </w:pPr>
      <w:r>
        <w:rPr>
          <w:i/>
          <w:sz w:val="16"/>
        </w:rPr>
        <w:t>7. irudia</w:t>
      </w:r>
      <w:r>
        <w:rPr>
          <w:sz w:val="16"/>
        </w:rPr>
        <w:t xml:space="preserve">. PFEZ hedatuaren Datuen Kontsulta zerbitzuaren erantzun-mezua. </w:t>
      </w:r>
      <w:r>
        <w:rPr>
          <w:sz w:val="16"/>
          <w:u w:val="single"/>
        </w:rPr>
        <w:t>Datu espezifikoen</w:t>
      </w:r>
      <w:r>
        <w:rPr>
          <w:sz w:val="16"/>
        </w:rPr>
        <w:t xml:space="preserve"> blokea (5etik 4).</w:t>
      </w:r>
    </w:p>
    <w:p w14:paraId="547C79F7" w14:textId="77777777" w:rsidR="00D25F43" w:rsidRDefault="00D25F43" w:rsidP="000F5D0D">
      <w:pPr>
        <w:spacing w:before="240"/>
        <w:jc w:val="both"/>
        <w:rPr>
          <w:rFonts w:eastAsia="Times New Roman" w:cstheme="minorHAnsi"/>
          <w:lang w:val="es-ES_tradnl"/>
        </w:rPr>
      </w:pPr>
    </w:p>
    <w:p w14:paraId="465FCCCD" w14:textId="77777777" w:rsidR="00D25F43" w:rsidRDefault="00324790" w:rsidP="000A2A0F">
      <w:pPr>
        <w:spacing w:before="240"/>
        <w:ind w:left="-1134"/>
        <w:jc w:val="both"/>
        <w:rPr>
          <w:rFonts w:eastAsia="Times New Roman" w:cstheme="minorHAnsi"/>
        </w:rPr>
      </w:pPr>
      <w:r>
        <w:rPr>
          <w:noProof/>
        </w:rPr>
        <w:lastRenderedPageBreak/>
        <w:drawing>
          <wp:inline distT="0" distB="0" distL="0" distR="0" wp14:anchorId="0EEBC017" wp14:editId="0534EC34">
            <wp:extent cx="7138800" cy="3376800"/>
            <wp:effectExtent l="0" t="0" r="5080" b="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38800" cy="337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40A6AB" w14:textId="77777777" w:rsidR="00D25F43" w:rsidRDefault="00D25F43" w:rsidP="00D25F43">
      <w:pPr>
        <w:spacing w:before="240"/>
        <w:ind w:right="-285" w:firstLine="708"/>
        <w:rPr>
          <w:rFonts w:eastAsia="Times New Roman" w:cstheme="minorHAnsi"/>
          <w:sz w:val="16"/>
          <w:szCs w:val="16"/>
        </w:rPr>
      </w:pPr>
      <w:r>
        <w:rPr>
          <w:i/>
          <w:sz w:val="16"/>
        </w:rPr>
        <w:t>8. irudia</w:t>
      </w:r>
      <w:r>
        <w:rPr>
          <w:sz w:val="16"/>
        </w:rPr>
        <w:t xml:space="preserve">. PFEZ hedatuaren Datuen Kontsulta zerbitzuaren erantzun-mezua. </w:t>
      </w:r>
      <w:r>
        <w:rPr>
          <w:sz w:val="16"/>
          <w:u w:val="single"/>
        </w:rPr>
        <w:t>Datu espezifikoen</w:t>
      </w:r>
      <w:r>
        <w:rPr>
          <w:sz w:val="16"/>
        </w:rPr>
        <w:t xml:space="preserve"> blokea (5etik 5).</w:t>
      </w:r>
    </w:p>
    <w:p w14:paraId="1F46D1EE" w14:textId="77777777" w:rsidR="00D25F43" w:rsidRPr="005A633C" w:rsidRDefault="00D25F43" w:rsidP="000F5D0D">
      <w:pPr>
        <w:spacing w:before="240"/>
        <w:jc w:val="both"/>
        <w:rPr>
          <w:rFonts w:eastAsia="Times New Roman" w:cstheme="minorHAnsi"/>
        </w:rPr>
      </w:pPr>
    </w:p>
    <w:p w14:paraId="7AF048D6" w14:textId="77777777" w:rsidR="000F5D0D" w:rsidRPr="000F5D0D" w:rsidRDefault="000F5D0D" w:rsidP="0E60C375">
      <w:pPr>
        <w:spacing w:before="240"/>
        <w:jc w:val="both"/>
        <w:rPr>
          <w:rFonts w:eastAsia="Times New Roman" w:cstheme="minorBidi"/>
        </w:rPr>
      </w:pPr>
      <w:r>
        <w:t xml:space="preserve">Erantzun-mezuko </w:t>
      </w:r>
      <w:proofErr w:type="spellStart"/>
      <w:r>
        <w:rPr>
          <w:i/>
        </w:rPr>
        <w:t>DatosEspecificos</w:t>
      </w:r>
      <w:proofErr w:type="spellEnd"/>
      <w:r>
        <w:t xml:space="preserve"> adarrak </w:t>
      </w:r>
      <w:r>
        <w:rPr>
          <w:i/>
        </w:rPr>
        <w:t>/</w:t>
      </w:r>
      <w:proofErr w:type="spellStart"/>
      <w:r>
        <w:rPr>
          <w:i/>
        </w:rPr>
        <w:t>Retorno</w:t>
      </w:r>
      <w:proofErr w:type="spellEnd"/>
      <w:r>
        <w:rPr>
          <w:i/>
        </w:rPr>
        <w:t>/</w:t>
      </w:r>
      <w:r>
        <w:t xml:space="preserve"> bakarrik edukiko du informatuta.</w:t>
      </w:r>
    </w:p>
    <w:p w14:paraId="6F272E7A" w14:textId="77777777" w:rsidR="000F5D0D" w:rsidRPr="000F5D0D" w:rsidRDefault="00CB0350" w:rsidP="0E60C375">
      <w:pPr>
        <w:spacing w:before="120" w:after="120"/>
        <w:jc w:val="both"/>
        <w:rPr>
          <w:rFonts w:eastAsia="Times New Roman" w:cstheme="minorBidi"/>
        </w:rPr>
      </w:pPr>
      <w:r>
        <w:t xml:space="preserve">Jarraian, </w:t>
      </w:r>
      <w:r>
        <w:rPr>
          <w:i/>
        </w:rPr>
        <w:t>/</w:t>
      </w:r>
      <w:proofErr w:type="spellStart"/>
      <w:r>
        <w:rPr>
          <w:i/>
        </w:rPr>
        <w:t>DatosEspecificos</w:t>
      </w:r>
      <w:proofErr w:type="spellEnd"/>
      <w:r>
        <w:t>/</w:t>
      </w:r>
      <w:proofErr w:type="spellStart"/>
      <w:r>
        <w:rPr>
          <w:i/>
        </w:rPr>
        <w:t>Retorno</w:t>
      </w:r>
      <w:proofErr w:type="spellEnd"/>
      <w:r>
        <w:t xml:space="preserve"> nodoan jasota dauden eta PFEZ hedatuaren Datuen Kontsulta zerbitzuak erantzun gisa itzultzen dituen datuak zehazten dira: </w:t>
      </w:r>
    </w:p>
    <w:p w14:paraId="4D2EFE86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/>
        <w:jc w:val="both"/>
        <w:rPr>
          <w:rFonts w:eastAsia="Times New Roman" w:cstheme="minorHAnsi"/>
          <w:color w:val="000000"/>
        </w:rPr>
      </w:pPr>
      <w:proofErr w:type="spellStart"/>
      <w:r>
        <w:rPr>
          <w:b/>
          <w:i/>
        </w:rPr>
        <w:t>DatosTraza</w:t>
      </w:r>
      <w:proofErr w:type="spellEnd"/>
      <w:r>
        <w:rPr>
          <w:i/>
        </w:rPr>
        <w:t>:</w:t>
      </w:r>
    </w:p>
    <w:p w14:paraId="1EE72C6E" w14:textId="77777777" w:rsidR="000F5D0D" w:rsidRPr="000F5D0D" w:rsidRDefault="000F5D0D" w:rsidP="000E1EC6">
      <w:pPr>
        <w:numPr>
          <w:ilvl w:val="1"/>
          <w:numId w:val="13"/>
        </w:numPr>
        <w:autoSpaceDE w:val="0"/>
        <w:autoSpaceDN w:val="0"/>
        <w:adjustRightInd w:val="0"/>
        <w:jc w:val="both"/>
        <w:rPr>
          <w:rFonts w:eastAsia="Times New Roman" w:cstheme="minorHAnsi"/>
          <w:color w:val="000000"/>
        </w:rPr>
      </w:pPr>
      <w:proofErr w:type="spellStart"/>
      <w:r>
        <w:rPr>
          <w:b/>
          <w:i/>
        </w:rPr>
        <w:t>IdTraza</w:t>
      </w:r>
      <w:proofErr w:type="spellEnd"/>
      <w:r>
        <w:rPr>
          <w:i/>
        </w:rPr>
        <w:t xml:space="preserve">: </w:t>
      </w:r>
      <w:proofErr w:type="spellStart"/>
      <w:r>
        <w:rPr>
          <w:i/>
        </w:rPr>
        <w:t>NISAEren</w:t>
      </w:r>
      <w:proofErr w:type="spellEnd"/>
      <w:r>
        <w:rPr>
          <w:i/>
        </w:rPr>
        <w:t xml:space="preserve"> jarduera-sisteman erregistratutako administrazio-aztarnaren identifikatzailea. </w:t>
      </w:r>
      <w:r>
        <w:rPr>
          <w:i/>
          <w:iCs/>
          <w:u w:val="single"/>
        </w:rPr>
        <w:t>Nahitaezkoa</w:t>
      </w:r>
      <w:r>
        <w:rPr>
          <w:i/>
          <w:iCs/>
        </w:rPr>
        <w:t>.</w:t>
      </w:r>
      <w:r>
        <w:t xml:space="preserve"> </w:t>
      </w:r>
    </w:p>
    <w:p w14:paraId="25A031F5" w14:textId="77777777" w:rsidR="000F5D0D" w:rsidRPr="000F5D0D" w:rsidRDefault="000F5D0D" w:rsidP="000E1EC6">
      <w:pPr>
        <w:numPr>
          <w:ilvl w:val="1"/>
          <w:numId w:val="13"/>
        </w:numPr>
        <w:autoSpaceDE w:val="0"/>
        <w:autoSpaceDN w:val="0"/>
        <w:adjustRightInd w:val="0"/>
        <w:jc w:val="both"/>
        <w:rPr>
          <w:rFonts w:eastAsia="Times New Roman" w:cstheme="minorHAnsi"/>
          <w:i/>
        </w:rPr>
      </w:pPr>
      <w:proofErr w:type="spellStart"/>
      <w:r>
        <w:rPr>
          <w:b/>
          <w:i/>
        </w:rPr>
        <w:t>IdSolicitud</w:t>
      </w:r>
      <w:proofErr w:type="spellEnd"/>
      <w:r>
        <w:rPr>
          <w:i/>
        </w:rPr>
        <w:t xml:space="preserve">: Izapidetu den eskaerari lotutako eskabide-identifikatzailea. </w:t>
      </w:r>
      <w:r>
        <w:rPr>
          <w:i/>
          <w:u w:val="single"/>
        </w:rPr>
        <w:t>Nahitaezkoa.</w:t>
      </w:r>
    </w:p>
    <w:p w14:paraId="0DA94E1D" w14:textId="77777777" w:rsidR="000F5D0D" w:rsidRPr="00D61C73" w:rsidRDefault="000F5D0D" w:rsidP="000E1EC6">
      <w:pPr>
        <w:numPr>
          <w:ilvl w:val="1"/>
          <w:numId w:val="13"/>
        </w:numPr>
        <w:autoSpaceDE w:val="0"/>
        <w:autoSpaceDN w:val="0"/>
        <w:adjustRightInd w:val="0"/>
        <w:jc w:val="both"/>
        <w:rPr>
          <w:rFonts w:eastAsia="Times New Roman" w:cstheme="minorHAnsi"/>
          <w:color w:val="000000"/>
        </w:rPr>
      </w:pPr>
      <w:proofErr w:type="spellStart"/>
      <w:r>
        <w:rPr>
          <w:b/>
          <w:i/>
        </w:rPr>
        <w:t>FechaCertificado</w:t>
      </w:r>
      <w:proofErr w:type="spellEnd"/>
      <w:r>
        <w:rPr>
          <w:i/>
        </w:rPr>
        <w:t xml:space="preserve">: Erantzuna izapidetu den data. </w:t>
      </w:r>
      <w:r>
        <w:rPr>
          <w:i/>
          <w:iCs/>
          <w:u w:val="single"/>
        </w:rPr>
        <w:t>Nahitaezkoa</w:t>
      </w:r>
      <w:r>
        <w:rPr>
          <w:i/>
          <w:iCs/>
        </w:rPr>
        <w:t>.</w:t>
      </w:r>
      <w:r>
        <w:t xml:space="preserve"> </w:t>
      </w:r>
    </w:p>
    <w:p w14:paraId="3326544D" w14:textId="77777777" w:rsidR="00D61C73" w:rsidRPr="000F5D0D" w:rsidRDefault="00D61C73" w:rsidP="00D61C73">
      <w:pPr>
        <w:autoSpaceDE w:val="0"/>
        <w:autoSpaceDN w:val="0"/>
        <w:adjustRightInd w:val="0"/>
        <w:ind w:left="1440"/>
        <w:jc w:val="both"/>
        <w:rPr>
          <w:rFonts w:eastAsia="Times New Roman" w:cstheme="minorHAnsi"/>
          <w:color w:val="000000"/>
        </w:rPr>
      </w:pPr>
      <w:r>
        <w:t xml:space="preserve">Formatua: </w:t>
      </w:r>
      <w:proofErr w:type="spellStart"/>
      <w:r>
        <w:rPr>
          <w:b/>
          <w:i/>
          <w:color w:val="0000FF"/>
        </w:rPr>
        <w:t>AAAA-MM-DDTHH:mm:ss</w:t>
      </w:r>
      <w:proofErr w:type="spellEnd"/>
      <w:r>
        <w:rPr>
          <w:b/>
          <w:i/>
          <w:color w:val="0000FF"/>
        </w:rPr>
        <w:t>.</w:t>
      </w:r>
    </w:p>
    <w:p w14:paraId="607CD66D" w14:textId="77777777" w:rsidR="004E4444" w:rsidRPr="000E1EC6" w:rsidRDefault="000E1EC6" w:rsidP="0E60C375">
      <w:pPr>
        <w:pStyle w:val="Prrafodelista"/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/>
          <w:b/>
          <w:bCs/>
          <w:i/>
          <w:iCs/>
          <w:color w:val="000000"/>
          <w:sz w:val="20"/>
          <w:szCs w:val="20"/>
        </w:rPr>
      </w:pPr>
      <w:proofErr w:type="spellStart"/>
      <w:r>
        <w:rPr>
          <w:b/>
          <w:i/>
          <w:color w:val="000000" w:themeColor="text1"/>
        </w:rPr>
        <w:t>DatosConsulta</w:t>
      </w:r>
      <w:proofErr w:type="spellEnd"/>
      <w:r>
        <w:rPr>
          <w:b/>
          <w:i/>
          <w:color w:val="000000" w:themeColor="text1"/>
        </w:rPr>
        <w:t>:</w:t>
      </w:r>
    </w:p>
    <w:p w14:paraId="303B063D" w14:textId="77777777" w:rsidR="000E1EC6" w:rsidRPr="00C17620" w:rsidRDefault="000E1EC6" w:rsidP="00C17620">
      <w:pPr>
        <w:numPr>
          <w:ilvl w:val="1"/>
          <w:numId w:val="13"/>
        </w:numPr>
        <w:autoSpaceDE w:val="0"/>
        <w:autoSpaceDN w:val="0"/>
        <w:adjustRightInd w:val="0"/>
        <w:jc w:val="both"/>
        <w:rPr>
          <w:rFonts w:eastAsia="Times New Roman" w:cstheme="minorHAnsi"/>
          <w:i/>
        </w:rPr>
      </w:pPr>
      <w:r>
        <w:rPr>
          <w:b/>
          <w:i/>
        </w:rPr>
        <w:t>Territorio</w:t>
      </w:r>
      <w:r>
        <w:rPr>
          <w:i/>
        </w:rPr>
        <w:t xml:space="preserve">: Kontsulta egin zaion foru-ogasunaren probintzia-kodea (lurraldea). Hona hemen balio posibleak: </w:t>
      </w:r>
      <w:r>
        <w:rPr>
          <w:b/>
          <w:i/>
          <w:color w:val="0000FF"/>
          <w:sz w:val="22"/>
        </w:rPr>
        <w:t>01</w:t>
      </w:r>
      <w:r>
        <w:rPr>
          <w:i/>
        </w:rPr>
        <w:t xml:space="preserve"> (AFA-Araba/</w:t>
      </w:r>
      <w:proofErr w:type="spellStart"/>
      <w:r>
        <w:rPr>
          <w:i/>
        </w:rPr>
        <w:t>Álava</w:t>
      </w:r>
      <w:proofErr w:type="spellEnd"/>
      <w:r>
        <w:rPr>
          <w:i/>
        </w:rPr>
        <w:t xml:space="preserve">), </w:t>
      </w:r>
      <w:r>
        <w:rPr>
          <w:b/>
          <w:i/>
          <w:color w:val="0000FF"/>
          <w:sz w:val="22"/>
        </w:rPr>
        <w:t>20</w:t>
      </w:r>
      <w:r>
        <w:rPr>
          <w:i/>
        </w:rPr>
        <w:t xml:space="preserve"> (GFA-Gipuzkoa) edo </w:t>
      </w:r>
      <w:r>
        <w:rPr>
          <w:b/>
          <w:i/>
          <w:color w:val="0000FF"/>
          <w:sz w:val="22"/>
        </w:rPr>
        <w:t>48</w:t>
      </w:r>
      <w:r>
        <w:rPr>
          <w:i/>
        </w:rPr>
        <w:t xml:space="preserve"> (BFA-Bizkaia)</w:t>
      </w:r>
      <w:r>
        <w:rPr>
          <w:rStyle w:val="nfasis"/>
        </w:rPr>
        <w:t>.</w:t>
      </w:r>
    </w:p>
    <w:p w14:paraId="636B288D" w14:textId="77777777" w:rsidR="000E1EC6" w:rsidRPr="008111F0" w:rsidRDefault="0076784F" w:rsidP="000E1EC6">
      <w:pPr>
        <w:numPr>
          <w:ilvl w:val="1"/>
          <w:numId w:val="13"/>
        </w:numPr>
        <w:autoSpaceDE w:val="0"/>
        <w:autoSpaceDN w:val="0"/>
        <w:adjustRightInd w:val="0"/>
        <w:jc w:val="both"/>
        <w:rPr>
          <w:rFonts w:eastAsia="Times New Roman" w:cstheme="minorHAnsi"/>
          <w:i/>
        </w:rPr>
      </w:pPr>
      <w:proofErr w:type="spellStart"/>
      <w:r>
        <w:rPr>
          <w:b/>
          <w:i/>
        </w:rPr>
        <w:t>ejercicio</w:t>
      </w:r>
      <w:proofErr w:type="spellEnd"/>
      <w:r>
        <w:rPr>
          <w:i/>
        </w:rPr>
        <w:t>: Kontsultari dagokion ekitaldia (</w:t>
      </w:r>
      <w:r>
        <w:rPr>
          <w:b/>
          <w:i/>
          <w:color w:val="0000FF"/>
        </w:rPr>
        <w:t>AAAA</w:t>
      </w:r>
      <w:r>
        <w:rPr>
          <w:i/>
        </w:rPr>
        <w:t>).</w:t>
      </w:r>
    </w:p>
    <w:p w14:paraId="20FF93A0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/>
        <w:jc w:val="both"/>
        <w:rPr>
          <w:rFonts w:eastAsia="Times New Roman" w:cstheme="minorHAnsi"/>
          <w:color w:val="000000"/>
        </w:rPr>
      </w:pPr>
      <w:proofErr w:type="spellStart"/>
      <w:r>
        <w:rPr>
          <w:b/>
          <w:i/>
        </w:rPr>
        <w:t>EstadoResultado</w:t>
      </w:r>
      <w:proofErr w:type="spellEnd"/>
      <w:r>
        <w:rPr>
          <w:i/>
        </w:rPr>
        <w:t>:</w:t>
      </w:r>
    </w:p>
    <w:p w14:paraId="07CF11E8" w14:textId="77777777" w:rsidR="0019375C" w:rsidRDefault="000F5D0D" w:rsidP="000E1EC6">
      <w:pPr>
        <w:numPr>
          <w:ilvl w:val="1"/>
          <w:numId w:val="13"/>
        </w:numPr>
        <w:autoSpaceDE w:val="0"/>
        <w:autoSpaceDN w:val="0"/>
        <w:adjustRightInd w:val="0"/>
        <w:jc w:val="both"/>
        <w:rPr>
          <w:rFonts w:eastAsia="Times New Roman" w:cstheme="minorHAnsi"/>
          <w:i/>
        </w:rPr>
      </w:pPr>
      <w:proofErr w:type="spellStart"/>
      <w:r>
        <w:rPr>
          <w:b/>
          <w:i/>
        </w:rPr>
        <w:t>Resultado</w:t>
      </w:r>
      <w:proofErr w:type="spellEnd"/>
      <w:r>
        <w:rPr>
          <w:i/>
        </w:rPr>
        <w:t xml:space="preserve">: Erantzunaren errore- edo erantzun-kodea. </w:t>
      </w:r>
      <w:r>
        <w:rPr>
          <w:i/>
          <w:u w:val="single"/>
        </w:rPr>
        <w:t>Nahitaezkoa</w:t>
      </w:r>
      <w:r>
        <w:rPr>
          <w:i/>
        </w:rPr>
        <w:t>.</w:t>
      </w:r>
    </w:p>
    <w:p w14:paraId="2DEEAE46" w14:textId="59B7D466" w:rsidR="000F5D0D" w:rsidRPr="00AB7C90" w:rsidRDefault="0019375C" w:rsidP="0019375C">
      <w:pPr>
        <w:autoSpaceDE w:val="0"/>
        <w:autoSpaceDN w:val="0"/>
        <w:adjustRightInd w:val="0"/>
        <w:ind w:left="1440"/>
        <w:jc w:val="both"/>
        <w:rPr>
          <w:rFonts w:eastAsia="Times New Roman" w:cstheme="minorHAnsi"/>
          <w:i/>
        </w:rPr>
      </w:pPr>
      <w:r>
        <w:rPr>
          <w:i/>
        </w:rPr>
        <w:t xml:space="preserve">Ikusi balio posibleak </w:t>
      </w:r>
      <w:hyperlink w:anchor="EJ_MAR3" w:history="1">
        <w:r>
          <w:rPr>
            <w:b/>
            <w:i/>
            <w:color w:val="0000FF"/>
            <w:u w:val="single"/>
          </w:rPr>
          <w:t>1. taulan</w:t>
        </w:r>
      </w:hyperlink>
      <w:r>
        <w:rPr>
          <w:i/>
        </w:rPr>
        <w:t>.</w:t>
      </w:r>
    </w:p>
    <w:p w14:paraId="38A087BA" w14:textId="77777777" w:rsidR="0019375C" w:rsidRDefault="000F5D0D" w:rsidP="000E1EC6">
      <w:pPr>
        <w:numPr>
          <w:ilvl w:val="1"/>
          <w:numId w:val="13"/>
        </w:numPr>
        <w:autoSpaceDE w:val="0"/>
        <w:autoSpaceDN w:val="0"/>
        <w:adjustRightInd w:val="0"/>
        <w:jc w:val="both"/>
        <w:rPr>
          <w:rFonts w:eastAsia="Times New Roman" w:cstheme="minorHAnsi"/>
          <w:i/>
        </w:rPr>
      </w:pPr>
      <w:proofErr w:type="spellStart"/>
      <w:r>
        <w:rPr>
          <w:b/>
          <w:i/>
        </w:rPr>
        <w:t>Descripcion</w:t>
      </w:r>
      <w:proofErr w:type="spellEnd"/>
      <w:r>
        <w:rPr>
          <w:i/>
        </w:rPr>
        <w:t xml:space="preserve">: Erantzunaren errorearen edo egoeraren deskribapena. </w:t>
      </w:r>
    </w:p>
    <w:p w14:paraId="0183AB50" w14:textId="78F63236" w:rsidR="00D16120" w:rsidRDefault="0019375C" w:rsidP="0019375C">
      <w:pPr>
        <w:autoSpaceDE w:val="0"/>
        <w:autoSpaceDN w:val="0"/>
        <w:adjustRightInd w:val="0"/>
        <w:ind w:left="1440"/>
        <w:jc w:val="both"/>
        <w:rPr>
          <w:rFonts w:eastAsia="Times New Roman" w:cstheme="minorHAnsi"/>
          <w:i/>
        </w:rPr>
      </w:pPr>
      <w:r>
        <w:rPr>
          <w:i/>
        </w:rPr>
        <w:t xml:space="preserve">Ikusi deskribapena </w:t>
      </w:r>
      <w:hyperlink w:anchor="EJ_MAR3" w:history="1">
        <w:r>
          <w:rPr>
            <w:b/>
            <w:i/>
            <w:color w:val="0000FF"/>
            <w:u w:val="single"/>
          </w:rPr>
          <w:t>1. taulan</w:t>
        </w:r>
      </w:hyperlink>
      <w:r>
        <w:rPr>
          <w:i/>
        </w:rPr>
        <w:t>.</w:t>
      </w:r>
    </w:p>
    <w:p w14:paraId="334FCD24" w14:textId="77777777" w:rsidR="007E03B3" w:rsidRPr="000F5D0D" w:rsidRDefault="007E03B3" w:rsidP="0019375C">
      <w:pPr>
        <w:autoSpaceDE w:val="0"/>
        <w:autoSpaceDN w:val="0"/>
        <w:adjustRightInd w:val="0"/>
        <w:ind w:left="1440"/>
        <w:jc w:val="both"/>
        <w:rPr>
          <w:rFonts w:eastAsia="Times New Roman" w:cstheme="minorHAnsi"/>
          <w:i/>
        </w:rPr>
      </w:pPr>
    </w:p>
    <w:p w14:paraId="177DB6F2" w14:textId="77777777" w:rsidR="008C4A2C" w:rsidRDefault="008C4A2C" w:rsidP="008C4A2C">
      <w:pPr>
        <w:autoSpaceDE w:val="0"/>
        <w:autoSpaceDN w:val="0"/>
        <w:adjustRightInd w:val="0"/>
        <w:jc w:val="both"/>
        <w:rPr>
          <w:rFonts w:eastAsia="Times New Roman" w:cstheme="minorHAnsi"/>
          <w:i/>
        </w:rPr>
      </w:pPr>
      <w:r>
        <w:rPr>
          <w:i/>
        </w:rPr>
        <w:tab/>
      </w:r>
    </w:p>
    <w:p w14:paraId="4CE0313A" w14:textId="77777777" w:rsidR="007549E9" w:rsidRDefault="007549E9" w:rsidP="008C4A2C">
      <w:pPr>
        <w:autoSpaceDE w:val="0"/>
        <w:autoSpaceDN w:val="0"/>
        <w:adjustRightInd w:val="0"/>
        <w:ind w:firstLine="360"/>
        <w:jc w:val="both"/>
        <w:rPr>
          <w:rFonts w:eastAsia="Times New Roman" w:cstheme="minorHAnsi"/>
          <w:i/>
        </w:rPr>
      </w:pPr>
    </w:p>
    <w:p w14:paraId="4FCD4EF4" w14:textId="77777777" w:rsidR="007549E9" w:rsidRDefault="007549E9" w:rsidP="008C4A2C">
      <w:pPr>
        <w:autoSpaceDE w:val="0"/>
        <w:autoSpaceDN w:val="0"/>
        <w:adjustRightInd w:val="0"/>
        <w:ind w:firstLine="360"/>
        <w:jc w:val="both"/>
        <w:rPr>
          <w:rFonts w:eastAsia="Times New Roman" w:cstheme="minorHAnsi"/>
          <w:i/>
        </w:rPr>
      </w:pPr>
    </w:p>
    <w:p w14:paraId="125AD6BD" w14:textId="77777777" w:rsidR="007549E9" w:rsidRDefault="007549E9" w:rsidP="008C4A2C">
      <w:pPr>
        <w:autoSpaceDE w:val="0"/>
        <w:autoSpaceDN w:val="0"/>
        <w:adjustRightInd w:val="0"/>
        <w:ind w:firstLine="360"/>
        <w:jc w:val="both"/>
        <w:rPr>
          <w:rFonts w:eastAsia="Times New Roman" w:cstheme="minorHAnsi"/>
          <w:i/>
        </w:rPr>
      </w:pPr>
    </w:p>
    <w:p w14:paraId="41ECB9F2" w14:textId="77777777" w:rsidR="007549E9" w:rsidRDefault="007549E9" w:rsidP="008C4A2C">
      <w:pPr>
        <w:autoSpaceDE w:val="0"/>
        <w:autoSpaceDN w:val="0"/>
        <w:adjustRightInd w:val="0"/>
        <w:ind w:firstLine="360"/>
        <w:jc w:val="both"/>
        <w:rPr>
          <w:rFonts w:eastAsia="Times New Roman" w:cstheme="minorHAnsi"/>
          <w:i/>
        </w:rPr>
      </w:pPr>
    </w:p>
    <w:p w14:paraId="31A655FA" w14:textId="77777777" w:rsidR="007549E9" w:rsidRDefault="007549E9" w:rsidP="008C4A2C">
      <w:pPr>
        <w:autoSpaceDE w:val="0"/>
        <w:autoSpaceDN w:val="0"/>
        <w:adjustRightInd w:val="0"/>
        <w:ind w:firstLine="360"/>
        <w:jc w:val="both"/>
        <w:rPr>
          <w:rFonts w:eastAsia="Times New Roman" w:cstheme="minorHAnsi"/>
          <w:i/>
        </w:rPr>
      </w:pPr>
    </w:p>
    <w:p w14:paraId="553D2239" w14:textId="77777777" w:rsidR="00581033" w:rsidRDefault="00AF6726" w:rsidP="00581033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color w:val="auto"/>
          <w:sz w:val="22"/>
          <w:szCs w:val="20"/>
        </w:rPr>
      </w:pPr>
      <w:bookmarkStart w:id="24" w:name="EJ_MAR3"/>
      <w:bookmarkEnd w:id="24"/>
      <w:r>
        <w:rPr>
          <w:rFonts w:asciiTheme="minorHAnsi" w:hAnsiTheme="minorHAnsi"/>
          <w:b/>
          <w:i/>
          <w:color w:val="auto"/>
          <w:sz w:val="22"/>
        </w:rPr>
        <w:t>IRPF:</w:t>
      </w:r>
    </w:p>
    <w:p w14:paraId="2556CCB6" w14:textId="77777777" w:rsidR="00C83C03" w:rsidRPr="00B43CC5" w:rsidRDefault="00B43CC5" w:rsidP="0E60C375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Bidi"/>
          <w:b/>
          <w:bCs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lastRenderedPageBreak/>
        <w:t>numDocumento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>Kontsultatutako titularraren dokumentuaren zenbakia.</w:t>
      </w:r>
    </w:p>
    <w:p w14:paraId="0DF81A18" w14:textId="77777777" w:rsidR="00B43CC5" w:rsidRPr="00B43CC5" w:rsidRDefault="00B43CC5" w:rsidP="00B43CC5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apellido1Titular: </w:t>
      </w:r>
      <w:r>
        <w:rPr>
          <w:rFonts w:asciiTheme="minorHAnsi" w:hAnsiTheme="minorHAnsi"/>
          <w:i/>
          <w:color w:val="auto"/>
          <w:sz w:val="22"/>
        </w:rPr>
        <w:t>Kontsultatutako titularraren lehenengo abizena.</w:t>
      </w:r>
    </w:p>
    <w:p w14:paraId="020DB223" w14:textId="77777777" w:rsidR="00B43CC5" w:rsidRDefault="00B43CC5" w:rsidP="00B43CC5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apellido2Titular: </w:t>
      </w:r>
      <w:r>
        <w:rPr>
          <w:rFonts w:asciiTheme="minorHAnsi" w:hAnsiTheme="minorHAnsi"/>
          <w:i/>
          <w:color w:val="auto"/>
          <w:sz w:val="22"/>
        </w:rPr>
        <w:t>Kontsultatutako titularraren bigarren abizena.</w:t>
      </w:r>
    </w:p>
    <w:p w14:paraId="62778AA8" w14:textId="77777777" w:rsidR="00B43CC5" w:rsidRDefault="00B43CC5" w:rsidP="0E60C375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Bidi"/>
          <w:b/>
          <w:bCs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nombreTitular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>Kontsultatutako titularraren izena.</w:t>
      </w:r>
    </w:p>
    <w:p w14:paraId="1F0F33BD" w14:textId="77777777" w:rsidR="0043299F" w:rsidRPr="0043299F" w:rsidRDefault="00B43CC5" w:rsidP="0E60C375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Bidi"/>
          <w:b/>
          <w:bCs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fechaEmision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>Eskatutako informazioa lagatzen den data.</w:t>
      </w:r>
    </w:p>
    <w:p w14:paraId="2540A8F0" w14:textId="77777777" w:rsidR="00B43CC5" w:rsidRDefault="0043299F" w:rsidP="0043299F">
      <w:pPr>
        <w:pStyle w:val="Default"/>
        <w:ind w:left="1440"/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</w:rPr>
      </w:pPr>
      <w:r>
        <w:rPr>
          <w:b/>
          <w:bCs/>
          <w:i/>
          <w:color w:val="0000FF"/>
        </w:rPr>
        <w:t>AAAA-MM-DD</w:t>
      </w:r>
      <w:r>
        <w:rPr>
          <w:i/>
        </w:rPr>
        <w:t xml:space="preserve"> formatua.</w:t>
      </w:r>
    </w:p>
    <w:p w14:paraId="3C9DB968" w14:textId="77777777" w:rsidR="00B43CC5" w:rsidRPr="0043299F" w:rsidRDefault="00B43CC5" w:rsidP="00B86AA2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ejercicio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proofErr w:type="spellStart"/>
      <w:r>
        <w:rPr>
          <w:rFonts w:asciiTheme="minorHAnsi" w:hAnsiTheme="minorHAnsi"/>
          <w:i/>
          <w:color w:val="auto"/>
          <w:sz w:val="22"/>
        </w:rPr>
        <w:t>PFEZaren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datuei dagokien ekitaldia.</w:t>
      </w:r>
    </w:p>
    <w:p w14:paraId="09DEA9CB" w14:textId="77777777" w:rsidR="0043299F" w:rsidRDefault="0043299F" w:rsidP="0043299F">
      <w:pPr>
        <w:pStyle w:val="Default"/>
        <w:ind w:left="1440"/>
        <w:jc w:val="both"/>
        <w:rPr>
          <w:rFonts w:asciiTheme="minorHAnsi" w:eastAsiaTheme="minorHAnsi" w:hAnsiTheme="minorHAnsi" w:cs="Times New Roman"/>
          <w:b/>
          <w:i/>
          <w:color w:val="auto"/>
          <w:sz w:val="20"/>
          <w:szCs w:val="20"/>
        </w:rPr>
      </w:pPr>
      <w:r>
        <w:rPr>
          <w:rFonts w:asciiTheme="minorHAnsi" w:hAnsiTheme="minorHAnsi"/>
          <w:i/>
          <w:color w:val="auto"/>
          <w:sz w:val="22"/>
        </w:rPr>
        <w:t>Formatua:</w:t>
      </w:r>
      <w:r>
        <w:rPr>
          <w:i/>
        </w:rPr>
        <w:t xml:space="preserve"> </w:t>
      </w:r>
      <w:r>
        <w:rPr>
          <w:rFonts w:asciiTheme="minorHAnsi" w:hAnsiTheme="minorHAnsi"/>
          <w:b/>
          <w:i/>
          <w:color w:val="0000FF"/>
          <w:sz w:val="20"/>
        </w:rPr>
        <w:t>AAAA</w:t>
      </w:r>
      <w:r>
        <w:rPr>
          <w:rFonts w:asciiTheme="minorHAnsi" w:hAnsiTheme="minorHAnsi"/>
          <w:b/>
          <w:i/>
          <w:color w:val="auto"/>
          <w:sz w:val="20"/>
        </w:rPr>
        <w:t>.</w:t>
      </w:r>
    </w:p>
    <w:p w14:paraId="3E249083" w14:textId="77777777" w:rsidR="00F756CE" w:rsidRDefault="00F756CE" w:rsidP="00F756CE">
      <w:pPr>
        <w:pStyle w:val="Default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ab/>
      </w:r>
    </w:p>
    <w:p w14:paraId="1BC8BB2C" w14:textId="77777777" w:rsidR="00F756CE" w:rsidRPr="00F756CE" w:rsidRDefault="00F756CE" w:rsidP="00F756CE">
      <w:pPr>
        <w:pStyle w:val="Default"/>
        <w:ind w:left="708"/>
        <w:jc w:val="both"/>
        <w:rPr>
          <w:rFonts w:cstheme="minorHAnsi"/>
          <w:i/>
          <w:sz w:val="22"/>
          <w:szCs w:val="22"/>
        </w:rPr>
      </w:pPr>
      <w:r>
        <w:rPr>
          <w:rFonts w:asciiTheme="minorHAnsi" w:hAnsiTheme="minorHAnsi"/>
          <w:i/>
          <w:color w:val="auto"/>
          <w:sz w:val="22"/>
        </w:rPr>
        <w:t xml:space="preserve">Kontsultatutako titularra aurkituz gero; hau da, </w:t>
      </w:r>
      <w:r>
        <w:rPr>
          <w:rFonts w:asciiTheme="minorHAnsi" w:hAnsiTheme="minorHAnsi"/>
          <w:i/>
          <w:color w:val="auto"/>
          <w:sz w:val="22"/>
          <w:u w:val="single"/>
        </w:rPr>
        <w:t>"</w:t>
      </w:r>
      <w:r>
        <w:rPr>
          <w:rFonts w:asciiTheme="minorHAnsi" w:hAnsiTheme="minorHAnsi"/>
          <w:b/>
          <w:i/>
          <w:color w:val="auto"/>
          <w:sz w:val="22"/>
          <w:u w:val="single"/>
        </w:rPr>
        <w:t>Emaitza”</w:t>
      </w:r>
      <w:r>
        <w:rPr>
          <w:rFonts w:asciiTheme="minorHAnsi" w:hAnsiTheme="minorHAnsi"/>
          <w:i/>
          <w:color w:val="auto"/>
          <w:sz w:val="22"/>
          <w:u w:val="single"/>
        </w:rPr>
        <w:t xml:space="preserve"> = 1 bada soilik - Bat datoz kontsultatutako titularraren datu guztiak</w:t>
      </w:r>
      <w:r>
        <w:rPr>
          <w:rFonts w:asciiTheme="minorHAnsi" w:hAnsiTheme="minorHAnsi"/>
          <w:i/>
          <w:color w:val="auto"/>
          <w:sz w:val="22"/>
        </w:rPr>
        <w:t>, datu hauek emango dira:</w:t>
      </w:r>
    </w:p>
    <w:p w14:paraId="7EC148B1" w14:textId="77777777" w:rsidR="00F756CE" w:rsidRPr="00F756CE" w:rsidRDefault="00F756CE" w:rsidP="00F756CE">
      <w:pPr>
        <w:pStyle w:val="Default"/>
        <w:ind w:left="708"/>
        <w:jc w:val="both"/>
        <w:rPr>
          <w:rFonts w:asciiTheme="minorHAnsi" w:hAnsiTheme="minorHAnsi" w:cstheme="minorHAnsi"/>
          <w:b/>
          <w:i/>
          <w:color w:val="auto"/>
          <w:sz w:val="20"/>
          <w:szCs w:val="20"/>
          <w:lang w:eastAsia="en-US"/>
        </w:rPr>
      </w:pPr>
    </w:p>
    <w:p w14:paraId="580EB9F7" w14:textId="77777777" w:rsidR="00FA0D55" w:rsidRDefault="00AF6726" w:rsidP="0E60C375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presentaIRPF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>Balio posibleak:</w:t>
      </w:r>
    </w:p>
    <w:p w14:paraId="480128C0" w14:textId="77777777" w:rsidR="00FA0D55" w:rsidRDefault="0081209F" w:rsidP="00FA0D55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S</w:t>
      </w:r>
      <w:r>
        <w:rPr>
          <w:rFonts w:asciiTheme="minorHAnsi" w:hAnsiTheme="minorHAnsi"/>
          <w:i/>
          <w:color w:val="auto"/>
          <w:sz w:val="22"/>
        </w:rPr>
        <w:t xml:space="preserve"> (Titularrak </w:t>
      </w:r>
      <w:r>
        <w:rPr>
          <w:rFonts w:asciiTheme="minorHAnsi" w:hAnsiTheme="minorHAnsi"/>
          <w:i/>
          <w:color w:val="auto"/>
          <w:sz w:val="22"/>
          <w:u w:val="single"/>
        </w:rPr>
        <w:t xml:space="preserve">aurkeztu du </w:t>
      </w:r>
      <w:proofErr w:type="spellStart"/>
      <w:r>
        <w:rPr>
          <w:rFonts w:asciiTheme="minorHAnsi" w:hAnsiTheme="minorHAnsi"/>
          <w:i/>
          <w:color w:val="auto"/>
          <w:sz w:val="22"/>
          <w:u w:val="single"/>
        </w:rPr>
        <w:t>PFEZaren</w:t>
      </w:r>
      <w:proofErr w:type="spellEnd"/>
      <w:r>
        <w:rPr>
          <w:rFonts w:asciiTheme="minorHAnsi" w:hAnsiTheme="minorHAnsi"/>
          <w:i/>
          <w:color w:val="auto"/>
          <w:sz w:val="22"/>
          <w:u w:val="single"/>
        </w:rPr>
        <w:t xml:space="preserve"> aitorpena</w:t>
      </w:r>
      <w:r>
        <w:rPr>
          <w:rFonts w:asciiTheme="minorHAnsi" w:hAnsiTheme="minorHAnsi"/>
          <w:i/>
          <w:color w:val="auto"/>
          <w:sz w:val="22"/>
        </w:rPr>
        <w:t>; kontsultaren data kontsultatutako ekitaldiaren hurrengo urteko uztailaren 31tik aurrerakoa izango da).</w:t>
      </w:r>
    </w:p>
    <w:p w14:paraId="6F85166E" w14:textId="77777777" w:rsidR="00B43CC5" w:rsidRPr="00A1146A" w:rsidRDefault="00926F49" w:rsidP="00FA0D55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N</w:t>
      </w:r>
      <w:r>
        <w:rPr>
          <w:rFonts w:asciiTheme="minorHAnsi" w:hAnsiTheme="minorHAnsi"/>
          <w:i/>
          <w:color w:val="auto"/>
          <w:sz w:val="22"/>
        </w:rPr>
        <w:t xml:space="preserve"> (Titularrak </w:t>
      </w:r>
      <w:r>
        <w:rPr>
          <w:rFonts w:asciiTheme="minorHAnsi" w:hAnsiTheme="minorHAnsi"/>
          <w:i/>
          <w:color w:val="auto"/>
          <w:sz w:val="22"/>
          <w:u w:val="single"/>
        </w:rPr>
        <w:t xml:space="preserve">EZ du aurkeztu </w:t>
      </w:r>
      <w:proofErr w:type="spellStart"/>
      <w:r>
        <w:rPr>
          <w:rFonts w:asciiTheme="minorHAnsi" w:hAnsiTheme="minorHAnsi"/>
          <w:i/>
          <w:color w:val="auto"/>
          <w:sz w:val="22"/>
          <w:u w:val="single"/>
        </w:rPr>
        <w:t>PFEZaren</w:t>
      </w:r>
      <w:proofErr w:type="spellEnd"/>
      <w:r>
        <w:rPr>
          <w:rFonts w:asciiTheme="minorHAnsi" w:hAnsiTheme="minorHAnsi"/>
          <w:i/>
          <w:color w:val="auto"/>
          <w:sz w:val="22"/>
          <w:u w:val="single"/>
        </w:rPr>
        <w:t xml:space="preserve"> aitorpena</w:t>
      </w:r>
      <w:r>
        <w:rPr>
          <w:rFonts w:asciiTheme="minorHAnsi" w:hAnsiTheme="minorHAnsi"/>
          <w:i/>
          <w:color w:val="auto"/>
          <w:sz w:val="22"/>
        </w:rPr>
        <w:t>; kontsultaren data kontsultatutako ekitaldiaren hurrengo urteko uztailaren 31tik aurrerakoa izango da).</w:t>
      </w:r>
    </w:p>
    <w:p w14:paraId="5FBA5B24" w14:textId="77777777" w:rsidR="00707750" w:rsidRPr="003C29D1" w:rsidRDefault="008A26DE" w:rsidP="008A26DE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 xml:space="preserve">P </w:t>
      </w:r>
      <w:r>
        <w:rPr>
          <w:rFonts w:asciiTheme="minorHAnsi" w:hAnsiTheme="minorHAnsi"/>
          <w:i/>
          <w:color w:val="auto"/>
          <w:sz w:val="22"/>
        </w:rPr>
        <w:t xml:space="preserve">(Itzulitako datuak </w:t>
      </w:r>
      <w:r>
        <w:rPr>
          <w:rFonts w:asciiTheme="minorHAnsi" w:hAnsiTheme="minorHAnsi"/>
          <w:i/>
          <w:color w:val="auto"/>
          <w:sz w:val="22"/>
          <w:u w:val="single"/>
        </w:rPr>
        <w:t>BEHIN-BEHINEKOAK</w:t>
      </w:r>
      <w:r>
        <w:rPr>
          <w:rFonts w:asciiTheme="minorHAnsi" w:hAnsiTheme="minorHAnsi"/>
          <w:i/>
          <w:color w:val="auto"/>
          <w:sz w:val="22"/>
        </w:rPr>
        <w:t xml:space="preserve"> dira, hau da, kontsultaren data kontsultatutako ekitaldiaren hurrengo urteko </w:t>
      </w:r>
      <w:r>
        <w:rPr>
          <w:rFonts w:asciiTheme="minorHAnsi" w:hAnsiTheme="minorHAnsi"/>
          <w:i/>
          <w:color w:val="auto"/>
          <w:sz w:val="22"/>
          <w:u w:val="single"/>
        </w:rPr>
        <w:t>apirilaren 1etik uztailaren 30era</w:t>
      </w:r>
      <w:r>
        <w:rPr>
          <w:rFonts w:asciiTheme="minorHAnsi" w:hAnsiTheme="minorHAnsi"/>
          <w:i/>
          <w:color w:val="auto"/>
          <w:sz w:val="22"/>
        </w:rPr>
        <w:t xml:space="preserve"> bitartekoa bada, </w:t>
      </w:r>
      <w:r>
        <w:rPr>
          <w:rFonts w:asciiTheme="minorHAnsi" w:hAnsiTheme="minorHAnsi"/>
          <w:b/>
          <w:i/>
          <w:color w:val="0000FF"/>
          <w:sz w:val="22"/>
        </w:rPr>
        <w:t>P</w:t>
      </w:r>
      <w:r>
        <w:rPr>
          <w:rFonts w:asciiTheme="minorHAnsi" w:hAnsiTheme="minorHAnsi"/>
          <w:i/>
          <w:color w:val="auto"/>
          <w:sz w:val="22"/>
        </w:rPr>
        <w:t xml:space="preserve"> balio hori beti itzuliko da, </w:t>
      </w:r>
      <w:proofErr w:type="spellStart"/>
      <w:r>
        <w:rPr>
          <w:rFonts w:asciiTheme="minorHAnsi" w:hAnsiTheme="minorHAnsi"/>
          <w:i/>
          <w:color w:val="auto"/>
          <w:sz w:val="22"/>
        </w:rPr>
        <w:t>PFEZaren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aitorpena aurkeztu duen ala ez kontuan hartu gabe).</w:t>
      </w:r>
    </w:p>
    <w:p w14:paraId="0B47648D" w14:textId="77777777" w:rsidR="00707750" w:rsidRPr="00707750" w:rsidRDefault="00707750" w:rsidP="00707750">
      <w:pPr>
        <w:pStyle w:val="Default"/>
        <w:ind w:left="2062"/>
        <w:jc w:val="both"/>
        <w:rPr>
          <w:rFonts w:asciiTheme="minorHAnsi" w:hAnsiTheme="minorHAnsi" w:cstheme="minorHAnsi"/>
          <w:i/>
          <w:color w:val="auto"/>
          <w:sz w:val="22"/>
          <w:szCs w:val="20"/>
          <w:highlight w:val="yellow"/>
          <w:lang w:eastAsia="en-US"/>
        </w:rPr>
      </w:pPr>
    </w:p>
    <w:p w14:paraId="4CE91AFC" w14:textId="77777777" w:rsidR="008A26DE" w:rsidRPr="00B2206F" w:rsidRDefault="00707750" w:rsidP="00707750">
      <w:pPr>
        <w:pStyle w:val="Default"/>
        <w:ind w:left="2062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Beraz, kontsultatutako ekitaldiaren hurrengo urteko uztailaren 31tik aurrera, </w:t>
      </w:r>
      <w:r>
        <w:rPr>
          <w:rFonts w:asciiTheme="minorHAnsi" w:hAnsiTheme="minorHAnsi"/>
          <w:b/>
          <w:i/>
          <w:color w:val="0000FF"/>
          <w:sz w:val="22"/>
        </w:rPr>
        <w:t>S</w:t>
      </w:r>
      <w:r>
        <w:rPr>
          <w:rFonts w:asciiTheme="minorHAnsi" w:hAnsiTheme="minorHAnsi"/>
          <w:i/>
          <w:color w:val="auto"/>
          <w:sz w:val="22"/>
        </w:rPr>
        <w:t xml:space="preserve"> edo </w:t>
      </w:r>
      <w:r>
        <w:rPr>
          <w:rFonts w:asciiTheme="minorHAnsi" w:hAnsiTheme="minorHAnsi"/>
          <w:b/>
          <w:i/>
          <w:color w:val="0000FF"/>
          <w:sz w:val="22"/>
        </w:rPr>
        <w:t>N</w:t>
      </w:r>
      <w:r>
        <w:rPr>
          <w:rFonts w:asciiTheme="minorHAnsi" w:hAnsiTheme="minorHAnsi"/>
          <w:i/>
          <w:color w:val="auto"/>
          <w:sz w:val="22"/>
        </w:rPr>
        <w:t xml:space="preserve"> itzuliko da, </w:t>
      </w:r>
      <w:proofErr w:type="spellStart"/>
      <w:r>
        <w:rPr>
          <w:rFonts w:asciiTheme="minorHAnsi" w:hAnsiTheme="minorHAnsi"/>
          <w:i/>
          <w:color w:val="auto"/>
          <w:sz w:val="22"/>
        </w:rPr>
        <w:t>PFEZaren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aitorpena aurkezten den ala ez kontuan hartuta.</w:t>
      </w:r>
    </w:p>
    <w:p w14:paraId="25BD245E" w14:textId="77777777" w:rsidR="00A76FEF" w:rsidRDefault="00A1146A" w:rsidP="00A76FEF">
      <w:pPr>
        <w:pStyle w:val="Default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ab/>
      </w:r>
    </w:p>
    <w:p w14:paraId="2E51D2C4" w14:textId="77777777" w:rsidR="003F45C2" w:rsidRDefault="003F45C2" w:rsidP="00A76FEF">
      <w:pPr>
        <w:pStyle w:val="Default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6A03A617" w14:textId="335607A9" w:rsidR="003F45C2" w:rsidRPr="003F45C2" w:rsidRDefault="003F45C2" w:rsidP="003F45C2">
      <w:pPr>
        <w:pStyle w:val="Default"/>
        <w:ind w:left="708"/>
        <w:jc w:val="both"/>
        <w:rPr>
          <w:rFonts w:asciiTheme="minorHAnsi" w:eastAsiaTheme="minorHAnsi" w:hAnsiTheme="minorHAnsi" w:cs="Times New Roman"/>
          <w:b/>
          <w:bCs/>
          <w:i/>
          <w:color w:val="0000FF"/>
          <w:highlight w:val="yellow"/>
          <w:u w:val="single"/>
        </w:rPr>
      </w:pPr>
      <w:r>
        <w:rPr>
          <w:rFonts w:asciiTheme="minorHAnsi" w:hAnsiTheme="minorHAnsi"/>
          <w:b/>
          <w:i/>
          <w:color w:val="auto"/>
          <w:highlight w:val="yellow"/>
          <w:u w:val="single"/>
        </w:rPr>
        <w:t>DATUAK, BALDIN ETA “</w:t>
      </w:r>
      <w:proofErr w:type="spellStart"/>
      <w:r>
        <w:rPr>
          <w:rFonts w:asciiTheme="minorHAnsi" w:hAnsiTheme="minorHAnsi"/>
          <w:b/>
          <w:i/>
          <w:color w:val="auto"/>
          <w:highlight w:val="yellow"/>
          <w:u w:val="single"/>
        </w:rPr>
        <w:t>presentaIRPF</w:t>
      </w:r>
      <w:proofErr w:type="spellEnd"/>
      <w:r>
        <w:rPr>
          <w:rFonts w:asciiTheme="minorHAnsi" w:hAnsiTheme="minorHAnsi"/>
          <w:b/>
          <w:i/>
          <w:color w:val="auto"/>
          <w:highlight w:val="yellow"/>
          <w:u w:val="single"/>
        </w:rPr>
        <w:t>” EREMUAREN BALIOA</w:t>
      </w:r>
      <w:r>
        <w:rPr>
          <w:rFonts w:asciiTheme="minorHAnsi" w:hAnsiTheme="minorHAnsi"/>
          <w:b/>
          <w:i/>
          <w:color w:val="0000FF"/>
          <w:highlight w:val="yellow"/>
          <w:u w:val="single"/>
        </w:rPr>
        <w:t xml:space="preserve"> S </w:t>
      </w:r>
      <w:r>
        <w:rPr>
          <w:rFonts w:asciiTheme="minorHAnsi" w:hAnsiTheme="minorHAnsi"/>
          <w:b/>
          <w:i/>
          <w:color w:val="auto"/>
          <w:highlight w:val="yellow"/>
          <w:u w:val="single"/>
        </w:rPr>
        <w:t>edo</w:t>
      </w:r>
      <w:r>
        <w:rPr>
          <w:rFonts w:asciiTheme="minorHAnsi" w:hAnsiTheme="minorHAnsi"/>
          <w:b/>
          <w:i/>
          <w:color w:val="0000FF"/>
          <w:highlight w:val="yellow"/>
          <w:u w:val="single"/>
        </w:rPr>
        <w:t xml:space="preserve"> P</w:t>
      </w:r>
      <w:r>
        <w:rPr>
          <w:rFonts w:asciiTheme="minorHAnsi" w:hAnsiTheme="minorHAnsi"/>
          <w:b/>
          <w:i/>
          <w:highlight w:val="yellow"/>
          <w:u w:val="single"/>
        </w:rPr>
        <w:t xml:space="preserve"> BADA</w:t>
      </w:r>
    </w:p>
    <w:p w14:paraId="10D5DE1D" w14:textId="24BE0632" w:rsidR="003F45C2" w:rsidRPr="003F45C2" w:rsidRDefault="00A1146A" w:rsidP="003F45C2">
      <w:pPr>
        <w:pStyle w:val="Default"/>
        <w:ind w:left="708"/>
        <w:jc w:val="both"/>
        <w:rPr>
          <w:rFonts w:asciiTheme="minorHAnsi" w:eastAsiaTheme="minorHAnsi" w:hAnsiTheme="minorHAnsi" w:cs="Times New Roman"/>
          <w:i/>
          <w:color w:val="0000FF"/>
          <w:sz w:val="22"/>
          <w:szCs w:val="22"/>
        </w:rPr>
      </w:pPr>
      <w:r>
        <w:rPr>
          <w:rFonts w:asciiTheme="minorHAnsi" w:hAnsiTheme="minorHAnsi"/>
          <w:i/>
          <w:color w:val="auto"/>
          <w:sz w:val="22"/>
        </w:rPr>
        <w:t>“</w:t>
      </w:r>
      <w:proofErr w:type="spellStart"/>
      <w:r>
        <w:rPr>
          <w:rFonts w:asciiTheme="minorHAnsi" w:hAnsiTheme="minorHAnsi"/>
          <w:i/>
          <w:color w:val="auto"/>
          <w:sz w:val="22"/>
        </w:rPr>
        <w:t>presentaIRPF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” eremuko balioa </w:t>
      </w:r>
      <w:r>
        <w:rPr>
          <w:rFonts w:asciiTheme="minorHAnsi" w:hAnsiTheme="minorHAnsi"/>
          <w:i/>
          <w:color w:val="0000FF"/>
          <w:sz w:val="22"/>
        </w:rPr>
        <w:t xml:space="preserve">S </w:t>
      </w:r>
      <w:r>
        <w:rPr>
          <w:rFonts w:asciiTheme="minorHAnsi" w:hAnsiTheme="minorHAnsi"/>
          <w:i/>
          <w:color w:val="auto"/>
          <w:sz w:val="22"/>
        </w:rPr>
        <w:t>edo</w:t>
      </w:r>
      <w:r>
        <w:rPr>
          <w:rFonts w:asciiTheme="minorHAnsi" w:hAnsiTheme="minorHAnsi"/>
          <w:i/>
          <w:color w:val="0000FF"/>
          <w:sz w:val="22"/>
        </w:rPr>
        <w:t xml:space="preserve"> P</w:t>
      </w:r>
      <w:r>
        <w:rPr>
          <w:rFonts w:asciiTheme="minorHAnsi" w:hAnsiTheme="minorHAnsi"/>
          <w:i/>
          <w:sz w:val="22"/>
        </w:rPr>
        <w:t xml:space="preserve"> bada soilik emango dira datu horiek.</w:t>
      </w:r>
      <w:r>
        <w:rPr>
          <w:rFonts w:asciiTheme="minorHAnsi" w:hAnsiTheme="minorHAnsi"/>
          <w:i/>
          <w:color w:val="0000FF"/>
          <w:sz w:val="22"/>
        </w:rPr>
        <w:t xml:space="preserve"> </w:t>
      </w:r>
    </w:p>
    <w:p w14:paraId="128289FE" w14:textId="77777777" w:rsidR="00A1146A" w:rsidRDefault="00A1146A" w:rsidP="00A1146A">
      <w:pPr>
        <w:pStyle w:val="Default"/>
        <w:ind w:left="708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Hau da, kasu hauetan:</w:t>
      </w:r>
    </w:p>
    <w:p w14:paraId="34F4994F" w14:textId="77777777" w:rsidR="00A1146A" w:rsidRPr="00A1146A" w:rsidRDefault="00A1146A" w:rsidP="001309EB">
      <w:pPr>
        <w:pStyle w:val="Default"/>
        <w:numPr>
          <w:ilvl w:val="2"/>
          <w:numId w:val="13"/>
        </w:numPr>
        <w:tabs>
          <w:tab w:val="clear" w:pos="2062"/>
        </w:tabs>
        <w:ind w:left="1418" w:hanging="284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“</w:t>
      </w:r>
      <w:proofErr w:type="spellStart"/>
      <w:r>
        <w:rPr>
          <w:rFonts w:asciiTheme="minorHAnsi" w:hAnsiTheme="minorHAnsi"/>
          <w:i/>
          <w:color w:val="auto"/>
          <w:sz w:val="22"/>
        </w:rPr>
        <w:t>presentarIRPF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” = </w:t>
      </w:r>
      <w:r>
        <w:rPr>
          <w:rFonts w:asciiTheme="minorHAnsi" w:hAnsiTheme="minorHAnsi"/>
          <w:b/>
          <w:i/>
          <w:color w:val="0000FF"/>
          <w:sz w:val="22"/>
        </w:rPr>
        <w:t>S</w:t>
      </w:r>
      <w:r>
        <w:rPr>
          <w:rFonts w:asciiTheme="minorHAnsi" w:hAnsiTheme="minorHAnsi"/>
          <w:i/>
          <w:color w:val="auto"/>
          <w:sz w:val="22"/>
        </w:rPr>
        <w:t xml:space="preserve">, kontsultaren data kontsultatutako ekitaldiaren hurrengo urteko uztailaren 31tik aurrera bada, eta </w:t>
      </w:r>
      <w:proofErr w:type="spellStart"/>
      <w:r>
        <w:rPr>
          <w:rFonts w:asciiTheme="minorHAnsi" w:hAnsiTheme="minorHAnsi"/>
          <w:i/>
          <w:color w:val="auto"/>
          <w:sz w:val="22"/>
        </w:rPr>
        <w:t>PFEZaren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aitorpena aurkeztu badu titularrak.</w:t>
      </w:r>
    </w:p>
    <w:p w14:paraId="26AA42D8" w14:textId="77777777" w:rsidR="00A1146A" w:rsidRPr="00A1146A" w:rsidRDefault="00A1146A" w:rsidP="001309EB">
      <w:pPr>
        <w:pStyle w:val="Default"/>
        <w:numPr>
          <w:ilvl w:val="2"/>
          <w:numId w:val="13"/>
        </w:numPr>
        <w:tabs>
          <w:tab w:val="clear" w:pos="2062"/>
        </w:tabs>
        <w:ind w:left="1418" w:hanging="284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“</w:t>
      </w:r>
      <w:proofErr w:type="spellStart"/>
      <w:r>
        <w:rPr>
          <w:rFonts w:asciiTheme="minorHAnsi" w:hAnsiTheme="minorHAnsi"/>
          <w:i/>
          <w:color w:val="auto"/>
          <w:sz w:val="22"/>
        </w:rPr>
        <w:t>presentarIRPF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” = </w:t>
      </w:r>
      <w:r>
        <w:rPr>
          <w:rFonts w:asciiTheme="minorHAnsi" w:hAnsiTheme="minorHAnsi"/>
          <w:b/>
          <w:i/>
          <w:color w:val="0000FF"/>
          <w:sz w:val="22"/>
        </w:rPr>
        <w:t>P</w:t>
      </w:r>
      <w:r>
        <w:rPr>
          <w:rFonts w:asciiTheme="minorHAnsi" w:hAnsiTheme="minorHAnsi"/>
          <w:i/>
          <w:color w:val="auto"/>
          <w:sz w:val="22"/>
        </w:rPr>
        <w:t xml:space="preserve">, kontsultaren data apirilaren 1etik uztailaren 30era bitartean bada, eta </w:t>
      </w:r>
      <w:proofErr w:type="spellStart"/>
      <w:r>
        <w:rPr>
          <w:rFonts w:asciiTheme="minorHAnsi" w:hAnsiTheme="minorHAnsi"/>
          <w:i/>
          <w:color w:val="auto"/>
          <w:sz w:val="22"/>
        </w:rPr>
        <w:t>PFEZaren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aitorpena aurkeztu badu titularrak.</w:t>
      </w:r>
    </w:p>
    <w:p w14:paraId="6CD31575" w14:textId="77777777" w:rsidR="00707750" w:rsidRPr="00707750" w:rsidRDefault="00707750" w:rsidP="00690793">
      <w:pPr>
        <w:pStyle w:val="Default"/>
        <w:jc w:val="both"/>
        <w:rPr>
          <w:rFonts w:asciiTheme="minorHAnsi" w:hAnsiTheme="minorHAnsi" w:cstheme="minorHAnsi"/>
          <w:i/>
          <w:color w:val="auto"/>
          <w:sz w:val="22"/>
          <w:szCs w:val="20"/>
          <w:highlight w:val="yellow"/>
          <w:lang w:eastAsia="en-US"/>
        </w:rPr>
      </w:pPr>
    </w:p>
    <w:p w14:paraId="78EB2429" w14:textId="77777777" w:rsidR="00A1146A" w:rsidRPr="00690793" w:rsidRDefault="00AF6726" w:rsidP="0E60C375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datosIRPFS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proofErr w:type="spellStart"/>
      <w:r>
        <w:rPr>
          <w:rFonts w:asciiTheme="minorHAnsi" w:hAnsiTheme="minorHAnsi"/>
          <w:i/>
          <w:color w:val="auto"/>
          <w:sz w:val="22"/>
        </w:rPr>
        <w:t>PFEZaren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aitorpenean agertzen diren datuak. </w:t>
      </w:r>
    </w:p>
    <w:p w14:paraId="6FD72011" w14:textId="77777777" w:rsidR="00ED2A97" w:rsidRPr="00AF6726" w:rsidRDefault="00ED2A97" w:rsidP="005F07BB">
      <w:pPr>
        <w:pStyle w:val="Default"/>
        <w:ind w:left="1440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2AF63106" w14:textId="77777777" w:rsidR="005F07BB" w:rsidRDefault="00AF6726" w:rsidP="0E60C375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tipoDeclaracion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 xml:space="preserve">Egindako aitorpenaren modalitatea. Balio posibleak: </w:t>
      </w:r>
    </w:p>
    <w:p w14:paraId="41C38EF8" w14:textId="77777777" w:rsidR="005F07BB" w:rsidRDefault="005F07BB" w:rsidP="005F07BB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 xml:space="preserve">I </w:t>
      </w:r>
      <w:r>
        <w:rPr>
          <w:rFonts w:asciiTheme="minorHAnsi" w:hAnsiTheme="minorHAnsi"/>
          <w:i/>
          <w:color w:val="auto"/>
          <w:sz w:val="22"/>
        </w:rPr>
        <w:t>(BANAKAKOA)</w:t>
      </w:r>
    </w:p>
    <w:p w14:paraId="06508721" w14:textId="77777777" w:rsidR="00B434D5" w:rsidRDefault="005F07BB" w:rsidP="005F07BB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 xml:space="preserve">C </w:t>
      </w:r>
      <w:r>
        <w:rPr>
          <w:rFonts w:asciiTheme="minorHAnsi" w:hAnsiTheme="minorHAnsi"/>
          <w:i/>
          <w:color w:val="auto"/>
          <w:sz w:val="22"/>
        </w:rPr>
        <w:t>(BATERAKOA)</w:t>
      </w:r>
    </w:p>
    <w:p w14:paraId="5A5CB7F5" w14:textId="77777777" w:rsidR="00707750" w:rsidRDefault="00707750" w:rsidP="007B091B">
      <w:pPr>
        <w:pStyle w:val="Default"/>
        <w:ind w:left="2124"/>
        <w:jc w:val="both"/>
        <w:rPr>
          <w:rFonts w:asciiTheme="minorHAnsi" w:hAnsiTheme="minorHAnsi" w:cstheme="minorHAnsi"/>
          <w:i/>
          <w:color w:val="auto"/>
          <w:sz w:val="22"/>
          <w:szCs w:val="20"/>
          <w:highlight w:val="cyan"/>
          <w:lang w:eastAsia="en-US"/>
        </w:rPr>
      </w:pPr>
    </w:p>
    <w:p w14:paraId="320A09F9" w14:textId="77777777" w:rsidR="007B091B" w:rsidRPr="00B2206F" w:rsidRDefault="007B091B" w:rsidP="007B091B">
      <w:pPr>
        <w:pStyle w:val="Default"/>
        <w:ind w:left="2124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“</w:t>
      </w:r>
      <w:proofErr w:type="spellStart"/>
      <w:r>
        <w:rPr>
          <w:rFonts w:asciiTheme="minorHAnsi" w:hAnsiTheme="minorHAnsi"/>
          <w:i/>
          <w:color w:val="auto"/>
          <w:sz w:val="22"/>
        </w:rPr>
        <w:t>tipoDeclaracion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>”</w:t>
      </w:r>
      <w:r>
        <w:rPr>
          <w:rFonts w:asciiTheme="minorHAnsi" w:hAnsiTheme="minorHAnsi"/>
          <w:b/>
          <w:i/>
          <w:color w:val="0000FF"/>
          <w:sz w:val="22"/>
        </w:rPr>
        <w:t xml:space="preserve"> C</w:t>
      </w:r>
      <w:r>
        <w:rPr>
          <w:rFonts w:asciiTheme="minorHAnsi" w:hAnsiTheme="minorHAnsi"/>
          <w:i/>
          <w:color w:val="auto"/>
          <w:sz w:val="22"/>
        </w:rPr>
        <w:t xml:space="preserve"> baterako aitorpenaren kasuan, kontsultatutako IFZren banakako datuak itzuliko dira, eremu hauetan izan ezik, zeinak baterako </w:t>
      </w:r>
      <w:proofErr w:type="spellStart"/>
      <w:r>
        <w:rPr>
          <w:rFonts w:asciiTheme="minorHAnsi" w:hAnsiTheme="minorHAnsi"/>
          <w:i/>
          <w:color w:val="auto"/>
          <w:sz w:val="22"/>
        </w:rPr>
        <w:t>PFEZaren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aitorpenean duten balioaren arabera itzuliko baitira:</w:t>
      </w:r>
    </w:p>
    <w:p w14:paraId="462D5260" w14:textId="77777777" w:rsidR="007B091B" w:rsidRPr="00B2206F" w:rsidRDefault="007B091B" w:rsidP="0E60C375">
      <w:pPr>
        <w:pStyle w:val="Default"/>
        <w:ind w:left="3540"/>
        <w:jc w:val="both"/>
        <w:rPr>
          <w:rFonts w:asciiTheme="minorHAnsi" w:hAnsiTheme="minorHAnsi" w:cstheme="minorBidi"/>
          <w:b/>
          <w:bCs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baseImponibleGeneral</w:t>
      </w:r>
      <w:proofErr w:type="spellEnd"/>
    </w:p>
    <w:p w14:paraId="53BDFA33" w14:textId="77777777" w:rsidR="007B091B" w:rsidRPr="00B2206F" w:rsidRDefault="007B091B" w:rsidP="0E60C375">
      <w:pPr>
        <w:pStyle w:val="Default"/>
        <w:ind w:left="3540"/>
        <w:jc w:val="both"/>
        <w:rPr>
          <w:rFonts w:asciiTheme="minorHAnsi" w:hAnsiTheme="minorHAnsi" w:cstheme="minorBidi"/>
          <w:b/>
          <w:bCs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baseImponibleAhorro</w:t>
      </w:r>
      <w:proofErr w:type="spellEnd"/>
    </w:p>
    <w:p w14:paraId="3A3461C0" w14:textId="77777777" w:rsidR="007B091B" w:rsidRPr="00B2206F" w:rsidRDefault="007B091B" w:rsidP="0E60C375">
      <w:pPr>
        <w:pStyle w:val="Default"/>
        <w:ind w:left="3540"/>
        <w:jc w:val="both"/>
        <w:rPr>
          <w:rFonts w:asciiTheme="minorHAnsi" w:hAnsiTheme="minorHAnsi" w:cstheme="minorBidi"/>
          <w:b/>
          <w:bCs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numeroHijosDeducen</w:t>
      </w:r>
      <w:proofErr w:type="spellEnd"/>
    </w:p>
    <w:p w14:paraId="0696D9D2" w14:textId="77777777" w:rsidR="007B091B" w:rsidRPr="00B2206F" w:rsidRDefault="007B091B" w:rsidP="0E60C375">
      <w:pPr>
        <w:pStyle w:val="Default"/>
        <w:ind w:left="3540"/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deduceVivienda</w:t>
      </w:r>
      <w:proofErr w:type="spellEnd"/>
    </w:p>
    <w:p w14:paraId="642F034F" w14:textId="77777777" w:rsidR="001309EB" w:rsidRPr="00B2206F" w:rsidRDefault="007B091B" w:rsidP="0E60C375">
      <w:pPr>
        <w:pStyle w:val="Default"/>
        <w:ind w:left="3540"/>
        <w:jc w:val="both"/>
        <w:rPr>
          <w:rFonts w:asciiTheme="minorHAnsi" w:hAnsiTheme="minorHAnsi" w:cstheme="minorBidi"/>
          <w:b/>
          <w:bCs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lastRenderedPageBreak/>
        <w:t>CuotaLíquida</w:t>
      </w:r>
      <w:proofErr w:type="spellEnd"/>
    </w:p>
    <w:p w14:paraId="7A9EEC7A" w14:textId="77777777" w:rsidR="007B091B" w:rsidRPr="00B2206F" w:rsidRDefault="007B091B" w:rsidP="0E60C375">
      <w:pPr>
        <w:pStyle w:val="Default"/>
        <w:ind w:left="3540"/>
        <w:jc w:val="both"/>
        <w:rPr>
          <w:rFonts w:asciiTheme="minorHAnsi" w:hAnsiTheme="minorHAnsi" w:cstheme="minorBidi"/>
          <w:b/>
          <w:bCs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MiembrosUnidadFamiliar</w:t>
      </w:r>
      <w:proofErr w:type="spellEnd"/>
    </w:p>
    <w:p w14:paraId="3DE2EB0C" w14:textId="77777777" w:rsidR="007B091B" w:rsidRPr="00B2206F" w:rsidRDefault="007B091B" w:rsidP="007B091B">
      <w:pPr>
        <w:pStyle w:val="Default"/>
        <w:ind w:left="2124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45600666" w14:textId="77777777" w:rsidR="007B091B" w:rsidRDefault="00A113DC" w:rsidP="0E60C375">
      <w:pPr>
        <w:pStyle w:val="Default"/>
        <w:ind w:left="2124"/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r>
        <w:rPr>
          <w:rFonts w:asciiTheme="minorHAnsi" w:hAnsiTheme="minorHAnsi"/>
          <w:i/>
          <w:color w:val="auto"/>
          <w:sz w:val="22"/>
        </w:rPr>
        <w:t>Kasu batzuetan, lortu beharreko datuen arabera, baliteke aztertu beharreko unitateko kide den IFZ bakoitzerako kontsultak egin behar izatea.</w:t>
      </w:r>
    </w:p>
    <w:p w14:paraId="0FE24522" w14:textId="77777777" w:rsidR="00A113DC" w:rsidRDefault="00A113DC" w:rsidP="007B091B">
      <w:pPr>
        <w:pStyle w:val="Default"/>
        <w:ind w:left="2124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7682E72A" w14:textId="77777777" w:rsidR="007B091B" w:rsidRPr="00BC3C81" w:rsidRDefault="007B091B" w:rsidP="007B091B">
      <w:pPr>
        <w:pStyle w:val="Default"/>
        <w:ind w:left="2880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16EB30D8" w14:textId="77777777" w:rsidR="00122622" w:rsidRDefault="00AF6726" w:rsidP="003B2D56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discapacidad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 xml:space="preserve">Desgaitasuna edo menpekotasuna. Balio posibleak: </w:t>
      </w:r>
    </w:p>
    <w:p w14:paraId="57BD883D" w14:textId="77777777" w:rsidR="00122622" w:rsidRDefault="003B2D56" w:rsidP="00122622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S</w:t>
      </w:r>
      <w:r>
        <w:rPr>
          <w:rFonts w:asciiTheme="minorHAnsi" w:hAnsiTheme="minorHAnsi"/>
          <w:i/>
          <w:color w:val="auto"/>
          <w:sz w:val="22"/>
        </w:rPr>
        <w:t xml:space="preserve"> (titularrak desgrabatu egiten du desgaitasunagatik)</w:t>
      </w:r>
    </w:p>
    <w:p w14:paraId="1D2067BA" w14:textId="77777777" w:rsidR="00B434D5" w:rsidRDefault="003B2D56" w:rsidP="00122622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N</w:t>
      </w:r>
      <w:r>
        <w:rPr>
          <w:rFonts w:asciiTheme="minorHAnsi" w:hAnsiTheme="minorHAnsi"/>
          <w:i/>
          <w:color w:val="auto"/>
          <w:sz w:val="22"/>
        </w:rPr>
        <w:t xml:space="preserve"> (titularrak EZ du desgrabatzen desgaitasunagatik)</w:t>
      </w:r>
    </w:p>
    <w:p w14:paraId="7F37FCB2" w14:textId="77777777" w:rsidR="00707750" w:rsidRPr="003B2D56" w:rsidRDefault="00707750" w:rsidP="00707750">
      <w:pPr>
        <w:pStyle w:val="Default"/>
        <w:ind w:left="2880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21E6265C" w14:textId="77777777" w:rsidR="00FF166D" w:rsidRDefault="00AF6726" w:rsidP="0E60C375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rendimientosRT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 xml:space="preserve">Lan-etekin osoak. </w:t>
      </w:r>
    </w:p>
    <w:p w14:paraId="155A6E44" w14:textId="77777777" w:rsidR="0007657E" w:rsidRPr="00FF166D" w:rsidRDefault="0007657E" w:rsidP="00FF166D">
      <w:pPr>
        <w:pStyle w:val="Default"/>
        <w:ind w:left="2062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Baterako aitorpenaren kasuan, kontsultatutako IFZren banakako lan-etekin osoak itzuliko dira. </w:t>
      </w:r>
    </w:p>
    <w:p w14:paraId="4944EE2F" w14:textId="77777777" w:rsidR="0007657E" w:rsidRPr="00792700" w:rsidRDefault="0007657E" w:rsidP="00D945EA">
      <w:pPr>
        <w:pStyle w:val="Default"/>
        <w:ind w:left="2160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747265DA" w14:textId="77777777" w:rsidR="00792700" w:rsidRDefault="003B2D56" w:rsidP="00792700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63BA41CC" w14:textId="77777777" w:rsidR="00792700" w:rsidRDefault="00792700" w:rsidP="00792700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7B7B14A2" w14:textId="77777777" w:rsidR="00792700" w:rsidRDefault="00792700" w:rsidP="00792700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3BD38FC6" w14:textId="77777777" w:rsidR="00D945EA" w:rsidRPr="003B2D56" w:rsidRDefault="00D945EA" w:rsidP="00792700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informaziorik ez badago edo kopurua zero bada.</w:t>
      </w:r>
    </w:p>
    <w:p w14:paraId="3E3F81C3" w14:textId="77777777" w:rsidR="00FF166D" w:rsidRDefault="00AF6726" w:rsidP="0E60C375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gastosDeduciblesRT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 xml:space="preserve">Lan-etekinen gastu kengarriak. </w:t>
      </w:r>
    </w:p>
    <w:p w14:paraId="2561DFB9" w14:textId="77777777" w:rsidR="0007657E" w:rsidRPr="00792700" w:rsidRDefault="0007657E" w:rsidP="00FF166D">
      <w:pPr>
        <w:pStyle w:val="Default"/>
        <w:ind w:left="2062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Baterako aitorpenaren kasuan, kontsultatutako IFZren banakako gastu kengarriak itzuliko dira.</w:t>
      </w:r>
    </w:p>
    <w:p w14:paraId="36D0736E" w14:textId="77777777" w:rsidR="00792700" w:rsidRDefault="00792700" w:rsidP="00792700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75E917C7" w14:textId="77777777" w:rsidR="00792700" w:rsidRDefault="00792700" w:rsidP="00792700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0A421ED0" w14:textId="77777777" w:rsidR="00792700" w:rsidRDefault="00792700" w:rsidP="00792700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25A4CC3C" w14:textId="77777777" w:rsidR="00A626E4" w:rsidRPr="00FF166D" w:rsidRDefault="00A626E4" w:rsidP="00792700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informaziorik ez badago edo kopurua zero bada.</w:t>
      </w:r>
    </w:p>
    <w:p w14:paraId="3E3BD5E4" w14:textId="77777777" w:rsidR="00FF166D" w:rsidRDefault="00F920E3" w:rsidP="0E60C375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retencionesRT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>Laneko etekinen konturako atxikipenak eta sarrerak.</w:t>
      </w:r>
    </w:p>
    <w:p w14:paraId="1889593B" w14:textId="77777777" w:rsidR="0007657E" w:rsidRPr="00FF166D" w:rsidRDefault="0007657E" w:rsidP="00FF166D">
      <w:pPr>
        <w:pStyle w:val="Default"/>
        <w:ind w:left="2062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Baterako aitorpenaren kasuan, kontsultatutako IFZren banakako konturako atxikipenak eta diru-sarrerak itzuliko dira.</w:t>
      </w:r>
    </w:p>
    <w:p w14:paraId="6830F842" w14:textId="77777777" w:rsidR="00283B48" w:rsidRDefault="00283B48" w:rsidP="00283B48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39B0F549" w14:textId="77777777" w:rsidR="00283B48" w:rsidRDefault="00283B48" w:rsidP="00283B48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54BECE48" w14:textId="77777777" w:rsidR="00283B48" w:rsidRDefault="00283B48" w:rsidP="00283B48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36FC750D" w14:textId="77777777" w:rsidR="00A626E4" w:rsidRPr="00C84308" w:rsidRDefault="00A626E4" w:rsidP="00283B48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informaziorik ez badago edo kopurua zero bada.</w:t>
      </w:r>
    </w:p>
    <w:p w14:paraId="0E2345D9" w14:textId="77777777" w:rsidR="00C84308" w:rsidRDefault="00AF6726" w:rsidP="0E60C375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rendimientosRCM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>Kapital higigarriaren etekin osoak.</w:t>
      </w:r>
    </w:p>
    <w:p w14:paraId="7A3B4C4D" w14:textId="77777777" w:rsidR="0007657E" w:rsidRPr="00B2206F" w:rsidRDefault="0007657E" w:rsidP="00C84308">
      <w:pPr>
        <w:pStyle w:val="Default"/>
        <w:ind w:left="2062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Baterako aitorpenaren kasuan, kontsultatutako IFZren banakako lan-etekin osoak itzuliko dira.</w:t>
      </w:r>
    </w:p>
    <w:p w14:paraId="4FEB2833" w14:textId="77777777" w:rsidR="00283B48" w:rsidRDefault="00283B48" w:rsidP="00283B48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0B71FAAE" w14:textId="77777777" w:rsidR="00283B48" w:rsidRDefault="00283B48" w:rsidP="00283B48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2EAAA9FF" w14:textId="77777777" w:rsidR="00283B48" w:rsidRDefault="00283B48" w:rsidP="00283B48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64486BBC" w14:textId="77777777" w:rsidR="00A626E4" w:rsidRPr="00C84308" w:rsidRDefault="00A626E4" w:rsidP="00283B48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informaziorik ez badago edo kopurua zero bada.</w:t>
      </w:r>
    </w:p>
    <w:p w14:paraId="4959EBCE" w14:textId="77777777" w:rsidR="005E13CB" w:rsidRDefault="00AF6726" w:rsidP="0E60C375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gastosDeduciblesRCM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 xml:space="preserve">Kapital higigarriaren etekinen gastu kengarriak. </w:t>
      </w:r>
    </w:p>
    <w:p w14:paraId="19B815E1" w14:textId="77777777" w:rsidR="00A64C1D" w:rsidRPr="005E13CB" w:rsidRDefault="00A64C1D" w:rsidP="005E13CB">
      <w:pPr>
        <w:pStyle w:val="Default"/>
        <w:ind w:left="2062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Baterako aitorpenaren kasuan, kontsultatutako IFZren banakako gastu kengarriak itzuliko dira.</w:t>
      </w:r>
    </w:p>
    <w:p w14:paraId="462C1CA0" w14:textId="77777777" w:rsidR="00283B48" w:rsidRDefault="00283B48" w:rsidP="00283B48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2552EF55" w14:textId="77777777" w:rsidR="00283B48" w:rsidRDefault="00283B48" w:rsidP="00283B48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79B4551C" w14:textId="77777777" w:rsidR="00283B48" w:rsidRDefault="00283B48" w:rsidP="00283B48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lastRenderedPageBreak/>
        <w:t>-1.234,56 € -123456 izango litzateke</w:t>
      </w:r>
    </w:p>
    <w:p w14:paraId="16320D15" w14:textId="77777777" w:rsidR="00A626E4" w:rsidRPr="001476A3" w:rsidRDefault="00A626E4" w:rsidP="00283B48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informaziorik ez badago edo kopurua zero bada.</w:t>
      </w:r>
    </w:p>
    <w:p w14:paraId="192CA67D" w14:textId="77777777" w:rsidR="001476A3" w:rsidRDefault="00AF6726" w:rsidP="0E60C375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retencionesRCM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 xml:space="preserve">Kapital higigarriaren etekinen konturako atxikipenak eta sarrerak. </w:t>
      </w:r>
    </w:p>
    <w:p w14:paraId="60FBC44D" w14:textId="77777777" w:rsidR="00A64C1D" w:rsidRPr="001476A3" w:rsidRDefault="00A64C1D" w:rsidP="001476A3">
      <w:pPr>
        <w:pStyle w:val="Default"/>
        <w:ind w:left="2062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Baterako aitorpenaren kasuan, kontsultatutako IFZren banakako konturako atxikipenak eta diru-sarrerak itzuliko dira.</w:t>
      </w:r>
    </w:p>
    <w:p w14:paraId="35A6B556" w14:textId="77777777" w:rsidR="00283B48" w:rsidRDefault="00283B48" w:rsidP="00283B48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57876547" w14:textId="77777777" w:rsidR="00283B48" w:rsidRDefault="00283B48" w:rsidP="00283B48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0045481D" w14:textId="77777777" w:rsidR="00283B48" w:rsidRDefault="00283B48" w:rsidP="00283B48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7CEC228D" w14:textId="77777777" w:rsidR="00A626E4" w:rsidRPr="001476A3" w:rsidRDefault="00A626E4" w:rsidP="00283B48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informaziorik ez badago edo kopurua zero bada.</w:t>
      </w:r>
    </w:p>
    <w:p w14:paraId="09F666E6" w14:textId="77777777" w:rsidR="00BF6A9A" w:rsidRDefault="00AF6726" w:rsidP="0E60C375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rendimientosRCI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 xml:space="preserve">Kapital higiezinaren etekin osoak. </w:t>
      </w:r>
    </w:p>
    <w:p w14:paraId="4CD6482A" w14:textId="77777777" w:rsidR="0007657E" w:rsidRPr="00BF6A9A" w:rsidRDefault="0007657E" w:rsidP="00BF6A9A">
      <w:pPr>
        <w:pStyle w:val="Default"/>
        <w:ind w:left="2062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Baterako aitorpenaren kasuan, kontsultatutako IFZren banakako lan-etekin osoak itzuliko dira.</w:t>
      </w:r>
    </w:p>
    <w:p w14:paraId="539B5F74" w14:textId="77777777" w:rsidR="00283B48" w:rsidRDefault="00283B48" w:rsidP="00283B48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0AA9CA13" w14:textId="77777777" w:rsidR="00283B48" w:rsidRDefault="00283B48" w:rsidP="00283B48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2EB9E1B7" w14:textId="77777777" w:rsidR="00283B48" w:rsidRDefault="00283B48" w:rsidP="00283B48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2C1506C5" w14:textId="77777777" w:rsidR="00A626E4" w:rsidRDefault="00A626E4" w:rsidP="00CF6B72">
      <w:pPr>
        <w:pStyle w:val="Default"/>
        <w:numPr>
          <w:ilvl w:val="3"/>
          <w:numId w:val="13"/>
        </w:numPr>
        <w:tabs>
          <w:tab w:val="left" w:pos="2552"/>
        </w:tabs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informaziorik ez badago edo kopurua zero bada.</w:t>
      </w:r>
    </w:p>
    <w:p w14:paraId="379AD98F" w14:textId="77777777" w:rsidR="00CF6B72" w:rsidRDefault="00CF6B72" w:rsidP="00CF6B72">
      <w:pPr>
        <w:pStyle w:val="Default"/>
        <w:tabs>
          <w:tab w:val="left" w:pos="2552"/>
        </w:tabs>
        <w:ind w:left="2880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6F4AF00C" w14:textId="77777777" w:rsidR="00CF6B72" w:rsidRDefault="00CF6B72" w:rsidP="00CF6B72">
      <w:pPr>
        <w:pStyle w:val="Default"/>
        <w:tabs>
          <w:tab w:val="left" w:pos="2552"/>
        </w:tabs>
        <w:ind w:left="1985"/>
        <w:jc w:val="both"/>
      </w:pPr>
      <w:r>
        <w:rPr>
          <w:rFonts w:ascii="Calibri" w:hAnsi="Calibri"/>
          <w:i/>
          <w:color w:val="auto"/>
          <w:sz w:val="22"/>
          <w:shd w:val="clear" w:color="auto" w:fill="FFFF00"/>
        </w:rPr>
        <w:t xml:space="preserve">Zerga-araudian aurreikusitako kapital higiezinaren etekinen gaineko hobaria ez da kentzen </w:t>
      </w:r>
      <w:proofErr w:type="spellStart"/>
      <w:r>
        <w:rPr>
          <w:rFonts w:ascii="Calibri" w:hAnsi="Calibri"/>
          <w:i/>
          <w:color w:val="auto"/>
          <w:sz w:val="22"/>
          <w:shd w:val="clear" w:color="auto" w:fill="FFFF00"/>
        </w:rPr>
        <w:t>rendimientosRCI</w:t>
      </w:r>
      <w:proofErr w:type="spellEnd"/>
      <w:r>
        <w:rPr>
          <w:rFonts w:ascii="Calibri" w:hAnsi="Calibri"/>
          <w:i/>
          <w:color w:val="auto"/>
          <w:sz w:val="22"/>
          <w:shd w:val="clear" w:color="auto" w:fill="FFFF00"/>
        </w:rPr>
        <w:t xml:space="preserve"> eremutik, baizik eta </w:t>
      </w:r>
      <w:proofErr w:type="spellStart"/>
      <w:r>
        <w:rPr>
          <w:rFonts w:ascii="Calibri" w:hAnsi="Calibri"/>
          <w:i/>
          <w:color w:val="auto"/>
          <w:sz w:val="22"/>
          <w:shd w:val="clear" w:color="auto" w:fill="FFFF00"/>
        </w:rPr>
        <w:t>RCIko</w:t>
      </w:r>
      <w:proofErr w:type="spellEnd"/>
      <w:r>
        <w:rPr>
          <w:rFonts w:ascii="Calibri" w:hAnsi="Calibri"/>
          <w:i/>
          <w:color w:val="auto"/>
          <w:sz w:val="22"/>
          <w:shd w:val="clear" w:color="auto" w:fill="FFFF00"/>
        </w:rPr>
        <w:t xml:space="preserve"> gastu kengarri handiago gisa gehitzen da, </w:t>
      </w:r>
      <w:proofErr w:type="spellStart"/>
      <w:r>
        <w:rPr>
          <w:rFonts w:ascii="Calibri" w:hAnsi="Calibri"/>
          <w:i/>
          <w:color w:val="auto"/>
          <w:sz w:val="22"/>
          <w:shd w:val="clear" w:color="auto" w:fill="FFFF00"/>
        </w:rPr>
        <w:t>gastosDeduciblesRCI</w:t>
      </w:r>
      <w:proofErr w:type="spellEnd"/>
      <w:r>
        <w:rPr>
          <w:rFonts w:ascii="Calibri" w:hAnsi="Calibri"/>
          <w:i/>
          <w:color w:val="auto"/>
          <w:sz w:val="22"/>
          <w:shd w:val="clear" w:color="auto" w:fill="FFFF00"/>
        </w:rPr>
        <w:t xml:space="preserve"> eremuaren barruan.</w:t>
      </w:r>
    </w:p>
    <w:p w14:paraId="73F0932C" w14:textId="77777777" w:rsidR="00CF6B72" w:rsidRPr="001F4DBB" w:rsidRDefault="00CF6B72" w:rsidP="00CF6B72">
      <w:pPr>
        <w:pStyle w:val="Default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3DB16C83" w14:textId="77777777" w:rsidR="004F69F2" w:rsidRDefault="00AF6726" w:rsidP="0E60C375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gastosDeduciblesRCI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 xml:space="preserve">Kapital higiezinaren errendimenduen gastu kengarriak. </w:t>
      </w:r>
    </w:p>
    <w:p w14:paraId="5A9CB93A" w14:textId="77777777" w:rsidR="00A64C1D" w:rsidRPr="004F69F2" w:rsidRDefault="00A64C1D" w:rsidP="004F69F2">
      <w:pPr>
        <w:pStyle w:val="Default"/>
        <w:ind w:left="2062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Baterako aitorpenaren kasuan, kontsultatutako IFZren banakako gastu kengarriak itzuliko dira.</w:t>
      </w:r>
    </w:p>
    <w:p w14:paraId="497AC587" w14:textId="77777777" w:rsidR="00283B48" w:rsidRDefault="00283B48" w:rsidP="00283B48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05F8B59F" w14:textId="77777777" w:rsidR="00283B48" w:rsidRDefault="00283B48" w:rsidP="00283B48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315C459E" w14:textId="77777777" w:rsidR="00283B48" w:rsidRDefault="00283B48" w:rsidP="00283B48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3BE7825C" w14:textId="77777777" w:rsidR="00A626E4" w:rsidRPr="00863147" w:rsidRDefault="00A626E4" w:rsidP="00283B48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informaziorik ez badago edo kopurua zero bada.</w:t>
      </w:r>
    </w:p>
    <w:p w14:paraId="3B80D399" w14:textId="77777777" w:rsidR="00863147" w:rsidRDefault="00EA4DE9" w:rsidP="0E60C375">
      <w:pPr>
        <w:pStyle w:val="Default"/>
        <w:numPr>
          <w:ilvl w:val="2"/>
          <w:numId w:val="13"/>
        </w:numPr>
        <w:ind w:left="2160"/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retencionesRCI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 xml:space="preserve">Kapital higiezinaren errendimenduen konturako atxikipenak eta sarrerak. </w:t>
      </w:r>
    </w:p>
    <w:p w14:paraId="584255B2" w14:textId="77777777" w:rsidR="00A64C1D" w:rsidRPr="00B2206F" w:rsidRDefault="00A64C1D" w:rsidP="00863147">
      <w:pPr>
        <w:pStyle w:val="Default"/>
        <w:ind w:left="2062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Baterako aitorpenaren kasuan, kontsultatutako IFZren banakako konturako atxikipenak eta diru-sarrerak itzuliko dira.</w:t>
      </w:r>
    </w:p>
    <w:p w14:paraId="03DE6196" w14:textId="77777777" w:rsidR="00EA4DE9" w:rsidRDefault="00EA4DE9" w:rsidP="00EA4DE9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05527BC1" w14:textId="77777777" w:rsidR="00EA4DE9" w:rsidRDefault="00EA4DE9" w:rsidP="00EA4DE9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486260CC" w14:textId="77777777" w:rsidR="00EA4DE9" w:rsidRDefault="00EA4DE9" w:rsidP="00EA4DE9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0128491B" w14:textId="77777777" w:rsidR="00A626E4" w:rsidRPr="003B7733" w:rsidRDefault="00A626E4" w:rsidP="00EA4DE9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informaziorik ez badago edo kopurua zero bada.</w:t>
      </w:r>
    </w:p>
    <w:p w14:paraId="01893FDE" w14:textId="661E69CB" w:rsidR="00E670BF" w:rsidRDefault="00AF6726" w:rsidP="0E60C375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rendimientosRAE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 xml:space="preserve">Jarduera ekonomikoen etekinen sarrerak </w:t>
      </w:r>
      <w:r>
        <w:rPr>
          <w:rFonts w:ascii="Calibri" w:hAnsi="Calibri"/>
          <w:i/>
          <w:color w:val="auto"/>
          <w:sz w:val="22"/>
          <w:shd w:val="clear" w:color="auto" w:fill="FFFF00"/>
        </w:rPr>
        <w:t xml:space="preserve">Oinarri </w:t>
      </w:r>
      <w:proofErr w:type="spellStart"/>
      <w:r>
        <w:rPr>
          <w:rFonts w:ascii="Calibri" w:hAnsi="Calibri"/>
          <w:i/>
          <w:color w:val="auto"/>
          <w:sz w:val="22"/>
          <w:shd w:val="clear" w:color="auto" w:fill="FFFF00"/>
        </w:rPr>
        <w:t>ezargarria</w:t>
      </w:r>
      <w:proofErr w:type="spellEnd"/>
      <w:r>
        <w:rPr>
          <w:rFonts w:ascii="Calibri" w:hAnsi="Calibri"/>
          <w:i/>
          <w:color w:val="auto"/>
          <w:sz w:val="22"/>
          <w:shd w:val="clear" w:color="auto" w:fill="FFFF00"/>
        </w:rPr>
        <w:t xml:space="preserve"> osatzen duten salbuetsi gabeko jarduerari atxikitako ondare elementuetatik eratorritako irabazi eta galerak barne hartzen dira.</w:t>
      </w:r>
    </w:p>
    <w:p w14:paraId="0963DDD4" w14:textId="77777777" w:rsidR="0007657E" w:rsidRPr="00E670BF" w:rsidRDefault="0007657E" w:rsidP="00E670BF">
      <w:pPr>
        <w:pStyle w:val="Default"/>
        <w:ind w:left="2062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Baterako aitorpenaren kasuan, kontsultatutako IFZren banakako diru-sarrerak itzuliko dira.</w:t>
      </w:r>
    </w:p>
    <w:p w14:paraId="5741B324" w14:textId="77777777" w:rsidR="00283B48" w:rsidRDefault="00283B48" w:rsidP="00283B48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0E824239" w14:textId="77777777" w:rsidR="00283B48" w:rsidRDefault="00283B48" w:rsidP="00283B48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36332C6C" w14:textId="77777777" w:rsidR="00283B48" w:rsidRDefault="00283B48" w:rsidP="00283B48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lastRenderedPageBreak/>
        <w:t>-1.234,56 € -123456 izango litzateke</w:t>
      </w:r>
    </w:p>
    <w:p w14:paraId="643BE90C" w14:textId="77777777" w:rsidR="00A626E4" w:rsidRPr="00CF3764" w:rsidRDefault="00A626E4" w:rsidP="00283B48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informaziorik ez badago edo kopurua zero bada.</w:t>
      </w:r>
    </w:p>
    <w:p w14:paraId="69686BF1" w14:textId="77777777" w:rsidR="00EE76DA" w:rsidRDefault="00AF6726" w:rsidP="0E60C375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gastosDeduciblesRAE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 xml:space="preserve">Jarduera ekonomikoen etekinen gastu kengarriak. </w:t>
      </w:r>
    </w:p>
    <w:p w14:paraId="6601DCAF" w14:textId="77777777" w:rsidR="00A64C1D" w:rsidRPr="00EE76DA" w:rsidRDefault="00A64C1D" w:rsidP="00EE76DA">
      <w:pPr>
        <w:pStyle w:val="Default"/>
        <w:ind w:left="2062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Baterako aitorpenaren kasuan, kontsultatutako IFZren banakako gastu kengarriak itzuliko dira.</w:t>
      </w:r>
    </w:p>
    <w:p w14:paraId="707C0122" w14:textId="77777777" w:rsidR="00283B48" w:rsidRDefault="00283B48" w:rsidP="00283B48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60447434" w14:textId="77777777" w:rsidR="00283B48" w:rsidRDefault="00283B48" w:rsidP="00283B48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3D2ADCA9" w14:textId="77777777" w:rsidR="00283B48" w:rsidRDefault="00283B48" w:rsidP="00283B48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30601D35" w14:textId="77777777" w:rsidR="00A626E4" w:rsidRPr="005C7D7E" w:rsidRDefault="00A626E4" w:rsidP="00283B48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informaziorik ez badago edo kopurua zero bada.</w:t>
      </w:r>
    </w:p>
    <w:p w14:paraId="76A9E1A0" w14:textId="77777777" w:rsidR="001A7B59" w:rsidRDefault="00F920E3" w:rsidP="0E60C375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retencionesRAE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proofErr w:type="spellStart"/>
      <w:r>
        <w:rPr>
          <w:rFonts w:asciiTheme="minorHAnsi" w:hAnsiTheme="minorHAnsi"/>
          <w:i/>
          <w:color w:val="auto"/>
          <w:sz w:val="22"/>
          <w:highlight w:val="yellow"/>
        </w:rPr>
        <w:t>PFEZren</w:t>
      </w:r>
      <w:proofErr w:type="spellEnd"/>
      <w:r>
        <w:rPr>
          <w:rFonts w:asciiTheme="minorHAnsi" w:hAnsiTheme="minorHAnsi"/>
          <w:i/>
          <w:color w:val="auto"/>
          <w:sz w:val="22"/>
          <w:highlight w:val="yellow"/>
        </w:rPr>
        <w:t xml:space="preserve"> atxikipenak, konturako sarrerak eta konturako ordainketa zatikatuak, jarduera ekonomikoen etekinei dagozkienak.</w:t>
      </w:r>
      <w:r>
        <w:rPr>
          <w:rFonts w:asciiTheme="minorHAnsi" w:hAnsiTheme="minorHAnsi"/>
          <w:i/>
          <w:color w:val="auto"/>
          <w:sz w:val="22"/>
        </w:rPr>
        <w:t xml:space="preserve"> </w:t>
      </w:r>
    </w:p>
    <w:p w14:paraId="18419531" w14:textId="0885235A" w:rsidR="00A64C1D" w:rsidRPr="001A7B59" w:rsidRDefault="00A64C1D" w:rsidP="001A7B59">
      <w:pPr>
        <w:pStyle w:val="Default"/>
        <w:ind w:left="2062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Baterako aitorpenaren kasuan, kontsultatutako IFZren banakako konturako atxikipenak eta diru-sarrerak itzuliko dira.</w:t>
      </w:r>
    </w:p>
    <w:p w14:paraId="270534AC" w14:textId="77777777" w:rsidR="00283B48" w:rsidRDefault="00283B48" w:rsidP="00283B48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0DC262FC" w14:textId="77777777" w:rsidR="00283B48" w:rsidRDefault="00283B48" w:rsidP="00283B48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755C0F5F" w14:textId="77777777" w:rsidR="00283B48" w:rsidRDefault="00283B48" w:rsidP="00283B48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67C6A7B2" w14:textId="77777777" w:rsidR="00A626E4" w:rsidRPr="00335670" w:rsidRDefault="00A626E4" w:rsidP="00283B48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informaziorik ez badago edo kopurua zero bada.</w:t>
      </w:r>
    </w:p>
    <w:p w14:paraId="4B1C3EFD" w14:textId="77777777" w:rsidR="00151EC9" w:rsidRPr="00F920E3" w:rsidRDefault="00151EC9" w:rsidP="00151EC9">
      <w:pPr>
        <w:pStyle w:val="Default"/>
        <w:ind w:left="2880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48877D02" w14:textId="47084743" w:rsidR="0027381E" w:rsidRDefault="00151EC9" w:rsidP="0E60C375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gananciasPatrimoniales</w:t>
      </w:r>
      <w:proofErr w:type="spellEnd"/>
      <w:r>
        <w:rPr>
          <w:rFonts w:asciiTheme="minorHAnsi" w:hAnsiTheme="minorHAnsi"/>
          <w:i/>
          <w:color w:val="auto"/>
          <w:sz w:val="22"/>
        </w:rPr>
        <w:t>:</w:t>
      </w:r>
      <w:r>
        <w:rPr>
          <w:rFonts w:asciiTheme="minorHAnsi" w:hAnsiTheme="minorHAnsi"/>
          <w:i/>
          <w:color w:val="auto"/>
          <w:sz w:val="22"/>
          <w:highlight w:val="yellow"/>
        </w:rPr>
        <w:t xml:space="preserve"> Ondare-irabaziak eta -galerak: ondare-irabaziei ondare-galerak kentzearen guztizko emaitza da. Zerga-oinarri orokorra eta aurrezkiaren zerga-oinarria osatzen duten salbuetsi gabeko ondare-irabaziak eta -galerak zenbatzen dira, araudiak ezarritako konpentsazioak aplikatu aurretik.</w:t>
      </w:r>
    </w:p>
    <w:p w14:paraId="1A9A08BC" w14:textId="77777777" w:rsidR="007D39B3" w:rsidRDefault="007D39B3" w:rsidP="0027381E">
      <w:pPr>
        <w:pStyle w:val="Default"/>
        <w:ind w:left="2062"/>
        <w:jc w:val="both"/>
        <w:rPr>
          <w:rFonts w:asciiTheme="minorHAnsi" w:hAnsiTheme="minorHAnsi" w:cstheme="minorHAnsi"/>
          <w:i/>
          <w:color w:val="auto"/>
          <w:sz w:val="22"/>
          <w:szCs w:val="20"/>
          <w:highlight w:val="cyan"/>
          <w:lang w:eastAsia="en-US"/>
        </w:rPr>
      </w:pPr>
    </w:p>
    <w:p w14:paraId="15A95C42" w14:textId="43FEA202" w:rsidR="00151EC9" w:rsidRPr="00B81C83" w:rsidRDefault="00151EC9" w:rsidP="0027381E">
      <w:pPr>
        <w:pStyle w:val="Default"/>
        <w:ind w:left="2062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Baterako aitorpenaren kasuan, kontsultatutako IFZren banakako ondare-irabaziak eta -galerak itzuliko dira. </w:t>
      </w:r>
    </w:p>
    <w:p w14:paraId="1D451C7B" w14:textId="77777777" w:rsidR="00151EC9" w:rsidRDefault="00151EC9" w:rsidP="00151EC9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7F625F9D" w14:textId="77777777" w:rsidR="00151EC9" w:rsidRDefault="00151EC9" w:rsidP="00151EC9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7BFB0E6E" w14:textId="77777777" w:rsidR="00151EC9" w:rsidRDefault="00151EC9" w:rsidP="00151EC9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696590AA" w14:textId="77777777" w:rsidR="00151EC9" w:rsidRPr="00381C12" w:rsidRDefault="00151EC9" w:rsidP="00151EC9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informaziorik ez badago edo kopurua zero bada.</w:t>
      </w:r>
    </w:p>
    <w:p w14:paraId="786BA997" w14:textId="77777777" w:rsidR="00151EC9" w:rsidRPr="007D15F5" w:rsidRDefault="00151EC9" w:rsidP="00151EC9">
      <w:pPr>
        <w:pStyle w:val="Default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5555EBE8" w14:textId="77777777" w:rsidR="008C176E" w:rsidRDefault="00F920E3" w:rsidP="0E60C375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baseImponibleGeneral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 xml:space="preserve">Zerga-oinarri orokorra. </w:t>
      </w:r>
    </w:p>
    <w:p w14:paraId="5C480C67" w14:textId="77777777" w:rsidR="00A64C1D" w:rsidRPr="008C176E" w:rsidRDefault="00A64C1D" w:rsidP="008C176E">
      <w:pPr>
        <w:pStyle w:val="Default"/>
        <w:ind w:left="2062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  <w:u w:val="single"/>
        </w:rPr>
        <w:t>Baterako</w:t>
      </w:r>
      <w:r>
        <w:rPr>
          <w:rFonts w:asciiTheme="minorHAnsi" w:hAnsiTheme="minorHAnsi"/>
          <w:i/>
          <w:color w:val="auto"/>
          <w:sz w:val="22"/>
        </w:rPr>
        <w:t xml:space="preserve"> aitorpena eginez gero, aitorpen horren baterako zerga-oinarri orokorra itzuliko da.</w:t>
      </w:r>
    </w:p>
    <w:p w14:paraId="5310C58D" w14:textId="77777777" w:rsidR="007D15F5" w:rsidRDefault="007D15F5" w:rsidP="007D15F5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45778EE9" w14:textId="77777777" w:rsidR="007D15F5" w:rsidRDefault="007D15F5" w:rsidP="007D15F5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16B24E93" w14:textId="77777777" w:rsidR="007D15F5" w:rsidRDefault="007D15F5" w:rsidP="007D15F5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517D0D48" w14:textId="77777777" w:rsidR="00A626E4" w:rsidRPr="007101D9" w:rsidRDefault="00A626E4" w:rsidP="007D15F5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informaziorik ez badago edo kopurua zero bada.</w:t>
      </w:r>
    </w:p>
    <w:p w14:paraId="45735F9E" w14:textId="77777777" w:rsidR="0022409B" w:rsidRDefault="00F920E3" w:rsidP="0E60C375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baseImponibleAhorro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>Aurrezkiaren zerga-oinarria.</w:t>
      </w:r>
      <w:r>
        <w:rPr>
          <w:rFonts w:asciiTheme="minorHAnsi" w:hAnsiTheme="minorHAnsi"/>
          <w:i/>
          <w:sz w:val="22"/>
        </w:rPr>
        <w:t xml:space="preserve"> Hala ere, zerga-egoitza Gipuzkoan duten </w:t>
      </w:r>
      <w:proofErr w:type="spellStart"/>
      <w:r>
        <w:rPr>
          <w:rFonts w:asciiTheme="minorHAnsi" w:hAnsiTheme="minorHAnsi"/>
          <w:i/>
          <w:sz w:val="22"/>
        </w:rPr>
        <w:t>IFZen</w:t>
      </w:r>
      <w:proofErr w:type="spellEnd"/>
      <w:r>
        <w:rPr>
          <w:rFonts w:asciiTheme="minorHAnsi" w:hAnsiTheme="minorHAnsi"/>
          <w:i/>
          <w:sz w:val="22"/>
        </w:rPr>
        <w:t xml:space="preserve"> kasuan, aurrezkiaren likidazio-oinarria.</w:t>
      </w:r>
      <w:r>
        <w:rPr>
          <w:rFonts w:asciiTheme="minorHAnsi" w:hAnsiTheme="minorHAnsi"/>
          <w:i/>
          <w:color w:val="auto"/>
          <w:sz w:val="22"/>
        </w:rPr>
        <w:t xml:space="preserve"> </w:t>
      </w:r>
    </w:p>
    <w:p w14:paraId="76280FC7" w14:textId="77777777" w:rsidR="008C1A8D" w:rsidRPr="0022409B" w:rsidRDefault="008C1A8D" w:rsidP="0022409B">
      <w:pPr>
        <w:pStyle w:val="Default"/>
        <w:ind w:left="2062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Baterako aitorpena eginez gero, aitorpen horren aurrezkiaren baterako zerga-oinarria itzuliko da (aurrezkiaren likidazio-oinarria, Gipuzkoaren kasuan)</w:t>
      </w:r>
      <w:r>
        <w:rPr>
          <w:rFonts w:asciiTheme="minorHAnsi" w:hAnsiTheme="minorHAnsi"/>
          <w:i/>
          <w:sz w:val="22"/>
        </w:rPr>
        <w:t>.</w:t>
      </w:r>
    </w:p>
    <w:p w14:paraId="79F24E42" w14:textId="77777777" w:rsidR="007D15F5" w:rsidRDefault="008C1A8D" w:rsidP="0022409B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 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5FB13BAD" w14:textId="77777777" w:rsidR="007D15F5" w:rsidRDefault="007D15F5" w:rsidP="007D15F5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2D4B45DF" w14:textId="77777777" w:rsidR="007D15F5" w:rsidRDefault="007D15F5" w:rsidP="007D15F5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lastRenderedPageBreak/>
        <w:t>-1.234,56 € -123456 izango litzateke</w:t>
      </w:r>
    </w:p>
    <w:p w14:paraId="3BC456AD" w14:textId="77777777" w:rsidR="00A626E4" w:rsidRPr="0022409B" w:rsidRDefault="00A626E4" w:rsidP="007D15F5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informaziorik ez badago edo kopurua zero bada.</w:t>
      </w:r>
    </w:p>
    <w:p w14:paraId="763DFC71" w14:textId="58FBACAA" w:rsidR="00C75EEF" w:rsidRPr="008E2C65" w:rsidRDefault="007D15F5" w:rsidP="0E60C375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  <w:highlight w:val="yellow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numeroHijosDeducen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  <w:highlight w:val="yellow"/>
        </w:rPr>
        <w:t>Banakako aitorpenen kasuan, kontsultatutako IFZren zerga-helbidearen arabera, informazio hau ematen da:</w:t>
      </w:r>
    </w:p>
    <w:p w14:paraId="63F64591" w14:textId="77777777" w:rsidR="006D50E2" w:rsidRPr="00D61755" w:rsidRDefault="006D50E2" w:rsidP="00B84CA2">
      <w:pPr>
        <w:pStyle w:val="Default"/>
        <w:jc w:val="both"/>
        <w:rPr>
          <w:rFonts w:asciiTheme="minorHAnsi" w:hAnsiTheme="minorHAnsi" w:cstheme="minorHAnsi"/>
          <w:i/>
          <w:color w:val="00B050"/>
          <w:sz w:val="22"/>
          <w:szCs w:val="20"/>
          <w:highlight w:val="yellow"/>
          <w:lang w:eastAsia="en-US"/>
        </w:rPr>
      </w:pPr>
    </w:p>
    <w:p w14:paraId="79D7AAFB" w14:textId="064764DF" w:rsidR="006D50E2" w:rsidRPr="008E2C65" w:rsidRDefault="006D50E2" w:rsidP="006D50E2">
      <w:pPr>
        <w:pStyle w:val="Prrafodelista"/>
        <w:numPr>
          <w:ilvl w:val="0"/>
          <w:numId w:val="24"/>
        </w:numPr>
        <w:spacing w:after="0" w:line="240" w:lineRule="auto"/>
        <w:ind w:left="2410" w:hanging="283"/>
        <w:contextualSpacing w:val="0"/>
        <w:jc w:val="both"/>
        <w:rPr>
          <w:rFonts w:eastAsia="Times New Roman" w:cstheme="minorHAnsi"/>
          <w:i/>
          <w:szCs w:val="20"/>
          <w:highlight w:val="yellow"/>
        </w:rPr>
      </w:pPr>
      <w:r>
        <w:rPr>
          <w:i/>
          <w:highlight w:val="yellow"/>
        </w:rPr>
        <w:t xml:space="preserve">GIPUZKOA - </w:t>
      </w:r>
      <w:proofErr w:type="spellStart"/>
      <w:r>
        <w:rPr>
          <w:i/>
          <w:highlight w:val="yellow"/>
        </w:rPr>
        <w:t>PFEZaren</w:t>
      </w:r>
      <w:proofErr w:type="spellEnd"/>
      <w:r>
        <w:rPr>
          <w:i/>
          <w:highlight w:val="yellow"/>
        </w:rPr>
        <w:t xml:space="preserve"> aitorpenean kontsultatutako IFZri dagozkion ondorengoen kopurua. </w:t>
      </w:r>
      <w:r>
        <w:rPr>
          <w:b/>
          <w:i/>
          <w:color w:val="0000FF"/>
        </w:rPr>
        <w:t>Zenbakizkoa: 9(2)</w:t>
      </w:r>
      <w:r>
        <w:rPr>
          <w:i/>
        </w:rPr>
        <w:t>.</w:t>
      </w:r>
    </w:p>
    <w:p w14:paraId="61C7612F" w14:textId="553656DB" w:rsidR="006D50E2" w:rsidRPr="008E2C65" w:rsidRDefault="006D50E2" w:rsidP="006D50E2">
      <w:pPr>
        <w:pStyle w:val="Prrafodelista"/>
        <w:numPr>
          <w:ilvl w:val="0"/>
          <w:numId w:val="24"/>
        </w:numPr>
        <w:spacing w:after="0" w:line="240" w:lineRule="auto"/>
        <w:ind w:left="2410" w:hanging="283"/>
        <w:contextualSpacing w:val="0"/>
        <w:jc w:val="both"/>
        <w:rPr>
          <w:rFonts w:eastAsia="Times New Roman" w:cstheme="minorHAnsi"/>
          <w:i/>
          <w:szCs w:val="20"/>
          <w:highlight w:val="yellow"/>
        </w:rPr>
      </w:pPr>
      <w:r>
        <w:rPr>
          <w:i/>
          <w:highlight w:val="yellow"/>
        </w:rPr>
        <w:t xml:space="preserve">ALAVA - </w:t>
      </w:r>
      <w:proofErr w:type="spellStart"/>
      <w:r>
        <w:rPr>
          <w:i/>
          <w:highlight w:val="yellow"/>
        </w:rPr>
        <w:t>PFEZaren</w:t>
      </w:r>
      <w:proofErr w:type="spellEnd"/>
      <w:r>
        <w:rPr>
          <w:i/>
          <w:highlight w:val="yellow"/>
        </w:rPr>
        <w:t xml:space="preserve"> aitorpenean kontsultatutako IFZri dagozkion ondorengoen kopurua. </w:t>
      </w:r>
      <w:r>
        <w:rPr>
          <w:b/>
          <w:i/>
          <w:color w:val="0000FF"/>
        </w:rPr>
        <w:t>Zenbakizkoa: 9(2)</w:t>
      </w:r>
      <w:r>
        <w:rPr>
          <w:i/>
        </w:rPr>
        <w:t>.</w:t>
      </w:r>
    </w:p>
    <w:p w14:paraId="38E8279C" w14:textId="586BD656" w:rsidR="006D50E2" w:rsidRPr="008E2C65" w:rsidRDefault="006D50E2" w:rsidP="006D50E2">
      <w:pPr>
        <w:pStyle w:val="Prrafodelista"/>
        <w:numPr>
          <w:ilvl w:val="0"/>
          <w:numId w:val="24"/>
        </w:numPr>
        <w:spacing w:after="0" w:line="240" w:lineRule="auto"/>
        <w:ind w:left="2410" w:hanging="283"/>
        <w:contextualSpacing w:val="0"/>
        <w:jc w:val="both"/>
        <w:rPr>
          <w:rFonts w:eastAsia="Times New Roman" w:cstheme="minorHAnsi"/>
          <w:i/>
          <w:szCs w:val="20"/>
          <w:highlight w:val="yellow"/>
        </w:rPr>
      </w:pPr>
      <w:r>
        <w:rPr>
          <w:i/>
          <w:highlight w:val="yellow"/>
        </w:rPr>
        <w:t>BIZKAIA - Aurreko ahaide bakoitzari dagokion kenkariaren portzentajea ondorengo ahaideen kopuruari aplikatuz ateratzen den emaitza beheko zenbaki osora edo dezimalik gabe biribilduz lortzen da datua.</w:t>
      </w:r>
      <w:r>
        <w:rPr>
          <w:b/>
          <w:i/>
          <w:color w:val="0000FF"/>
        </w:rPr>
        <w:t xml:space="preserve"> Zenbakizkoa: 9(2)</w:t>
      </w:r>
      <w:r>
        <w:rPr>
          <w:i/>
        </w:rPr>
        <w:t>.</w:t>
      </w:r>
    </w:p>
    <w:p w14:paraId="3832E37C" w14:textId="77777777" w:rsidR="00B84CA2" w:rsidRDefault="00B84CA2" w:rsidP="00B84CA2">
      <w:pPr>
        <w:pStyle w:val="Prrafodelista"/>
        <w:spacing w:after="0" w:line="240" w:lineRule="auto"/>
        <w:ind w:left="2410"/>
        <w:contextualSpacing w:val="0"/>
        <w:jc w:val="both"/>
        <w:rPr>
          <w:rFonts w:cstheme="minorHAnsi"/>
          <w:i/>
          <w:color w:val="00B050"/>
          <w:highlight w:val="yellow"/>
        </w:rPr>
      </w:pPr>
    </w:p>
    <w:p w14:paraId="14F96B86" w14:textId="77777777" w:rsidR="00B84CA2" w:rsidRPr="00D61755" w:rsidRDefault="00B84CA2" w:rsidP="00B84CA2">
      <w:pPr>
        <w:pStyle w:val="Default"/>
        <w:ind w:left="2124"/>
        <w:jc w:val="both"/>
        <w:rPr>
          <w:rFonts w:asciiTheme="minorHAnsi" w:hAnsiTheme="minorHAnsi" w:cstheme="minorHAnsi"/>
          <w:i/>
          <w:color w:val="00B050"/>
          <w:sz w:val="22"/>
          <w:szCs w:val="20"/>
          <w:highlight w:val="yellow"/>
        </w:rPr>
      </w:pPr>
      <w:r>
        <w:rPr>
          <w:rFonts w:asciiTheme="minorHAnsi" w:hAnsiTheme="minorHAnsi"/>
          <w:i/>
          <w:color w:val="auto"/>
          <w:sz w:val="22"/>
          <w:highlight w:val="yellow"/>
        </w:rPr>
        <w:t>Baterako aitorpena eginez gero, aitorpen horretan familia-unitateari dagozkion ondorengoen kopurua itzuliko da.</w:t>
      </w:r>
    </w:p>
    <w:p w14:paraId="3D4455DA" w14:textId="77777777" w:rsidR="006D50E2" w:rsidRPr="0073412B" w:rsidRDefault="006D50E2" w:rsidP="006D50E2">
      <w:pPr>
        <w:jc w:val="both"/>
        <w:rPr>
          <w:rFonts w:cstheme="minorHAnsi"/>
          <w:i/>
          <w:color w:val="00B050"/>
          <w:highlight w:val="yellow"/>
        </w:rPr>
      </w:pPr>
    </w:p>
    <w:p w14:paraId="019E5F4C" w14:textId="77777777" w:rsidR="006D50E2" w:rsidRPr="005457BB" w:rsidRDefault="006D50E2" w:rsidP="006D50E2">
      <w:pPr>
        <w:ind w:left="2124" w:firstLine="3"/>
        <w:rPr>
          <w:rFonts w:asciiTheme="minorHAnsi" w:eastAsia="Times New Roman" w:hAnsiTheme="minorHAnsi" w:cstheme="minorHAnsi"/>
          <w:i/>
          <w:sz w:val="22"/>
          <w:highlight w:val="yellow"/>
        </w:rPr>
      </w:pPr>
      <w:r>
        <w:rPr>
          <w:rFonts w:asciiTheme="minorHAnsi" w:hAnsiTheme="minorHAnsi"/>
          <w:i/>
          <w:sz w:val="22"/>
          <w:highlight w:val="yellow"/>
        </w:rPr>
        <w:t>Adibidea: 2 aurreko ahaide, 3 ondorengo dituztenak. Horiengatik egiten da kenkaria. Datu hau lortuko da kontsultan:</w:t>
      </w:r>
    </w:p>
    <w:p w14:paraId="33BA8495" w14:textId="77777777" w:rsidR="006D50E2" w:rsidRDefault="006D50E2" w:rsidP="006D50E2"/>
    <w:tbl>
      <w:tblPr>
        <w:tblW w:w="6333" w:type="dxa"/>
        <w:tblInd w:w="2162" w:type="dxa"/>
        <w:tblLook w:val="04A0" w:firstRow="1" w:lastRow="0" w:firstColumn="1" w:lastColumn="0" w:noHBand="0" w:noVBand="1"/>
      </w:tblPr>
      <w:tblGrid>
        <w:gridCol w:w="1179"/>
        <w:gridCol w:w="1244"/>
        <w:gridCol w:w="1244"/>
        <w:gridCol w:w="2666"/>
      </w:tblGrid>
      <w:tr w:rsidR="006D50E2" w:rsidRPr="003A073F" w14:paraId="2ADA283B" w14:textId="77777777" w:rsidTr="007D29E9">
        <w:trPr>
          <w:trHeight w:val="797"/>
        </w:trPr>
        <w:tc>
          <w:tcPr>
            <w:tcW w:w="117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7D14C9" w14:textId="77777777" w:rsidR="006D50E2" w:rsidRPr="005457BB" w:rsidRDefault="006D50E2" w:rsidP="007D29E9">
            <w:pPr>
              <w:rPr>
                <w:rFonts w:eastAsia="Times New Roman"/>
                <w:i/>
                <w:iCs/>
                <w:sz w:val="16"/>
                <w:szCs w:val="16"/>
                <w:highlight w:val="yellow"/>
              </w:rPr>
            </w:pPr>
            <w:r>
              <w:rPr>
                <w:i/>
                <w:sz w:val="16"/>
              </w:rPr>
              <w:t> </w:t>
            </w:r>
            <w:r>
              <w:rPr>
                <w:i/>
                <w:sz w:val="16"/>
                <w:highlight w:val="yellow"/>
              </w:rPr>
              <w:t>Zerga-egoitzaren lurraldea</w:t>
            </w:r>
          </w:p>
        </w:tc>
        <w:tc>
          <w:tcPr>
            <w:tcW w:w="124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931B06" w14:textId="5BE9B967" w:rsidR="006D50E2" w:rsidRPr="005457BB" w:rsidRDefault="00BB72EA" w:rsidP="007D29E9">
            <w:pPr>
              <w:rPr>
                <w:rFonts w:eastAsia="Times New Roman"/>
                <w:i/>
                <w:iCs/>
                <w:sz w:val="16"/>
                <w:szCs w:val="16"/>
                <w:highlight w:val="yellow"/>
              </w:rPr>
            </w:pPr>
            <w:r>
              <w:rPr>
                <w:i/>
                <w:sz w:val="16"/>
                <w:highlight w:val="yellow"/>
              </w:rPr>
              <w:t xml:space="preserve">Seme-alaben kopurua, aitorpen indibiduala bada </w:t>
            </w:r>
          </w:p>
        </w:tc>
        <w:tc>
          <w:tcPr>
            <w:tcW w:w="124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80BFFB" w14:textId="6066753F" w:rsidR="006D50E2" w:rsidRPr="005457BB" w:rsidRDefault="00BB72EA" w:rsidP="007D29E9">
            <w:pPr>
              <w:rPr>
                <w:rFonts w:eastAsia="Times New Roman"/>
                <w:i/>
                <w:iCs/>
                <w:sz w:val="16"/>
                <w:szCs w:val="16"/>
                <w:highlight w:val="yellow"/>
              </w:rPr>
            </w:pPr>
            <w:r>
              <w:rPr>
                <w:i/>
                <w:sz w:val="16"/>
                <w:highlight w:val="yellow"/>
              </w:rPr>
              <w:t>Seme-alaben kopurua, aitorpen indibiduala bada</w:t>
            </w:r>
          </w:p>
        </w:tc>
        <w:tc>
          <w:tcPr>
            <w:tcW w:w="266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520015" w14:textId="77777777" w:rsidR="006D50E2" w:rsidRPr="005457BB" w:rsidRDefault="006D50E2" w:rsidP="007D29E9">
            <w:pPr>
              <w:rPr>
                <w:rFonts w:eastAsia="Times New Roman"/>
                <w:i/>
                <w:iCs/>
                <w:sz w:val="16"/>
                <w:szCs w:val="16"/>
                <w:highlight w:val="yellow"/>
              </w:rPr>
            </w:pPr>
            <w:r>
              <w:rPr>
                <w:i/>
                <w:sz w:val="16"/>
                <w:highlight w:val="yellow"/>
              </w:rPr>
              <w:t>Oharrak</w:t>
            </w:r>
          </w:p>
        </w:tc>
      </w:tr>
      <w:tr w:rsidR="006D50E2" w:rsidRPr="003A073F" w14:paraId="1C489B93" w14:textId="77777777" w:rsidTr="007D29E9">
        <w:trPr>
          <w:trHeight w:val="828"/>
        </w:trPr>
        <w:tc>
          <w:tcPr>
            <w:tcW w:w="117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4629FE" w14:textId="77777777" w:rsidR="006D50E2" w:rsidRPr="005457BB" w:rsidRDefault="006D50E2" w:rsidP="007D29E9">
            <w:pPr>
              <w:rPr>
                <w:rFonts w:eastAsia="Times New Roman"/>
                <w:i/>
                <w:iCs/>
                <w:sz w:val="16"/>
                <w:szCs w:val="16"/>
                <w:highlight w:val="yellow"/>
              </w:rPr>
            </w:pPr>
            <w:r>
              <w:rPr>
                <w:i/>
                <w:sz w:val="16"/>
                <w:highlight w:val="yellow"/>
              </w:rPr>
              <w:t>Bizkaia</w:t>
            </w:r>
          </w:p>
        </w:tc>
        <w:tc>
          <w:tcPr>
            <w:tcW w:w="124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C59E7C" w14:textId="77777777" w:rsidR="006D50E2" w:rsidRPr="005457BB" w:rsidRDefault="006D50E2" w:rsidP="00BB72EA">
            <w:pPr>
              <w:jc w:val="right"/>
              <w:rPr>
                <w:rFonts w:eastAsia="Times New Roman"/>
                <w:i/>
                <w:iCs/>
                <w:sz w:val="16"/>
                <w:szCs w:val="16"/>
                <w:highlight w:val="yellow"/>
              </w:rPr>
            </w:pPr>
            <w:r>
              <w:rPr>
                <w:i/>
                <w:sz w:val="16"/>
                <w:highlight w:val="yellow"/>
              </w:rPr>
              <w:t>1 (*)</w:t>
            </w:r>
          </w:p>
        </w:tc>
        <w:tc>
          <w:tcPr>
            <w:tcW w:w="124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5DD124" w14:textId="77777777" w:rsidR="006D50E2" w:rsidRPr="005457BB" w:rsidRDefault="006D50E2" w:rsidP="007D29E9">
            <w:pPr>
              <w:jc w:val="right"/>
              <w:rPr>
                <w:rFonts w:eastAsia="Times New Roman"/>
                <w:i/>
                <w:iCs/>
                <w:sz w:val="16"/>
                <w:szCs w:val="16"/>
                <w:highlight w:val="yellow"/>
              </w:rPr>
            </w:pPr>
            <w:r>
              <w:rPr>
                <w:i/>
                <w:sz w:val="16"/>
                <w:highlight w:val="yellow"/>
              </w:rPr>
              <w:t>3</w:t>
            </w:r>
          </w:p>
        </w:tc>
        <w:tc>
          <w:tcPr>
            <w:tcW w:w="266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2D209A" w14:textId="77777777" w:rsidR="006D50E2" w:rsidRPr="005457BB" w:rsidRDefault="006D50E2" w:rsidP="007D29E9">
            <w:pPr>
              <w:rPr>
                <w:rFonts w:eastAsia="Times New Roman"/>
                <w:i/>
                <w:iCs/>
                <w:sz w:val="16"/>
                <w:szCs w:val="16"/>
                <w:highlight w:val="yellow"/>
              </w:rPr>
            </w:pPr>
            <w:r>
              <w:rPr>
                <w:i/>
                <w:sz w:val="16"/>
                <w:highlight w:val="yellow"/>
              </w:rPr>
              <w:t>(*) Aurreko ahaide bakoitzari dagokion kenkariaren % = % 50</w:t>
            </w:r>
          </w:p>
        </w:tc>
      </w:tr>
      <w:tr w:rsidR="006D50E2" w:rsidRPr="003A073F" w14:paraId="45C4EADF" w14:textId="77777777" w:rsidTr="007D29E9">
        <w:trPr>
          <w:trHeight w:val="840"/>
        </w:trPr>
        <w:tc>
          <w:tcPr>
            <w:tcW w:w="117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88511E6" w14:textId="77777777" w:rsidR="006D50E2" w:rsidRPr="005457BB" w:rsidRDefault="006D50E2" w:rsidP="007D29E9">
            <w:pPr>
              <w:rPr>
                <w:rFonts w:eastAsia="Times New Roman"/>
                <w:i/>
                <w:iCs/>
                <w:sz w:val="16"/>
                <w:szCs w:val="16"/>
                <w:highlight w:val="yellow"/>
                <w:lang w:eastAsia="eu-ES"/>
              </w:rPr>
            </w:pPr>
          </w:p>
        </w:tc>
        <w:tc>
          <w:tcPr>
            <w:tcW w:w="124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40C6093" w14:textId="77777777" w:rsidR="006D50E2" w:rsidRPr="005457BB" w:rsidRDefault="006D50E2" w:rsidP="007D29E9">
            <w:pPr>
              <w:rPr>
                <w:rFonts w:eastAsia="Times New Roman"/>
                <w:i/>
                <w:iCs/>
                <w:sz w:val="16"/>
                <w:szCs w:val="16"/>
                <w:highlight w:val="yellow"/>
                <w:lang w:eastAsia="eu-ES"/>
              </w:rPr>
            </w:pPr>
          </w:p>
        </w:tc>
        <w:tc>
          <w:tcPr>
            <w:tcW w:w="124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9E1ADD6" w14:textId="77777777" w:rsidR="006D50E2" w:rsidRPr="005457BB" w:rsidRDefault="006D50E2" w:rsidP="007D29E9">
            <w:pPr>
              <w:rPr>
                <w:rFonts w:eastAsia="Times New Roman"/>
                <w:i/>
                <w:iCs/>
                <w:sz w:val="16"/>
                <w:szCs w:val="16"/>
                <w:highlight w:val="yellow"/>
                <w:lang w:eastAsia="eu-ES"/>
              </w:rPr>
            </w:pPr>
          </w:p>
        </w:tc>
        <w:tc>
          <w:tcPr>
            <w:tcW w:w="26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D6BAB1" w14:textId="77777777" w:rsidR="006D50E2" w:rsidRPr="005457BB" w:rsidRDefault="006D50E2" w:rsidP="007D29E9">
            <w:pPr>
              <w:rPr>
                <w:rFonts w:eastAsia="Times New Roman"/>
                <w:i/>
                <w:iCs/>
                <w:sz w:val="16"/>
                <w:szCs w:val="16"/>
                <w:highlight w:val="yellow"/>
              </w:rPr>
            </w:pPr>
            <w:r>
              <w:rPr>
                <w:i/>
                <w:sz w:val="16"/>
                <w:highlight w:val="yellow"/>
              </w:rPr>
              <w:t xml:space="preserve">% 50 s/ 3 = 1,5 -&gt; 1era biribiltzen da </w:t>
            </w:r>
          </w:p>
        </w:tc>
      </w:tr>
      <w:tr w:rsidR="006D50E2" w:rsidRPr="003A073F" w14:paraId="603B3668" w14:textId="77777777" w:rsidTr="007D29E9">
        <w:trPr>
          <w:trHeight w:val="300"/>
        </w:trPr>
        <w:tc>
          <w:tcPr>
            <w:tcW w:w="117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734D4C" w14:textId="77777777" w:rsidR="006D50E2" w:rsidRPr="005457BB" w:rsidRDefault="006D50E2" w:rsidP="007D29E9">
            <w:pPr>
              <w:rPr>
                <w:rFonts w:eastAsia="Times New Roman"/>
                <w:i/>
                <w:iCs/>
                <w:sz w:val="16"/>
                <w:szCs w:val="16"/>
                <w:highlight w:val="yellow"/>
              </w:rPr>
            </w:pPr>
            <w:r>
              <w:rPr>
                <w:i/>
                <w:sz w:val="16"/>
                <w:highlight w:val="yellow"/>
              </w:rPr>
              <w:t>Alava</w:t>
            </w:r>
          </w:p>
        </w:tc>
        <w:tc>
          <w:tcPr>
            <w:tcW w:w="12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691FBF" w14:textId="77777777" w:rsidR="006D50E2" w:rsidRPr="005457BB" w:rsidRDefault="006D50E2" w:rsidP="007D29E9">
            <w:pPr>
              <w:jc w:val="right"/>
              <w:rPr>
                <w:rFonts w:eastAsia="Times New Roman"/>
                <w:i/>
                <w:iCs/>
                <w:sz w:val="16"/>
                <w:szCs w:val="16"/>
                <w:highlight w:val="yellow"/>
              </w:rPr>
            </w:pPr>
            <w:r>
              <w:rPr>
                <w:i/>
                <w:sz w:val="16"/>
                <w:highlight w:val="yellow"/>
              </w:rPr>
              <w:t>3</w:t>
            </w:r>
          </w:p>
        </w:tc>
        <w:tc>
          <w:tcPr>
            <w:tcW w:w="12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F3B2A3" w14:textId="77777777" w:rsidR="006D50E2" w:rsidRPr="005457BB" w:rsidRDefault="006D50E2" w:rsidP="007D29E9">
            <w:pPr>
              <w:jc w:val="right"/>
              <w:rPr>
                <w:rFonts w:eastAsia="Times New Roman"/>
                <w:i/>
                <w:iCs/>
                <w:sz w:val="16"/>
                <w:szCs w:val="16"/>
                <w:highlight w:val="yellow"/>
              </w:rPr>
            </w:pPr>
            <w:r>
              <w:rPr>
                <w:i/>
                <w:sz w:val="16"/>
                <w:highlight w:val="yellow"/>
              </w:rPr>
              <w:t>3</w:t>
            </w:r>
          </w:p>
        </w:tc>
        <w:tc>
          <w:tcPr>
            <w:tcW w:w="26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18DF4D" w14:textId="6A92A004" w:rsidR="006D50E2" w:rsidRPr="005457BB" w:rsidRDefault="006D50E2" w:rsidP="007D29E9">
            <w:pPr>
              <w:rPr>
                <w:rFonts w:eastAsia="Times New Roman"/>
                <w:i/>
                <w:iCs/>
                <w:sz w:val="16"/>
                <w:szCs w:val="16"/>
                <w:highlight w:val="yellow"/>
                <w:lang w:eastAsia="eu-ES"/>
              </w:rPr>
            </w:pPr>
          </w:p>
        </w:tc>
      </w:tr>
      <w:tr w:rsidR="006D50E2" w:rsidRPr="003A073F" w14:paraId="132E0E02" w14:textId="77777777" w:rsidTr="007D29E9">
        <w:trPr>
          <w:trHeight w:val="300"/>
        </w:trPr>
        <w:tc>
          <w:tcPr>
            <w:tcW w:w="117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A31EC7" w14:textId="77777777" w:rsidR="006D50E2" w:rsidRPr="005457BB" w:rsidRDefault="006D50E2" w:rsidP="007D29E9">
            <w:pPr>
              <w:rPr>
                <w:rFonts w:eastAsia="Times New Roman"/>
                <w:i/>
                <w:iCs/>
                <w:sz w:val="16"/>
                <w:szCs w:val="16"/>
                <w:highlight w:val="yellow"/>
              </w:rPr>
            </w:pPr>
            <w:r>
              <w:rPr>
                <w:i/>
                <w:sz w:val="16"/>
                <w:highlight w:val="yellow"/>
              </w:rPr>
              <w:t>Gipuzkoa</w:t>
            </w:r>
          </w:p>
        </w:tc>
        <w:tc>
          <w:tcPr>
            <w:tcW w:w="12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E0A0D1" w14:textId="77777777" w:rsidR="006D50E2" w:rsidRPr="005457BB" w:rsidRDefault="006D50E2" w:rsidP="007D29E9">
            <w:pPr>
              <w:jc w:val="right"/>
              <w:rPr>
                <w:rFonts w:eastAsia="Times New Roman"/>
                <w:i/>
                <w:iCs/>
                <w:sz w:val="16"/>
                <w:szCs w:val="16"/>
                <w:highlight w:val="yellow"/>
              </w:rPr>
            </w:pPr>
            <w:r>
              <w:rPr>
                <w:i/>
                <w:sz w:val="16"/>
                <w:highlight w:val="yellow"/>
              </w:rPr>
              <w:t>3</w:t>
            </w:r>
          </w:p>
        </w:tc>
        <w:tc>
          <w:tcPr>
            <w:tcW w:w="12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865AAD" w14:textId="77777777" w:rsidR="006D50E2" w:rsidRPr="005457BB" w:rsidRDefault="006D50E2" w:rsidP="007D29E9">
            <w:pPr>
              <w:jc w:val="right"/>
              <w:rPr>
                <w:rFonts w:eastAsia="Times New Roman"/>
                <w:i/>
                <w:iCs/>
                <w:sz w:val="16"/>
                <w:szCs w:val="16"/>
              </w:rPr>
            </w:pPr>
            <w:r>
              <w:rPr>
                <w:i/>
                <w:sz w:val="16"/>
                <w:highlight w:val="yellow"/>
              </w:rPr>
              <w:t>3</w:t>
            </w:r>
          </w:p>
        </w:tc>
        <w:tc>
          <w:tcPr>
            <w:tcW w:w="26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517624" w14:textId="77777777" w:rsidR="006D50E2" w:rsidRPr="005457BB" w:rsidRDefault="006D50E2" w:rsidP="007D29E9">
            <w:pPr>
              <w:rPr>
                <w:rFonts w:eastAsia="Times New Roman"/>
                <w:i/>
                <w:iCs/>
                <w:sz w:val="16"/>
                <w:szCs w:val="16"/>
              </w:rPr>
            </w:pPr>
            <w:r>
              <w:rPr>
                <w:i/>
                <w:sz w:val="16"/>
              </w:rPr>
              <w:t> </w:t>
            </w:r>
          </w:p>
        </w:tc>
      </w:tr>
    </w:tbl>
    <w:p w14:paraId="68DC2EC7" w14:textId="77777777" w:rsidR="006D50E2" w:rsidRDefault="006D50E2" w:rsidP="006D50E2"/>
    <w:p w14:paraId="61FB7024" w14:textId="77777777" w:rsidR="006D50E2" w:rsidRPr="00A61029" w:rsidRDefault="006D50E2" w:rsidP="006D50E2"/>
    <w:p w14:paraId="030AAB18" w14:textId="77777777" w:rsidR="00182223" w:rsidRPr="00C75EEF" w:rsidRDefault="00182223" w:rsidP="00C75EEF">
      <w:pPr>
        <w:pStyle w:val="Default"/>
        <w:ind w:left="2062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4B525CBC" w14:textId="77777777" w:rsidR="008C1A8D" w:rsidRDefault="008C1A8D" w:rsidP="0E60C375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 </w:t>
      </w:r>
      <w:proofErr w:type="spellStart"/>
      <w:r>
        <w:rPr>
          <w:rFonts w:asciiTheme="minorHAnsi" w:hAnsiTheme="minorHAnsi"/>
          <w:b/>
          <w:i/>
          <w:color w:val="auto"/>
          <w:sz w:val="22"/>
        </w:rPr>
        <w:t>deduceVivienda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proofErr w:type="spellStart"/>
      <w:r>
        <w:rPr>
          <w:rFonts w:asciiTheme="minorHAnsi" w:hAnsiTheme="minorHAnsi"/>
          <w:b/>
          <w:i/>
          <w:color w:val="auto"/>
          <w:sz w:val="22"/>
        </w:rPr>
        <w:t>PFEZaren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 aitorpenean</w:t>
      </w:r>
      <w:r>
        <w:rPr>
          <w:rFonts w:asciiTheme="minorHAnsi" w:hAnsiTheme="minorHAnsi"/>
          <w:i/>
          <w:color w:val="auto"/>
          <w:sz w:val="22"/>
        </w:rPr>
        <w:t xml:space="preserve"> Ohiko etxebizitzagatiko kenkaria egotea, baterako aitorpena izan ala ez.</w:t>
      </w:r>
    </w:p>
    <w:p w14:paraId="31BC67CD" w14:textId="77777777" w:rsidR="007D15F5" w:rsidRDefault="007D15F5" w:rsidP="00AB51AF">
      <w:pPr>
        <w:pStyle w:val="Default"/>
        <w:ind w:left="2062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Balio posibleak: </w:t>
      </w:r>
    </w:p>
    <w:p w14:paraId="23E6E33D" w14:textId="77777777" w:rsidR="007D15F5" w:rsidRDefault="003B2D56" w:rsidP="007D15F5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S</w:t>
      </w:r>
      <w:r>
        <w:rPr>
          <w:rFonts w:asciiTheme="minorHAnsi" w:hAnsiTheme="minorHAnsi"/>
          <w:i/>
          <w:color w:val="auto"/>
          <w:sz w:val="22"/>
        </w:rPr>
        <w:t xml:space="preserve"> (titularrak kenkaria du ohiko etxebizitzagatik) </w:t>
      </w:r>
    </w:p>
    <w:p w14:paraId="6BA864BD" w14:textId="77777777" w:rsidR="00F21425" w:rsidRPr="00B2206F" w:rsidRDefault="00A64C1D" w:rsidP="00F21425">
      <w:pPr>
        <w:pStyle w:val="Default"/>
        <w:ind w:left="2880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‘S’ balioaren kasurako, kontuan izango dira </w:t>
      </w:r>
      <w:r>
        <w:rPr>
          <w:rFonts w:asciiTheme="minorHAnsi" w:hAnsiTheme="minorHAnsi"/>
          <w:b/>
          <w:i/>
          <w:color w:val="auto"/>
          <w:sz w:val="22"/>
        </w:rPr>
        <w:t>Etxebizitza erostearen</w:t>
      </w:r>
      <w:r>
        <w:rPr>
          <w:rFonts w:asciiTheme="minorHAnsi" w:hAnsiTheme="minorHAnsi"/>
          <w:i/>
          <w:color w:val="auto"/>
          <w:sz w:val="22"/>
        </w:rPr>
        <w:t xml:space="preserve"> edo </w:t>
      </w:r>
      <w:r>
        <w:rPr>
          <w:rFonts w:asciiTheme="minorHAnsi" w:hAnsiTheme="minorHAnsi"/>
          <w:b/>
          <w:i/>
          <w:color w:val="auto"/>
          <w:sz w:val="22"/>
        </w:rPr>
        <w:t>birgaitzearen</w:t>
      </w:r>
      <w:r>
        <w:rPr>
          <w:rFonts w:asciiTheme="minorHAnsi" w:hAnsiTheme="minorHAnsi"/>
          <w:i/>
          <w:color w:val="auto"/>
          <w:sz w:val="22"/>
        </w:rPr>
        <w:t xml:space="preserve"> ondoriozko ordainketak.</w:t>
      </w:r>
    </w:p>
    <w:p w14:paraId="362D8EBD" w14:textId="77777777" w:rsidR="007D15F5" w:rsidRDefault="003B2D56" w:rsidP="007D15F5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N</w:t>
      </w:r>
      <w:r>
        <w:rPr>
          <w:rFonts w:asciiTheme="minorHAnsi" w:hAnsiTheme="minorHAnsi"/>
          <w:i/>
          <w:color w:val="auto"/>
          <w:sz w:val="22"/>
        </w:rPr>
        <w:t xml:space="preserve"> (titularrak EZ du kenkaririk ohiko etxebizitzagatik). </w:t>
      </w:r>
    </w:p>
    <w:p w14:paraId="0CC9A7AE" w14:textId="77777777" w:rsidR="008C1A8D" w:rsidRDefault="008C1A8D" w:rsidP="008C1A8D">
      <w:pPr>
        <w:pStyle w:val="Default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2F326879" w14:textId="77777777" w:rsidR="008C1A8D" w:rsidRPr="00B2206F" w:rsidRDefault="008C1A8D" w:rsidP="008C1A8D">
      <w:pPr>
        <w:pStyle w:val="Default"/>
        <w:ind w:left="2124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sz w:val="22"/>
        </w:rPr>
        <w:t>‘S’ balioaren kasurako, ez da kontuan izango etxebizitza-konturako ekarpenetatik datorren kenkaria; hau da, titularrari etxebizitza-konturako ekarpenak soilik kentzen bazaizkio, erantzuna ‘</w:t>
      </w:r>
      <w:r>
        <w:rPr>
          <w:rFonts w:asciiTheme="minorHAnsi" w:hAnsiTheme="minorHAnsi"/>
          <w:b/>
          <w:i/>
          <w:color w:val="0000FF"/>
          <w:sz w:val="22"/>
        </w:rPr>
        <w:t>N</w:t>
      </w:r>
      <w:r>
        <w:rPr>
          <w:rFonts w:asciiTheme="minorHAnsi" w:hAnsiTheme="minorHAnsi"/>
          <w:i/>
          <w:sz w:val="22"/>
        </w:rPr>
        <w:t>’ izango da.</w:t>
      </w:r>
      <w:r>
        <w:rPr>
          <w:rFonts w:asciiTheme="minorHAnsi" w:hAnsiTheme="minorHAnsi"/>
          <w:i/>
          <w:color w:val="auto"/>
          <w:sz w:val="22"/>
        </w:rPr>
        <w:t xml:space="preserve"> </w:t>
      </w:r>
    </w:p>
    <w:p w14:paraId="3BDEAE84" w14:textId="77777777" w:rsidR="00A113DC" w:rsidRPr="00B2206F" w:rsidRDefault="00A113DC" w:rsidP="008C1A8D">
      <w:pPr>
        <w:pStyle w:val="Default"/>
        <w:ind w:left="2124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68D9DF82" w14:textId="77777777" w:rsidR="008C1A8D" w:rsidRDefault="008C1A8D" w:rsidP="008C1A8D">
      <w:pPr>
        <w:pStyle w:val="Default"/>
        <w:ind w:left="2124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Inola ere ez da informatzen etxebizitza alokatzeagatiko kenkaria dagoenik </w:t>
      </w:r>
      <w:proofErr w:type="spellStart"/>
      <w:r>
        <w:rPr>
          <w:rFonts w:asciiTheme="minorHAnsi" w:hAnsiTheme="minorHAnsi"/>
          <w:i/>
          <w:color w:val="auto"/>
          <w:sz w:val="22"/>
        </w:rPr>
        <w:t>PFEZaren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aitorpenean; hau da, titularrari etxebizitza </w:t>
      </w:r>
      <w:proofErr w:type="spellStart"/>
      <w:r>
        <w:rPr>
          <w:rFonts w:asciiTheme="minorHAnsi" w:hAnsiTheme="minorHAnsi"/>
          <w:i/>
          <w:color w:val="auto"/>
          <w:sz w:val="22"/>
        </w:rPr>
        <w:t>alokagatzeagatiko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kenkaria soilik aplikatzen bazaio, erantzuna ‘</w:t>
      </w:r>
      <w:r>
        <w:rPr>
          <w:rFonts w:asciiTheme="minorHAnsi" w:hAnsiTheme="minorHAnsi"/>
          <w:b/>
          <w:i/>
          <w:color w:val="0000FF"/>
          <w:sz w:val="22"/>
        </w:rPr>
        <w:t>N</w:t>
      </w:r>
      <w:r>
        <w:rPr>
          <w:rFonts w:asciiTheme="minorHAnsi" w:hAnsiTheme="minorHAnsi"/>
          <w:i/>
          <w:color w:val="auto"/>
          <w:sz w:val="22"/>
        </w:rPr>
        <w:t>’ izango da.</w:t>
      </w:r>
    </w:p>
    <w:p w14:paraId="09606B1A" w14:textId="77777777" w:rsidR="00A64C1D" w:rsidRPr="00F920E3" w:rsidRDefault="00A64C1D" w:rsidP="00A64C1D">
      <w:pPr>
        <w:pStyle w:val="Default"/>
        <w:ind w:left="2124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52F974FF" w14:textId="77777777" w:rsidR="00DE3690" w:rsidRDefault="00F920E3" w:rsidP="0E60C375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CuotaLíquida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 </w:t>
      </w:r>
      <w:r>
        <w:rPr>
          <w:rFonts w:asciiTheme="minorHAnsi" w:hAnsiTheme="minorHAnsi"/>
          <w:i/>
          <w:color w:val="auto"/>
          <w:sz w:val="22"/>
        </w:rPr>
        <w:t xml:space="preserve">Kuota likidoa. </w:t>
      </w:r>
    </w:p>
    <w:p w14:paraId="470A4F73" w14:textId="77777777" w:rsidR="008C1A8D" w:rsidRPr="00DE3690" w:rsidRDefault="008C1A8D" w:rsidP="00DE3690">
      <w:pPr>
        <w:pStyle w:val="Default"/>
        <w:ind w:left="2062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Baterako aitorpena eginez gero, aitorpen horren </w:t>
      </w:r>
      <w:r>
        <w:rPr>
          <w:rFonts w:asciiTheme="minorHAnsi" w:hAnsiTheme="minorHAnsi"/>
          <w:i/>
          <w:color w:val="auto"/>
          <w:sz w:val="22"/>
          <w:u w:val="single"/>
        </w:rPr>
        <w:t>baterako</w:t>
      </w:r>
      <w:r>
        <w:rPr>
          <w:rFonts w:asciiTheme="minorHAnsi" w:hAnsiTheme="minorHAnsi"/>
          <w:i/>
          <w:color w:val="auto"/>
          <w:sz w:val="22"/>
        </w:rPr>
        <w:t xml:space="preserve"> kuota likidoa itzuliko da. </w:t>
      </w:r>
    </w:p>
    <w:p w14:paraId="7196CF6F" w14:textId="77777777" w:rsidR="007D15F5" w:rsidRDefault="008C1A8D" w:rsidP="008C1A8D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 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41A0BB4D" w14:textId="77777777" w:rsidR="007D15F5" w:rsidRDefault="007D15F5" w:rsidP="007D15F5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4E3E5B0E" w14:textId="77777777" w:rsidR="007D15F5" w:rsidRDefault="007D15F5" w:rsidP="007D15F5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4937F902" w14:textId="77777777" w:rsidR="00A626E4" w:rsidRDefault="00A626E4" w:rsidP="007D15F5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informaziorik ez badago edo kopurua zero bada.</w:t>
      </w:r>
    </w:p>
    <w:p w14:paraId="0358A22A" w14:textId="77777777" w:rsidR="00006C28" w:rsidRDefault="00006C28" w:rsidP="00006C28">
      <w:pPr>
        <w:pStyle w:val="Default"/>
        <w:ind w:left="2880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7A51CFF7" w14:textId="77777777" w:rsidR="00894E4B" w:rsidRDefault="00F920E3" w:rsidP="0E60C375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MiembrosUnidadFamiliar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 xml:space="preserve">Familia-unitateko kideen datuak, </w:t>
      </w:r>
      <w:r>
        <w:rPr>
          <w:rFonts w:asciiTheme="minorHAnsi" w:hAnsiTheme="minorHAnsi"/>
          <w:b/>
          <w:i/>
          <w:color w:val="auto"/>
          <w:sz w:val="22"/>
        </w:rPr>
        <w:t>kontsultatutako IFZ ez dutenak</w:t>
      </w:r>
      <w:r>
        <w:rPr>
          <w:rFonts w:asciiTheme="minorHAnsi" w:hAnsiTheme="minorHAnsi"/>
          <w:i/>
          <w:color w:val="auto"/>
          <w:sz w:val="22"/>
        </w:rPr>
        <w:t xml:space="preserve">. Datu horiek IRPF = “S” eta TIPO DECLARACION = “I” edo “C” baldin badira bakarrik emango dira. </w:t>
      </w:r>
    </w:p>
    <w:p w14:paraId="2FA4251A" w14:textId="77777777" w:rsidR="00031630" w:rsidRPr="00B2206F" w:rsidRDefault="001B11D9" w:rsidP="0E60C375">
      <w:pPr>
        <w:pStyle w:val="Default"/>
        <w:ind w:left="2062"/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r>
        <w:rPr>
          <w:rFonts w:asciiTheme="minorHAnsi" w:hAnsiTheme="minorHAnsi"/>
          <w:i/>
          <w:color w:val="auto"/>
          <w:sz w:val="22"/>
        </w:rPr>
        <w:t>Hau da, kontsultatutako IFZk banakako edo baterako aitorpena aurkeztu badu ere</w:t>
      </w:r>
      <w:r>
        <w:rPr>
          <w:rFonts w:asciiTheme="minorHAnsi" w:hAnsiTheme="minorHAnsi"/>
          <w:b/>
          <w:i/>
          <w:color w:val="auto"/>
          <w:sz w:val="22"/>
        </w:rPr>
        <w:t>, kontsultatutako IFZ familia-unitate batekoa bada, gainerako kideen datuak emango dira</w:t>
      </w:r>
      <w:r>
        <w:rPr>
          <w:rFonts w:asciiTheme="minorHAnsi" w:hAnsiTheme="minorHAnsi"/>
          <w:i/>
          <w:color w:val="auto"/>
          <w:sz w:val="22"/>
        </w:rPr>
        <w:t>.</w:t>
      </w:r>
    </w:p>
    <w:p w14:paraId="1C2F8F6C" w14:textId="77777777" w:rsidR="00461FF1" w:rsidRPr="00B2206F" w:rsidRDefault="00461FF1" w:rsidP="00074544">
      <w:pPr>
        <w:pStyle w:val="Default"/>
        <w:ind w:left="2062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Baterako aitorpena aurkeztuz gero, aitorpen horretan ageri diren familia-unitateko gainerako kideen datuak emango dira.</w:t>
      </w:r>
    </w:p>
    <w:p w14:paraId="679DDFE6" w14:textId="77777777" w:rsidR="008C1A8D" w:rsidRDefault="008C1A8D" w:rsidP="00934AA3">
      <w:pPr>
        <w:pStyle w:val="Default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2EA36734" w14:textId="77777777" w:rsidR="00F920E3" w:rsidRPr="000C78EE" w:rsidRDefault="000C78EE" w:rsidP="0E60C375">
      <w:pPr>
        <w:pStyle w:val="Default"/>
        <w:ind w:left="2062"/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i/>
          <w:color w:val="auto"/>
          <w:sz w:val="22"/>
        </w:rPr>
        <w:t>MiembroFamiliar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motako 1 eta n elementu arteko zerrenda bat izango da.</w:t>
      </w:r>
    </w:p>
    <w:p w14:paraId="4DBAF7E7" w14:textId="77777777" w:rsidR="00F920E3" w:rsidRPr="00F920E3" w:rsidRDefault="007E32D3" w:rsidP="0E60C375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MiembroFamiliar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>:</w:t>
      </w:r>
    </w:p>
    <w:p w14:paraId="18C533BC" w14:textId="77777777" w:rsidR="00F920E3" w:rsidRPr="00F920E3" w:rsidRDefault="00F920E3" w:rsidP="0E60C375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numDocumento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>Familiako kidearen dokumentuaren zenbakia (baldin badu).</w:t>
      </w:r>
    </w:p>
    <w:p w14:paraId="605E6C77" w14:textId="77777777" w:rsidR="00F920E3" w:rsidRPr="00F920E3" w:rsidRDefault="00F920E3" w:rsidP="000C78EE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apellido1Titular: </w:t>
      </w:r>
      <w:r>
        <w:rPr>
          <w:rFonts w:asciiTheme="minorHAnsi" w:hAnsiTheme="minorHAnsi"/>
          <w:i/>
          <w:color w:val="auto"/>
          <w:sz w:val="22"/>
        </w:rPr>
        <w:t>Familiako kidearen lehen abizena.</w:t>
      </w:r>
    </w:p>
    <w:p w14:paraId="217401C6" w14:textId="77777777" w:rsidR="00F920E3" w:rsidRPr="00F920E3" w:rsidRDefault="00F920E3" w:rsidP="000C78EE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apellido2Titular: </w:t>
      </w:r>
      <w:r>
        <w:rPr>
          <w:rFonts w:asciiTheme="minorHAnsi" w:hAnsiTheme="minorHAnsi"/>
          <w:i/>
          <w:color w:val="auto"/>
          <w:sz w:val="22"/>
        </w:rPr>
        <w:t>Familiako kidearen bigarren abizena.</w:t>
      </w:r>
    </w:p>
    <w:p w14:paraId="7A74DC06" w14:textId="77777777" w:rsidR="00F920E3" w:rsidRPr="00F920E3" w:rsidRDefault="00F920E3" w:rsidP="0E60C375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nombreTitular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>Familiako kidearen izena.</w:t>
      </w:r>
    </w:p>
    <w:p w14:paraId="7029BCE0" w14:textId="77777777" w:rsidR="00AC3A0E" w:rsidRDefault="00F920E3" w:rsidP="0E60C375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relacionDeclarante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 xml:space="preserve">Familiako kidearen eta deklaratzailearen arteko harremana. Balio posibleak: </w:t>
      </w:r>
    </w:p>
    <w:p w14:paraId="0C3FD065" w14:textId="77777777" w:rsidR="00AC3A0E" w:rsidRDefault="00AC3A0E" w:rsidP="00AC3A0E">
      <w:pPr>
        <w:pStyle w:val="Default"/>
        <w:numPr>
          <w:ilvl w:val="5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C</w:t>
      </w:r>
      <w:r>
        <w:rPr>
          <w:rFonts w:asciiTheme="minorHAnsi" w:hAnsiTheme="minorHAnsi"/>
          <w:i/>
          <w:color w:val="auto"/>
          <w:sz w:val="22"/>
        </w:rPr>
        <w:t xml:space="preserve"> (Ezkontidea)</w:t>
      </w:r>
    </w:p>
    <w:p w14:paraId="072A5F47" w14:textId="77777777" w:rsidR="00AC3A0E" w:rsidRDefault="00AC3A0E" w:rsidP="00AC3A0E">
      <w:pPr>
        <w:pStyle w:val="Default"/>
        <w:numPr>
          <w:ilvl w:val="5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H</w:t>
      </w:r>
      <w:r>
        <w:rPr>
          <w:rFonts w:asciiTheme="minorHAnsi" w:hAnsiTheme="minorHAnsi"/>
          <w:i/>
          <w:color w:val="auto"/>
          <w:sz w:val="22"/>
        </w:rPr>
        <w:t xml:space="preserve"> (Seme-alaba)</w:t>
      </w:r>
    </w:p>
    <w:p w14:paraId="7F95DD30" w14:textId="77777777" w:rsidR="00AC3A0E" w:rsidRDefault="00AC3A0E" w:rsidP="00AC3A0E">
      <w:pPr>
        <w:pStyle w:val="Default"/>
        <w:numPr>
          <w:ilvl w:val="5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D</w:t>
      </w:r>
      <w:r>
        <w:rPr>
          <w:rFonts w:asciiTheme="minorHAnsi" w:hAnsiTheme="minorHAnsi"/>
          <w:i/>
          <w:color w:val="auto"/>
          <w:sz w:val="22"/>
        </w:rPr>
        <w:t xml:space="preserve"> (Beste ondorengo batzuk)</w:t>
      </w:r>
    </w:p>
    <w:p w14:paraId="335375B2" w14:textId="77777777" w:rsidR="00F920E3" w:rsidRDefault="000C78EE" w:rsidP="00AC3A0E">
      <w:pPr>
        <w:pStyle w:val="Default"/>
        <w:numPr>
          <w:ilvl w:val="5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A</w:t>
      </w:r>
      <w:r>
        <w:rPr>
          <w:rFonts w:asciiTheme="minorHAnsi" w:hAnsiTheme="minorHAnsi"/>
          <w:i/>
          <w:color w:val="auto"/>
          <w:sz w:val="22"/>
        </w:rPr>
        <w:t xml:space="preserve"> (Arbasoak)</w:t>
      </w:r>
    </w:p>
    <w:p w14:paraId="23D6FFDD" w14:textId="77777777" w:rsidR="007666D0" w:rsidRDefault="007666D0" w:rsidP="00A76FEF">
      <w:pPr>
        <w:pStyle w:val="Default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0A227EBB" w14:textId="77777777" w:rsidR="002D214E" w:rsidRDefault="002D214E" w:rsidP="00A76FEF">
      <w:pPr>
        <w:pStyle w:val="Default"/>
        <w:ind w:left="708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5E308701" w14:textId="39731C44" w:rsidR="003F45C2" w:rsidRPr="003F45C2" w:rsidRDefault="003F45C2" w:rsidP="003F45C2">
      <w:pPr>
        <w:pStyle w:val="Default"/>
        <w:ind w:left="708"/>
        <w:jc w:val="both"/>
        <w:rPr>
          <w:rFonts w:asciiTheme="minorHAnsi" w:eastAsiaTheme="minorHAnsi" w:hAnsiTheme="minorHAnsi" w:cs="Times New Roman"/>
          <w:b/>
          <w:bCs/>
          <w:i/>
          <w:color w:val="0000FF"/>
          <w:highlight w:val="yellow"/>
          <w:u w:val="single"/>
        </w:rPr>
      </w:pPr>
      <w:r>
        <w:rPr>
          <w:rFonts w:asciiTheme="minorHAnsi" w:hAnsiTheme="minorHAnsi"/>
          <w:b/>
          <w:i/>
          <w:color w:val="auto"/>
          <w:highlight w:val="yellow"/>
          <w:u w:val="single"/>
        </w:rPr>
        <w:t>DATUAK, BALDIN ETA “</w:t>
      </w:r>
      <w:proofErr w:type="spellStart"/>
      <w:r>
        <w:rPr>
          <w:rFonts w:asciiTheme="minorHAnsi" w:hAnsiTheme="minorHAnsi"/>
          <w:b/>
          <w:i/>
          <w:color w:val="auto"/>
          <w:highlight w:val="yellow"/>
          <w:u w:val="single"/>
        </w:rPr>
        <w:t>presentaIRPF</w:t>
      </w:r>
      <w:proofErr w:type="spellEnd"/>
      <w:r>
        <w:rPr>
          <w:rFonts w:asciiTheme="minorHAnsi" w:hAnsiTheme="minorHAnsi"/>
          <w:b/>
          <w:i/>
          <w:color w:val="auto"/>
          <w:highlight w:val="yellow"/>
          <w:u w:val="single"/>
        </w:rPr>
        <w:t>” EREMUAREN BALIOA</w:t>
      </w:r>
      <w:r>
        <w:rPr>
          <w:rFonts w:asciiTheme="minorHAnsi" w:hAnsiTheme="minorHAnsi"/>
          <w:b/>
          <w:i/>
          <w:color w:val="0000FF"/>
          <w:highlight w:val="yellow"/>
          <w:u w:val="single"/>
        </w:rPr>
        <w:t xml:space="preserve"> N </w:t>
      </w:r>
      <w:r>
        <w:rPr>
          <w:rFonts w:asciiTheme="minorHAnsi" w:hAnsiTheme="minorHAnsi"/>
          <w:b/>
          <w:i/>
          <w:color w:val="auto"/>
          <w:highlight w:val="yellow"/>
          <w:u w:val="single"/>
        </w:rPr>
        <w:t>edo</w:t>
      </w:r>
      <w:r>
        <w:rPr>
          <w:rFonts w:asciiTheme="minorHAnsi" w:hAnsiTheme="minorHAnsi"/>
          <w:b/>
          <w:i/>
          <w:color w:val="0000FF"/>
          <w:highlight w:val="yellow"/>
          <w:u w:val="single"/>
        </w:rPr>
        <w:t xml:space="preserve"> P</w:t>
      </w:r>
      <w:r>
        <w:rPr>
          <w:rFonts w:asciiTheme="minorHAnsi" w:hAnsiTheme="minorHAnsi"/>
          <w:b/>
          <w:i/>
          <w:highlight w:val="yellow"/>
          <w:u w:val="single"/>
        </w:rPr>
        <w:t xml:space="preserve"> BADA</w:t>
      </w:r>
    </w:p>
    <w:p w14:paraId="68647D4F" w14:textId="48F002B7" w:rsidR="004934B7" w:rsidRPr="003F45C2" w:rsidRDefault="004934B7" w:rsidP="004934B7">
      <w:pPr>
        <w:pStyle w:val="Default"/>
        <w:ind w:left="708"/>
        <w:jc w:val="both"/>
        <w:rPr>
          <w:rFonts w:asciiTheme="minorHAnsi" w:eastAsiaTheme="minorHAnsi" w:hAnsiTheme="minorHAnsi" w:cs="Times New Roman"/>
          <w:i/>
          <w:color w:val="0000FF"/>
          <w:sz w:val="22"/>
          <w:szCs w:val="22"/>
        </w:rPr>
      </w:pPr>
      <w:r>
        <w:rPr>
          <w:rFonts w:asciiTheme="minorHAnsi" w:hAnsiTheme="minorHAnsi"/>
          <w:i/>
          <w:color w:val="auto"/>
          <w:sz w:val="22"/>
        </w:rPr>
        <w:t>“</w:t>
      </w:r>
      <w:proofErr w:type="spellStart"/>
      <w:r>
        <w:rPr>
          <w:rFonts w:asciiTheme="minorHAnsi" w:hAnsiTheme="minorHAnsi"/>
          <w:i/>
          <w:color w:val="auto"/>
          <w:sz w:val="22"/>
        </w:rPr>
        <w:t>presentaIRPF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” eremuko balioa </w:t>
      </w:r>
      <w:r>
        <w:rPr>
          <w:rFonts w:asciiTheme="minorHAnsi" w:hAnsiTheme="minorHAnsi"/>
          <w:i/>
          <w:color w:val="0000FF"/>
          <w:sz w:val="22"/>
        </w:rPr>
        <w:t xml:space="preserve">N </w:t>
      </w:r>
      <w:r>
        <w:rPr>
          <w:rFonts w:asciiTheme="minorHAnsi" w:hAnsiTheme="minorHAnsi"/>
          <w:i/>
          <w:color w:val="auto"/>
          <w:sz w:val="22"/>
        </w:rPr>
        <w:t>edo</w:t>
      </w:r>
      <w:r>
        <w:rPr>
          <w:rFonts w:asciiTheme="minorHAnsi" w:hAnsiTheme="minorHAnsi"/>
          <w:i/>
          <w:color w:val="0000FF"/>
          <w:sz w:val="22"/>
        </w:rPr>
        <w:t xml:space="preserve"> P</w:t>
      </w:r>
      <w:r>
        <w:rPr>
          <w:rFonts w:asciiTheme="minorHAnsi" w:hAnsiTheme="minorHAnsi"/>
          <w:i/>
          <w:sz w:val="22"/>
        </w:rPr>
        <w:t xml:space="preserve"> bada soilik emango dira datu horiek.</w:t>
      </w:r>
      <w:r>
        <w:rPr>
          <w:rFonts w:asciiTheme="minorHAnsi" w:hAnsiTheme="minorHAnsi"/>
          <w:i/>
          <w:color w:val="0000FF"/>
          <w:sz w:val="22"/>
        </w:rPr>
        <w:t xml:space="preserve"> </w:t>
      </w:r>
    </w:p>
    <w:p w14:paraId="7228346F" w14:textId="77777777" w:rsidR="004934B7" w:rsidRDefault="004934B7" w:rsidP="004934B7">
      <w:pPr>
        <w:pStyle w:val="Default"/>
        <w:ind w:left="708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Hau da, kasu hauetan:</w:t>
      </w:r>
    </w:p>
    <w:p w14:paraId="0B708661" w14:textId="77777777" w:rsidR="004934B7" w:rsidRPr="00A1146A" w:rsidRDefault="004934B7" w:rsidP="004934B7">
      <w:pPr>
        <w:pStyle w:val="Default"/>
        <w:numPr>
          <w:ilvl w:val="2"/>
          <w:numId w:val="13"/>
        </w:numPr>
        <w:tabs>
          <w:tab w:val="clear" w:pos="2062"/>
        </w:tabs>
        <w:ind w:left="1418" w:hanging="284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“</w:t>
      </w:r>
      <w:proofErr w:type="spellStart"/>
      <w:r>
        <w:rPr>
          <w:rFonts w:asciiTheme="minorHAnsi" w:hAnsiTheme="minorHAnsi"/>
          <w:i/>
          <w:color w:val="auto"/>
          <w:sz w:val="22"/>
        </w:rPr>
        <w:t>presentarIRPF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” = </w:t>
      </w:r>
      <w:r>
        <w:rPr>
          <w:rFonts w:asciiTheme="minorHAnsi" w:hAnsiTheme="minorHAnsi"/>
          <w:b/>
          <w:i/>
          <w:color w:val="0000FF"/>
          <w:sz w:val="22"/>
        </w:rPr>
        <w:t>N</w:t>
      </w:r>
      <w:r>
        <w:rPr>
          <w:rFonts w:asciiTheme="minorHAnsi" w:hAnsiTheme="minorHAnsi"/>
          <w:i/>
          <w:color w:val="auto"/>
          <w:sz w:val="22"/>
        </w:rPr>
        <w:t xml:space="preserve">, kontsultaren data kontsultatutako ekitaldiaren hurrengo urteko uztailaren 31tik aurrera bada, eta titularrak EZ badu </w:t>
      </w:r>
      <w:proofErr w:type="spellStart"/>
      <w:r>
        <w:rPr>
          <w:rFonts w:asciiTheme="minorHAnsi" w:hAnsiTheme="minorHAnsi"/>
          <w:i/>
          <w:color w:val="auto"/>
          <w:sz w:val="22"/>
        </w:rPr>
        <w:t>PFEZaren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aitorpena aurkeztu.</w:t>
      </w:r>
    </w:p>
    <w:p w14:paraId="76DFFB0C" w14:textId="77777777" w:rsidR="005C4A56" w:rsidRPr="004934B7" w:rsidRDefault="004934B7" w:rsidP="004934B7">
      <w:pPr>
        <w:pStyle w:val="Default"/>
        <w:numPr>
          <w:ilvl w:val="2"/>
          <w:numId w:val="13"/>
        </w:numPr>
        <w:tabs>
          <w:tab w:val="clear" w:pos="2062"/>
        </w:tabs>
        <w:ind w:left="1418" w:hanging="284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“</w:t>
      </w:r>
      <w:proofErr w:type="spellStart"/>
      <w:r>
        <w:rPr>
          <w:rFonts w:asciiTheme="minorHAnsi" w:hAnsiTheme="minorHAnsi"/>
          <w:i/>
          <w:color w:val="auto"/>
          <w:sz w:val="22"/>
        </w:rPr>
        <w:t>presentarIRPF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” = </w:t>
      </w:r>
      <w:r>
        <w:rPr>
          <w:rFonts w:asciiTheme="minorHAnsi" w:hAnsiTheme="minorHAnsi"/>
          <w:b/>
          <w:i/>
          <w:color w:val="0000FF"/>
          <w:sz w:val="22"/>
        </w:rPr>
        <w:t>P</w:t>
      </w:r>
      <w:r>
        <w:rPr>
          <w:rFonts w:asciiTheme="minorHAnsi" w:hAnsiTheme="minorHAnsi"/>
          <w:i/>
          <w:color w:val="auto"/>
          <w:sz w:val="22"/>
        </w:rPr>
        <w:t xml:space="preserve">, kontsultaren data kontsultatutako ekitaldiaren hurrengo urteko uztailaren 31tik aurrera bada, eta titularrak EZ badu </w:t>
      </w:r>
      <w:proofErr w:type="spellStart"/>
      <w:r>
        <w:rPr>
          <w:rFonts w:asciiTheme="minorHAnsi" w:hAnsiTheme="minorHAnsi"/>
          <w:i/>
          <w:color w:val="auto"/>
          <w:sz w:val="22"/>
        </w:rPr>
        <w:t>PFEZaren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aitorpena aurkeztu.</w:t>
      </w:r>
    </w:p>
    <w:p w14:paraId="09AEE3F7" w14:textId="77777777" w:rsidR="00A76FEF" w:rsidRPr="000C78EE" w:rsidRDefault="00A76FEF" w:rsidP="00A76FEF">
      <w:pPr>
        <w:pStyle w:val="Default"/>
        <w:ind w:left="708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156C1DBA" w14:textId="77777777" w:rsidR="000B270F" w:rsidRDefault="00AF6726" w:rsidP="0E60C375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datosIRPFN</w:t>
      </w:r>
      <w:proofErr w:type="spellEnd"/>
      <w:r>
        <w:rPr>
          <w:rFonts w:asciiTheme="minorHAnsi" w:hAnsiTheme="minorHAnsi"/>
          <w:i/>
          <w:color w:val="auto"/>
          <w:sz w:val="22"/>
        </w:rPr>
        <w:t>: Kontsultatutako IFZri dagokionez Foru Ogasuneko kasuan kasuko aitorpen informatiboen erregistroetan dauden datuak.</w:t>
      </w:r>
    </w:p>
    <w:p w14:paraId="39E2F8CC" w14:textId="77777777" w:rsidR="006D50E2" w:rsidRDefault="006D50E2" w:rsidP="006D50E2">
      <w:pPr>
        <w:pStyle w:val="Default"/>
        <w:ind w:left="1440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1AA0192E" w14:textId="77777777" w:rsidR="006D50E2" w:rsidRPr="00333B1A" w:rsidRDefault="006D50E2" w:rsidP="006D50E2">
      <w:pPr>
        <w:pStyle w:val="xdefault"/>
        <w:ind w:left="1418"/>
        <w:jc w:val="both"/>
        <w:rPr>
          <w:rFonts w:asciiTheme="minorHAnsi" w:eastAsia="Times New Roman" w:hAnsiTheme="minorHAnsi" w:cstheme="minorHAnsi"/>
          <w:i/>
          <w:color w:val="00B050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  <w:highlight w:val="yellow"/>
        </w:rPr>
        <w:t>Litekeena da foru-ogasunek ezagutzen ez dituzten beste zenbateko batzuk egotea, dagozkien aitorpen informatiboetan datuak ez agertzeagatik (edo oker agertzeagatik).</w:t>
      </w:r>
    </w:p>
    <w:p w14:paraId="6FBD1560" w14:textId="77777777" w:rsidR="003335BD" w:rsidRDefault="003335BD" w:rsidP="003335BD">
      <w:pPr>
        <w:pStyle w:val="Default"/>
        <w:ind w:left="1440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43E9F58B" w14:textId="77777777" w:rsidR="007666D0" w:rsidRPr="003335BD" w:rsidRDefault="00F920E3" w:rsidP="0E60C375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rendimientosRT</w:t>
      </w:r>
      <w:proofErr w:type="spellEnd"/>
      <w:r>
        <w:rPr>
          <w:rFonts w:asciiTheme="minorHAnsi" w:hAnsiTheme="minorHAnsi"/>
          <w:i/>
          <w:color w:val="auto"/>
          <w:sz w:val="22"/>
        </w:rPr>
        <w:t>: Osorik jasotako lan-etekinak.</w:t>
      </w:r>
    </w:p>
    <w:p w14:paraId="017D9E1B" w14:textId="77777777" w:rsidR="007666D0" w:rsidRDefault="007666D0" w:rsidP="007666D0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4B2725A9" w14:textId="77777777" w:rsidR="007666D0" w:rsidRDefault="007666D0" w:rsidP="007666D0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37DC928C" w14:textId="77777777" w:rsidR="007666D0" w:rsidRDefault="007666D0" w:rsidP="007666D0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23EED51C" w14:textId="77777777" w:rsidR="00985C3A" w:rsidRPr="00B24A1E" w:rsidRDefault="00985C3A" w:rsidP="00985C3A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“</w:t>
      </w:r>
      <w:r>
        <w:rPr>
          <w:rFonts w:asciiTheme="minorHAnsi" w:hAnsiTheme="minorHAnsi"/>
          <w:b/>
          <w:i/>
          <w:color w:val="0000FF"/>
          <w:sz w:val="22"/>
        </w:rPr>
        <w:t>INFORMAZIORIK GABE</w:t>
      </w:r>
      <w:r>
        <w:rPr>
          <w:rFonts w:asciiTheme="minorHAnsi" w:hAnsiTheme="minorHAnsi"/>
          <w:i/>
          <w:color w:val="auto"/>
          <w:sz w:val="22"/>
        </w:rPr>
        <w:t>” literala, baldin eta kasuan kasuko informazio-aitorpenetan erregistrorik ez badago.</w:t>
      </w:r>
    </w:p>
    <w:p w14:paraId="1C725B41" w14:textId="77777777" w:rsidR="00985C3A" w:rsidRPr="00114AE0" w:rsidRDefault="00985C3A" w:rsidP="007D29E9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baldin eta informazio-aitorpenetan erregistroak baldin badaude, baina dagokion eremuan zero badago.</w:t>
      </w:r>
    </w:p>
    <w:p w14:paraId="6A239C69" w14:textId="77777777" w:rsidR="00087651" w:rsidRPr="00114AE0" w:rsidRDefault="00087651" w:rsidP="0E60C375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gastosDeduciblesRT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>Lan-etekinen gastu kengarriak.</w:t>
      </w:r>
    </w:p>
    <w:p w14:paraId="73345324" w14:textId="77777777" w:rsidR="00087651" w:rsidRPr="00114AE0" w:rsidRDefault="00087651" w:rsidP="00087651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3966749B" w14:textId="77777777" w:rsidR="00087651" w:rsidRPr="00114AE0" w:rsidRDefault="00114AE0" w:rsidP="00087651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2A9420C6" w14:textId="77777777" w:rsidR="00087651" w:rsidRPr="00114AE0" w:rsidRDefault="00087651" w:rsidP="00087651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0FBA03D4" w14:textId="77777777" w:rsidR="002C472C" w:rsidRPr="00114AE0" w:rsidRDefault="002C472C" w:rsidP="002C472C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“</w:t>
      </w:r>
      <w:r>
        <w:rPr>
          <w:rFonts w:asciiTheme="minorHAnsi" w:hAnsiTheme="minorHAnsi"/>
          <w:b/>
          <w:i/>
          <w:color w:val="0000FF"/>
          <w:sz w:val="22"/>
        </w:rPr>
        <w:t>INFORMAZIORIK GABE</w:t>
      </w:r>
      <w:r>
        <w:rPr>
          <w:rFonts w:asciiTheme="minorHAnsi" w:hAnsiTheme="minorHAnsi"/>
          <w:i/>
          <w:color w:val="auto"/>
          <w:sz w:val="22"/>
        </w:rPr>
        <w:t>” literala, baldin eta kasuan kasuko informazio-aitorpenetan erregistrorik ez badago.</w:t>
      </w:r>
    </w:p>
    <w:p w14:paraId="6E31A2D2" w14:textId="77777777" w:rsidR="00087651" w:rsidRPr="00114AE0" w:rsidRDefault="002C472C" w:rsidP="002C472C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baldin eta informazio-aitorpenetan erregistroak baldin badaude, baina dagokion eremuan zero badago.</w:t>
      </w:r>
    </w:p>
    <w:p w14:paraId="01404515" w14:textId="77777777" w:rsidR="007666D0" w:rsidRPr="00114AE0" w:rsidRDefault="00F920E3" w:rsidP="0E60C375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retencionesRT</w:t>
      </w:r>
      <w:proofErr w:type="spellEnd"/>
      <w:r>
        <w:rPr>
          <w:rFonts w:asciiTheme="minorHAnsi" w:hAnsiTheme="minorHAnsi"/>
          <w:i/>
          <w:color w:val="auto"/>
          <w:sz w:val="22"/>
        </w:rPr>
        <w:t>: Laneko etekinen konturako atxikipenak eta sarrerak.</w:t>
      </w:r>
    </w:p>
    <w:p w14:paraId="19A6F499" w14:textId="77777777" w:rsidR="007666D0" w:rsidRDefault="007666D0" w:rsidP="007666D0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35024D61" w14:textId="77777777" w:rsidR="007666D0" w:rsidRDefault="007666D0" w:rsidP="007666D0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345F3F45" w14:textId="77777777" w:rsidR="007666D0" w:rsidRDefault="007666D0" w:rsidP="007666D0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450AFEAA" w14:textId="77777777" w:rsidR="002C472C" w:rsidRPr="00114AE0" w:rsidRDefault="002C472C" w:rsidP="002C472C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“</w:t>
      </w:r>
      <w:r>
        <w:rPr>
          <w:rFonts w:asciiTheme="minorHAnsi" w:hAnsiTheme="minorHAnsi"/>
          <w:b/>
          <w:i/>
          <w:color w:val="0000FF"/>
          <w:sz w:val="22"/>
        </w:rPr>
        <w:t>INFORMAZIORIK GABE</w:t>
      </w:r>
      <w:r>
        <w:rPr>
          <w:rFonts w:asciiTheme="minorHAnsi" w:hAnsiTheme="minorHAnsi"/>
          <w:i/>
          <w:color w:val="auto"/>
          <w:sz w:val="22"/>
        </w:rPr>
        <w:t>” literala, baldin eta kasuan kasuko informazio-aitorpenetan erregistrorik ez badago.</w:t>
      </w:r>
    </w:p>
    <w:p w14:paraId="51D8919E" w14:textId="77777777" w:rsidR="00F920E3" w:rsidRDefault="002C472C" w:rsidP="002C472C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baldin eta informazio-aitorpenetan erregistroak baldin badaude, baina dagokion eremuan zero badago.</w:t>
      </w:r>
    </w:p>
    <w:p w14:paraId="38287D95" w14:textId="77777777" w:rsidR="0097365F" w:rsidRPr="00114AE0" w:rsidRDefault="0097365F" w:rsidP="005C4BC2">
      <w:pPr>
        <w:pStyle w:val="Default"/>
        <w:ind w:left="2880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04669B05" w14:textId="77777777" w:rsidR="007666D0" w:rsidRPr="005C4BC2" w:rsidRDefault="00F920E3" w:rsidP="0E60C375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rendimientosRCM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>Kapital higigarriaren osorik jasotako etekinak.</w:t>
      </w:r>
    </w:p>
    <w:p w14:paraId="6F55B2C8" w14:textId="77777777" w:rsidR="007666D0" w:rsidRDefault="007666D0" w:rsidP="007666D0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45B883B0" w14:textId="77777777" w:rsidR="007666D0" w:rsidRDefault="007666D0" w:rsidP="007666D0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52A0D978" w14:textId="77777777" w:rsidR="007666D0" w:rsidRDefault="007666D0" w:rsidP="007666D0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7FC3A4F6" w14:textId="77777777" w:rsidR="002C472C" w:rsidRPr="005C4BC2" w:rsidRDefault="002C472C" w:rsidP="002C472C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“</w:t>
      </w:r>
      <w:r>
        <w:rPr>
          <w:rFonts w:asciiTheme="minorHAnsi" w:hAnsiTheme="minorHAnsi"/>
          <w:b/>
          <w:i/>
          <w:color w:val="0000FF"/>
          <w:sz w:val="22"/>
        </w:rPr>
        <w:t>INFORMAZIORIK GABE</w:t>
      </w:r>
      <w:r>
        <w:rPr>
          <w:rFonts w:asciiTheme="minorHAnsi" w:hAnsiTheme="minorHAnsi"/>
          <w:i/>
          <w:color w:val="auto"/>
          <w:sz w:val="22"/>
        </w:rPr>
        <w:t>” literala, baldin eta kasuan kasuko informazio-aitorpenetan erregistrorik ez badago.</w:t>
      </w:r>
    </w:p>
    <w:p w14:paraId="0F9C5F71" w14:textId="77777777" w:rsidR="002C472C" w:rsidRPr="0097365F" w:rsidRDefault="002C472C" w:rsidP="007D29E9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baldin eta informazio-aitorpenetan erregistroak baldin badaude, baina dagokion eremuan zero badago.</w:t>
      </w:r>
    </w:p>
    <w:p w14:paraId="7D061F14" w14:textId="77777777" w:rsidR="00087651" w:rsidRPr="0097365F" w:rsidRDefault="00087651" w:rsidP="0E60C375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gastosDeduciblesRCM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>Kapital higigarriaren etekinen gastu kengarriak.</w:t>
      </w:r>
    </w:p>
    <w:p w14:paraId="6EE348D6" w14:textId="77777777" w:rsidR="00087651" w:rsidRPr="0097365F" w:rsidRDefault="00087651" w:rsidP="00087651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206E1C46" w14:textId="77777777" w:rsidR="00087651" w:rsidRPr="0097365F" w:rsidRDefault="00087651" w:rsidP="00087651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3B3F7DE0" w14:textId="77777777" w:rsidR="00087651" w:rsidRPr="0097365F" w:rsidRDefault="00087651" w:rsidP="00087651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0DCCC90E" w14:textId="77777777" w:rsidR="002C472C" w:rsidRPr="0097365F" w:rsidRDefault="002C472C" w:rsidP="002C472C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“</w:t>
      </w:r>
      <w:r>
        <w:rPr>
          <w:rFonts w:asciiTheme="minorHAnsi" w:hAnsiTheme="minorHAnsi"/>
          <w:b/>
          <w:i/>
          <w:color w:val="0000FF"/>
          <w:sz w:val="22"/>
        </w:rPr>
        <w:t>INFORMAZIORIK GABE</w:t>
      </w:r>
      <w:r>
        <w:rPr>
          <w:rFonts w:asciiTheme="minorHAnsi" w:hAnsiTheme="minorHAnsi"/>
          <w:i/>
          <w:color w:val="auto"/>
          <w:sz w:val="22"/>
        </w:rPr>
        <w:t>” literala, baldin eta kasuan kasuko informazio-aitorpenetan erregistrorik ez badago.</w:t>
      </w:r>
    </w:p>
    <w:p w14:paraId="0449C6ED" w14:textId="77777777" w:rsidR="00087651" w:rsidRPr="0097365F" w:rsidRDefault="002C472C" w:rsidP="002C472C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baldin eta informazio-aitorpenetan erregistroak baldin badaude, baina dagokion eremuan zero badago.</w:t>
      </w:r>
    </w:p>
    <w:p w14:paraId="1D61255A" w14:textId="77777777" w:rsidR="007666D0" w:rsidRPr="007666D0" w:rsidRDefault="00F920E3" w:rsidP="0E60C375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retencionesRCM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>Kapital higigarriaren errendimenduen konturako atxikipenak eta sarrerak.</w:t>
      </w:r>
    </w:p>
    <w:p w14:paraId="32E2AA77" w14:textId="77777777" w:rsidR="007666D0" w:rsidRDefault="007666D0" w:rsidP="007666D0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3CB2569F" w14:textId="77777777" w:rsidR="007666D0" w:rsidRDefault="007666D0" w:rsidP="007666D0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lastRenderedPageBreak/>
        <w:t>1.234,56 € 123456 izango litzateke</w:t>
      </w:r>
    </w:p>
    <w:p w14:paraId="20B1DEDD" w14:textId="77777777" w:rsidR="007666D0" w:rsidRDefault="007666D0" w:rsidP="007666D0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62BF9A9A" w14:textId="77777777" w:rsidR="002C472C" w:rsidRPr="0097365F" w:rsidRDefault="002C472C" w:rsidP="002C472C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“</w:t>
      </w:r>
      <w:r>
        <w:rPr>
          <w:rFonts w:asciiTheme="minorHAnsi" w:hAnsiTheme="minorHAnsi"/>
          <w:b/>
          <w:i/>
          <w:color w:val="0000FF"/>
          <w:sz w:val="22"/>
        </w:rPr>
        <w:t>INFORMAZIORIK GABE</w:t>
      </w:r>
      <w:r>
        <w:rPr>
          <w:rFonts w:asciiTheme="minorHAnsi" w:hAnsiTheme="minorHAnsi"/>
          <w:i/>
          <w:color w:val="auto"/>
          <w:sz w:val="22"/>
        </w:rPr>
        <w:t>” literala, baldin eta kasuan kasuko informazio-aitorpenetan erregistrorik ez badago.</w:t>
      </w:r>
    </w:p>
    <w:p w14:paraId="6B9AE95F" w14:textId="77777777" w:rsidR="00F920E3" w:rsidRDefault="002C472C" w:rsidP="002C472C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baldin eta informazio-aitorpenetan erregistroak baldin badaude, baina dagokion eremuan zero badago.</w:t>
      </w:r>
    </w:p>
    <w:p w14:paraId="30F7E324" w14:textId="77777777" w:rsidR="003A4091" w:rsidRPr="0097365F" w:rsidRDefault="003A4091" w:rsidP="003A4091">
      <w:pPr>
        <w:pStyle w:val="Default"/>
        <w:ind w:left="2880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30D198D9" w14:textId="77777777" w:rsidR="007666D0" w:rsidRPr="003A4091" w:rsidRDefault="00F920E3" w:rsidP="0E60C375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rendimientosRCI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>Osorik jasotako kapital higiezinaren etekinak.</w:t>
      </w:r>
    </w:p>
    <w:p w14:paraId="73E17C38" w14:textId="77777777" w:rsidR="007666D0" w:rsidRDefault="007666D0" w:rsidP="007666D0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2C6763CF" w14:textId="77777777" w:rsidR="007666D0" w:rsidRDefault="007666D0" w:rsidP="007666D0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156CD298" w14:textId="77777777" w:rsidR="007666D0" w:rsidRDefault="007666D0" w:rsidP="007666D0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0AD7D542" w14:textId="77777777" w:rsidR="002C472C" w:rsidRPr="003A4091" w:rsidRDefault="002C472C" w:rsidP="002C472C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“</w:t>
      </w:r>
      <w:r>
        <w:rPr>
          <w:rFonts w:asciiTheme="minorHAnsi" w:hAnsiTheme="minorHAnsi"/>
          <w:b/>
          <w:i/>
          <w:color w:val="0000FF"/>
          <w:sz w:val="22"/>
        </w:rPr>
        <w:t>INFORMAZIORIK GABE</w:t>
      </w:r>
      <w:r>
        <w:rPr>
          <w:rFonts w:asciiTheme="minorHAnsi" w:hAnsiTheme="minorHAnsi"/>
          <w:i/>
          <w:color w:val="auto"/>
          <w:sz w:val="22"/>
        </w:rPr>
        <w:t>” literala, baldin eta kasuan kasuko informazio-aitorpenetan erregistrorik ez badago.</w:t>
      </w:r>
    </w:p>
    <w:p w14:paraId="151CF5C2" w14:textId="77777777" w:rsidR="00F920E3" w:rsidRPr="003A4091" w:rsidRDefault="002C472C" w:rsidP="002C472C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baldin eta informazio-aitorpenetan erregistroak baldin badaude, baina dagokion eremuan zero badago.</w:t>
      </w:r>
    </w:p>
    <w:p w14:paraId="130CD079" w14:textId="77777777" w:rsidR="007666D0" w:rsidRPr="003A4091" w:rsidRDefault="00F920E3" w:rsidP="0E60C375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retencionesRCI</w:t>
      </w:r>
      <w:proofErr w:type="spellEnd"/>
      <w:r>
        <w:rPr>
          <w:rFonts w:asciiTheme="minorHAnsi" w:hAnsiTheme="minorHAnsi"/>
          <w:i/>
          <w:color w:val="auto"/>
          <w:sz w:val="22"/>
        </w:rPr>
        <w:t>: Kapital higiezinaren etekinen konturako atxikipenak eta sarrerak.</w:t>
      </w:r>
    </w:p>
    <w:p w14:paraId="6DA65FE3" w14:textId="77777777" w:rsidR="007666D0" w:rsidRDefault="007666D0" w:rsidP="007666D0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22B96E91" w14:textId="77777777" w:rsidR="007666D0" w:rsidRDefault="007666D0" w:rsidP="007666D0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3ED3881E" w14:textId="77777777" w:rsidR="007666D0" w:rsidRDefault="007666D0" w:rsidP="007666D0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5419BFC3" w14:textId="77777777" w:rsidR="002C472C" w:rsidRPr="003A4091" w:rsidRDefault="002C472C" w:rsidP="002C472C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“</w:t>
      </w:r>
      <w:r>
        <w:rPr>
          <w:rFonts w:asciiTheme="minorHAnsi" w:hAnsiTheme="minorHAnsi"/>
          <w:b/>
          <w:i/>
          <w:color w:val="0000FF"/>
          <w:sz w:val="22"/>
        </w:rPr>
        <w:t>INFORMAZIORIK GABE</w:t>
      </w:r>
      <w:r>
        <w:rPr>
          <w:rFonts w:asciiTheme="minorHAnsi" w:hAnsiTheme="minorHAnsi"/>
          <w:i/>
          <w:color w:val="auto"/>
          <w:sz w:val="22"/>
        </w:rPr>
        <w:t>” literala, baldin eta kasuan kasuko informazio-aitorpenetan erregistrorik ez badago.</w:t>
      </w:r>
    </w:p>
    <w:p w14:paraId="7ADE8603" w14:textId="77777777" w:rsidR="00F920E3" w:rsidRPr="003A4091" w:rsidRDefault="002C472C" w:rsidP="002C472C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baldin eta informazio-aitorpenetan erregistroak baldin badaude, baina dagokion eremuan zero badago.</w:t>
      </w:r>
    </w:p>
    <w:p w14:paraId="262894A8" w14:textId="77777777" w:rsidR="00C01743" w:rsidRDefault="00C01743" w:rsidP="002C472C">
      <w:pPr>
        <w:pStyle w:val="Default"/>
        <w:ind w:left="2880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7DDBC433" w14:textId="56877FD2" w:rsidR="003425A8" w:rsidRPr="0073655F" w:rsidRDefault="00BF3B05" w:rsidP="0E60C375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rendimientosRAE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 xml:space="preserve">Jarduera ekonomikoen osorik jasotako etekinak (sarrerak), </w:t>
      </w:r>
      <w:r>
        <w:rPr>
          <w:rFonts w:asciiTheme="minorHAnsi" w:hAnsiTheme="minorHAnsi"/>
          <w:i/>
          <w:color w:val="auto"/>
          <w:sz w:val="22"/>
          <w:highlight w:val="yellow"/>
        </w:rPr>
        <w:t>aitorpen informatiboetatik eskuratutakoak (hala badagokio, kontsultatutako IFZ bazkide duten ERek esleitutako zatia).</w:t>
      </w:r>
      <w:r>
        <w:rPr>
          <w:rFonts w:asciiTheme="minorHAnsi" w:hAnsiTheme="minorHAnsi"/>
          <w:i/>
          <w:color w:val="00B050"/>
          <w:sz w:val="22"/>
        </w:rPr>
        <w:t xml:space="preserve"> </w:t>
      </w:r>
    </w:p>
    <w:p w14:paraId="0A92FD9D" w14:textId="77777777" w:rsidR="0073655F" w:rsidRDefault="0073655F" w:rsidP="0073655F">
      <w:pPr>
        <w:pStyle w:val="Default"/>
        <w:ind w:left="2062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7302CA31" w14:textId="0A87A7BF" w:rsidR="00D906C3" w:rsidRPr="003425A8" w:rsidRDefault="00A5675C" w:rsidP="003425A8">
      <w:pPr>
        <w:pStyle w:val="Default"/>
        <w:ind w:left="2062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Argitu behar da kontsultatutako IFZk jarduera ekonomikoen etekinen (sarrerak) beste pertzepzio oso batzuk izan ditzakeela, eta </w:t>
      </w:r>
      <w:r>
        <w:rPr>
          <w:rFonts w:asciiTheme="minorHAnsi" w:hAnsiTheme="minorHAnsi"/>
          <w:i/>
          <w:color w:val="auto"/>
          <w:sz w:val="22"/>
          <w:highlight w:val="yellow"/>
        </w:rPr>
        <w:t>ez dagoela obligazio formalik horiek aitorpen informatiboetan sartzeko</w:t>
      </w:r>
      <w:r>
        <w:rPr>
          <w:rFonts w:asciiTheme="minorHAnsi" w:hAnsiTheme="minorHAnsi"/>
          <w:i/>
          <w:color w:val="auto"/>
          <w:sz w:val="22"/>
        </w:rPr>
        <w:t>.</w:t>
      </w:r>
    </w:p>
    <w:p w14:paraId="4D13A8C5" w14:textId="77777777" w:rsidR="00BF3B05" w:rsidRPr="00771A88" w:rsidRDefault="00BF3B05" w:rsidP="00BF3B05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063E67DC" w14:textId="77777777" w:rsidR="00BF3B05" w:rsidRPr="00771A88" w:rsidRDefault="00771A88" w:rsidP="00BF3B05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232311AE" w14:textId="77777777" w:rsidR="00BF3B05" w:rsidRPr="00771A88" w:rsidRDefault="00BF3B05" w:rsidP="00BF3B05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136A00E1" w14:textId="77777777" w:rsidR="002C472C" w:rsidRPr="00771A88" w:rsidRDefault="002C472C" w:rsidP="002C472C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“</w:t>
      </w:r>
      <w:r>
        <w:rPr>
          <w:rFonts w:asciiTheme="minorHAnsi" w:hAnsiTheme="minorHAnsi"/>
          <w:b/>
          <w:i/>
          <w:color w:val="0000FF"/>
          <w:sz w:val="22"/>
        </w:rPr>
        <w:t>INFORMAZIORIK GABE</w:t>
      </w:r>
      <w:r>
        <w:rPr>
          <w:rFonts w:asciiTheme="minorHAnsi" w:hAnsiTheme="minorHAnsi"/>
          <w:i/>
          <w:color w:val="auto"/>
          <w:sz w:val="22"/>
        </w:rPr>
        <w:t>” literala, baldin eta kasuan kasuko informazio-aitorpenetan erregistrorik ez badago.</w:t>
      </w:r>
    </w:p>
    <w:p w14:paraId="64B061D9" w14:textId="77777777" w:rsidR="00D906C3" w:rsidRDefault="002C472C" w:rsidP="007D29E9">
      <w:pPr>
        <w:pStyle w:val="Default"/>
        <w:numPr>
          <w:ilvl w:val="3"/>
          <w:numId w:val="13"/>
        </w:numPr>
        <w:ind w:left="2520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baldin eta informazio-aitorpenetan erregistroak baldin badaude, baina dagokion eremuan zero badago.</w:t>
      </w:r>
    </w:p>
    <w:p w14:paraId="6C0EB628" w14:textId="77777777" w:rsidR="0073655F" w:rsidRPr="0031328C" w:rsidRDefault="0073655F" w:rsidP="0073655F">
      <w:pPr>
        <w:pStyle w:val="Default"/>
        <w:ind w:left="2520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5DA69ED1" w14:textId="5816D712" w:rsidR="00771A88" w:rsidRPr="002B12C8" w:rsidRDefault="00BF3B05" w:rsidP="0E60C375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gastosDeduciblesRAE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>Jarduera ekonomikoen etekinen gastu kengarriak,</w:t>
      </w:r>
      <w:r>
        <w:rPr>
          <w:rFonts w:asciiTheme="minorHAnsi" w:hAnsiTheme="minorHAnsi"/>
          <w:i/>
          <w:color w:val="00B050"/>
          <w:sz w:val="22"/>
          <w:highlight w:val="yellow"/>
        </w:rPr>
        <w:t xml:space="preserve"> </w:t>
      </w:r>
      <w:r>
        <w:rPr>
          <w:rFonts w:asciiTheme="minorHAnsi" w:hAnsiTheme="minorHAnsi"/>
          <w:i/>
          <w:color w:val="auto"/>
          <w:sz w:val="22"/>
          <w:highlight w:val="yellow"/>
        </w:rPr>
        <w:t xml:space="preserve">aitorpen informatiboetatik eskuratutakoak (hala badagokio, kontsultatutako IFZ bazkide duten ERek esleitutako zatia). </w:t>
      </w:r>
    </w:p>
    <w:p w14:paraId="3FF07294" w14:textId="77777777" w:rsidR="0073655F" w:rsidRPr="00C77B17" w:rsidRDefault="0073655F" w:rsidP="0073655F">
      <w:pPr>
        <w:pStyle w:val="Default"/>
        <w:ind w:left="2062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5C27A1B9" w14:textId="6BA7F344" w:rsidR="00572108" w:rsidRPr="002B12C8" w:rsidRDefault="00572108" w:rsidP="00A14BB6">
      <w:pPr>
        <w:pStyle w:val="Default"/>
        <w:ind w:left="2062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Argitu behar da kontsultatutako IFZk jarduera ekonomikoen etekin beste gastu kengarri batzuk izan ditzakeela, eta ez dagoela obligazio formalik gastu horiek </w:t>
      </w:r>
      <w:r>
        <w:rPr>
          <w:rFonts w:asciiTheme="minorHAnsi" w:hAnsiTheme="minorHAnsi"/>
          <w:i/>
          <w:color w:val="auto"/>
          <w:sz w:val="22"/>
          <w:highlight w:val="yellow"/>
        </w:rPr>
        <w:t>aitorpen informatibo horietan sartzeko</w:t>
      </w:r>
      <w:r>
        <w:rPr>
          <w:rFonts w:asciiTheme="minorHAnsi" w:hAnsiTheme="minorHAnsi"/>
          <w:i/>
          <w:color w:val="auto"/>
          <w:sz w:val="22"/>
        </w:rPr>
        <w:t>.</w:t>
      </w:r>
    </w:p>
    <w:p w14:paraId="77742253" w14:textId="77777777" w:rsidR="00BF3B05" w:rsidRPr="00C77B17" w:rsidRDefault="00BF3B05" w:rsidP="00BF3B05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lastRenderedPageBreak/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3D55CE7A" w14:textId="77777777" w:rsidR="00BF3B05" w:rsidRPr="00C77B17" w:rsidRDefault="00A14BB6" w:rsidP="00BF3B05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1FDEEFC5" w14:textId="77777777" w:rsidR="00BF3B05" w:rsidRPr="00C77B17" w:rsidRDefault="00BF3B05" w:rsidP="00BF3B05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46A11D0D" w14:textId="77777777" w:rsidR="002C472C" w:rsidRPr="00C77B17" w:rsidRDefault="002C472C" w:rsidP="002C472C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“</w:t>
      </w:r>
      <w:r>
        <w:rPr>
          <w:rFonts w:asciiTheme="minorHAnsi" w:hAnsiTheme="minorHAnsi"/>
          <w:b/>
          <w:i/>
          <w:color w:val="0000FF"/>
          <w:sz w:val="22"/>
        </w:rPr>
        <w:t>INFORMAZIORIK GABE</w:t>
      </w:r>
      <w:r>
        <w:rPr>
          <w:rFonts w:asciiTheme="minorHAnsi" w:hAnsiTheme="minorHAnsi"/>
          <w:i/>
          <w:color w:val="auto"/>
          <w:sz w:val="22"/>
        </w:rPr>
        <w:t>” literala, baldin eta kasuan kasuko informazio-aitorpenetan erregistrorik ez badago.</w:t>
      </w:r>
    </w:p>
    <w:p w14:paraId="2DE45650" w14:textId="77777777" w:rsidR="002C472C" w:rsidRDefault="002C472C" w:rsidP="007D29E9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baldin eta informazio-aitorpenetan erregistroak baldin badaude, baina dagokion eremuan zero badago.</w:t>
      </w:r>
    </w:p>
    <w:p w14:paraId="715967C7" w14:textId="77777777" w:rsidR="0073655F" w:rsidRPr="00B6727E" w:rsidRDefault="0073655F" w:rsidP="0073655F">
      <w:pPr>
        <w:pStyle w:val="Default"/>
        <w:ind w:left="2880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6EA47183" w14:textId="77777777" w:rsidR="006D50E2" w:rsidRDefault="00BF3B05" w:rsidP="0E60C375">
      <w:pPr>
        <w:pStyle w:val="Default"/>
        <w:numPr>
          <w:ilvl w:val="2"/>
          <w:numId w:val="13"/>
        </w:numPr>
        <w:tabs>
          <w:tab w:val="clear" w:pos="2062"/>
          <w:tab w:val="num" w:pos="2160"/>
        </w:tabs>
        <w:ind w:left="2160"/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retencionesRAE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proofErr w:type="spellStart"/>
      <w:r>
        <w:rPr>
          <w:rFonts w:asciiTheme="minorHAnsi" w:hAnsiTheme="minorHAnsi"/>
          <w:i/>
          <w:color w:val="auto"/>
          <w:sz w:val="22"/>
          <w:highlight w:val="yellow"/>
        </w:rPr>
        <w:t>PFEZren</w:t>
      </w:r>
      <w:proofErr w:type="spellEnd"/>
      <w:r>
        <w:rPr>
          <w:rFonts w:asciiTheme="minorHAnsi" w:hAnsiTheme="minorHAnsi"/>
          <w:i/>
          <w:color w:val="auto"/>
          <w:sz w:val="22"/>
          <w:highlight w:val="yellow"/>
        </w:rPr>
        <w:t xml:space="preserve"> atxikipenak, konturako sarrerak eta konturako ordainketa zatikatuak, jarduera ekonomikoen etekinei dagozkienak.</w:t>
      </w:r>
      <w:r>
        <w:rPr>
          <w:rFonts w:asciiTheme="minorHAnsi" w:hAnsiTheme="minorHAnsi"/>
          <w:i/>
          <w:color w:val="auto"/>
          <w:sz w:val="22"/>
        </w:rPr>
        <w:t xml:space="preserve"> </w:t>
      </w:r>
    </w:p>
    <w:p w14:paraId="03D810C4" w14:textId="77777777" w:rsidR="006D50E2" w:rsidRDefault="006D50E2" w:rsidP="006D50E2">
      <w:pPr>
        <w:pStyle w:val="Default"/>
        <w:ind w:left="2160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66772DD7" w14:textId="413D829E" w:rsidR="00D906C3" w:rsidRPr="006D50E2" w:rsidRDefault="00D906C3" w:rsidP="006D50E2">
      <w:pPr>
        <w:pStyle w:val="Default"/>
        <w:ind w:left="2160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  <w:highlight w:val="yellow"/>
        </w:rPr>
        <w:t>Dagozkion aitorpen informatiboetatik lortuko da (hala badagokio, kontsultatutako IFZ bazkide duten ERek esleitutako zatia).</w:t>
      </w:r>
      <w:r>
        <w:rPr>
          <w:rFonts w:asciiTheme="minorHAnsi" w:hAnsiTheme="minorHAnsi"/>
          <w:i/>
          <w:color w:val="auto"/>
          <w:sz w:val="22"/>
        </w:rPr>
        <w:t xml:space="preserve"> 04/01-07/30 aldirako soilik jasotzen dira.</w:t>
      </w:r>
    </w:p>
    <w:p w14:paraId="05268972" w14:textId="77777777" w:rsidR="00BF3B05" w:rsidRPr="00B6727E" w:rsidRDefault="00BF3B05" w:rsidP="00BF3B05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327382F4" w14:textId="77777777" w:rsidR="00BF3B05" w:rsidRPr="00B6727E" w:rsidRDefault="00BF3B05" w:rsidP="00BF3B05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14738862" w14:textId="77777777" w:rsidR="00BF3B05" w:rsidRPr="00B6727E" w:rsidRDefault="00BF3B05" w:rsidP="00BF3B05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2F43E4DB" w14:textId="77777777" w:rsidR="002C472C" w:rsidRPr="00B6727E" w:rsidRDefault="002C472C" w:rsidP="002C472C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“</w:t>
      </w:r>
      <w:r>
        <w:rPr>
          <w:rFonts w:asciiTheme="minorHAnsi" w:hAnsiTheme="minorHAnsi"/>
          <w:b/>
          <w:i/>
          <w:color w:val="0000FF"/>
          <w:sz w:val="22"/>
        </w:rPr>
        <w:t>INFORMAZIORIK GABE</w:t>
      </w:r>
      <w:r>
        <w:rPr>
          <w:rFonts w:asciiTheme="minorHAnsi" w:hAnsiTheme="minorHAnsi"/>
          <w:i/>
          <w:color w:val="auto"/>
          <w:sz w:val="22"/>
        </w:rPr>
        <w:t>” literala, baldin eta kasuan kasuko informazio-aitorpenetan erregistrorik ez badago.</w:t>
      </w:r>
    </w:p>
    <w:p w14:paraId="5AAF6373" w14:textId="77777777" w:rsidR="00BF3B05" w:rsidRPr="00B6727E" w:rsidRDefault="002C472C" w:rsidP="002C472C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baldin eta informazio-aitorpenetan erregistroak baldin badaude, baina dagokion eremuan zero badago.</w:t>
      </w:r>
    </w:p>
    <w:p w14:paraId="15870DF8" w14:textId="77777777" w:rsidR="00BF3B05" w:rsidRPr="007666D0" w:rsidRDefault="00BF3B05" w:rsidP="00BF3B05">
      <w:pPr>
        <w:pStyle w:val="Default"/>
        <w:ind w:left="1800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792F98BD" w14:textId="6928E4DE" w:rsidR="007666D0" w:rsidRPr="00BF6789" w:rsidRDefault="00F920E3" w:rsidP="0E60C375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gananciasPatrimoniales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>Ondare-irabaziak eta -galerak.</w:t>
      </w:r>
      <w:r>
        <w:rPr>
          <w:rFonts w:asciiTheme="minorHAnsi" w:hAnsiTheme="minorHAnsi"/>
          <w:i/>
          <w:color w:val="00B050"/>
          <w:sz w:val="22"/>
          <w:highlight w:val="yellow"/>
        </w:rPr>
        <w:t xml:space="preserve"> </w:t>
      </w:r>
      <w:r>
        <w:rPr>
          <w:rFonts w:asciiTheme="minorHAnsi" w:hAnsiTheme="minorHAnsi"/>
          <w:i/>
          <w:color w:val="auto"/>
          <w:sz w:val="22"/>
          <w:highlight w:val="yellow"/>
        </w:rPr>
        <w:t>Hala badagokio, zerga-oinarri orokorra eta aurrezkiaren zerga-oinarria osatuko luketen ondare-irabaziak eta -galerak konputatzen dira.</w:t>
      </w:r>
      <w:r>
        <w:rPr>
          <w:rFonts w:asciiTheme="minorHAnsi" w:hAnsiTheme="minorHAnsi"/>
          <w:i/>
          <w:color w:val="auto"/>
          <w:sz w:val="22"/>
        </w:rPr>
        <w:t> </w:t>
      </w:r>
    </w:p>
    <w:p w14:paraId="32038CF6" w14:textId="77777777" w:rsidR="007666D0" w:rsidRDefault="007666D0" w:rsidP="007666D0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4D438E69" w14:textId="77777777" w:rsidR="007666D0" w:rsidRDefault="007666D0" w:rsidP="007666D0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33BB3234" w14:textId="77777777" w:rsidR="007666D0" w:rsidRDefault="007666D0" w:rsidP="007666D0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2F81C97C" w14:textId="77777777" w:rsidR="0082718D" w:rsidRPr="00562F7E" w:rsidRDefault="0082718D" w:rsidP="0082718D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“</w:t>
      </w:r>
      <w:r>
        <w:rPr>
          <w:rFonts w:asciiTheme="minorHAnsi" w:hAnsiTheme="minorHAnsi"/>
          <w:b/>
          <w:i/>
          <w:color w:val="0000FF"/>
          <w:sz w:val="22"/>
        </w:rPr>
        <w:t>INFORMAZIORIK GABE</w:t>
      </w:r>
      <w:r>
        <w:rPr>
          <w:rFonts w:asciiTheme="minorHAnsi" w:hAnsiTheme="minorHAnsi"/>
          <w:i/>
          <w:color w:val="auto"/>
          <w:sz w:val="22"/>
        </w:rPr>
        <w:t>” literala, baldin eta kasuan kasuko informazio-aitorpenetan erregistrorik ez badago.</w:t>
      </w:r>
    </w:p>
    <w:p w14:paraId="211B76A9" w14:textId="77777777" w:rsidR="00F920E3" w:rsidRPr="00562F7E" w:rsidRDefault="0082718D" w:rsidP="0082718D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baldin eta informazio-aitorpenetan erregistroak baldin badaude, baina dagokion eremuan zero badago.</w:t>
      </w:r>
    </w:p>
    <w:p w14:paraId="35A3F85A" w14:textId="77777777" w:rsidR="007666D0" w:rsidRDefault="007666D0" w:rsidP="00A76FEF">
      <w:pPr>
        <w:pStyle w:val="Default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60620D44" w14:textId="77777777" w:rsidR="001F0372" w:rsidRDefault="001F0372" w:rsidP="003F45C2">
      <w:pPr>
        <w:pStyle w:val="Default"/>
        <w:ind w:left="708"/>
        <w:jc w:val="both"/>
        <w:rPr>
          <w:rFonts w:asciiTheme="minorHAnsi" w:hAnsiTheme="minorHAnsi" w:cstheme="minorHAnsi"/>
          <w:b/>
          <w:bCs/>
          <w:i/>
          <w:color w:val="auto"/>
          <w:highlight w:val="yellow"/>
          <w:u w:val="single"/>
          <w:lang w:eastAsia="en-US"/>
        </w:rPr>
      </w:pPr>
    </w:p>
    <w:p w14:paraId="1657E932" w14:textId="48A63728" w:rsidR="003F45C2" w:rsidRPr="001F0372" w:rsidRDefault="003F45C2" w:rsidP="001F0372">
      <w:pPr>
        <w:pStyle w:val="Default"/>
        <w:ind w:left="708"/>
        <w:jc w:val="both"/>
        <w:rPr>
          <w:rFonts w:asciiTheme="minorHAnsi" w:eastAsiaTheme="minorHAnsi" w:hAnsiTheme="minorHAnsi" w:cs="Times New Roman"/>
          <w:b/>
          <w:bCs/>
          <w:i/>
          <w:color w:val="0000FF"/>
          <w:highlight w:val="yellow"/>
          <w:u w:val="single"/>
        </w:rPr>
      </w:pPr>
      <w:r>
        <w:rPr>
          <w:rFonts w:asciiTheme="minorHAnsi" w:hAnsiTheme="minorHAnsi"/>
          <w:b/>
          <w:i/>
          <w:color w:val="auto"/>
          <w:highlight w:val="yellow"/>
          <w:u w:val="single"/>
        </w:rPr>
        <w:t>DATUAK, “</w:t>
      </w:r>
      <w:proofErr w:type="spellStart"/>
      <w:r>
        <w:rPr>
          <w:rFonts w:asciiTheme="minorHAnsi" w:hAnsiTheme="minorHAnsi"/>
          <w:b/>
          <w:i/>
          <w:color w:val="auto"/>
          <w:highlight w:val="yellow"/>
          <w:u w:val="single"/>
        </w:rPr>
        <w:t>presentaIRPF</w:t>
      </w:r>
      <w:proofErr w:type="spellEnd"/>
      <w:r>
        <w:rPr>
          <w:rFonts w:asciiTheme="minorHAnsi" w:hAnsiTheme="minorHAnsi"/>
          <w:b/>
          <w:i/>
          <w:color w:val="auto"/>
          <w:highlight w:val="yellow"/>
          <w:u w:val="single"/>
        </w:rPr>
        <w:t>” EREMUAREN BALIOA</w:t>
      </w:r>
      <w:r>
        <w:rPr>
          <w:rFonts w:asciiTheme="minorHAnsi" w:hAnsiTheme="minorHAnsi"/>
          <w:b/>
          <w:i/>
          <w:color w:val="0000FF"/>
          <w:highlight w:val="yellow"/>
          <w:u w:val="single"/>
        </w:rPr>
        <w:t xml:space="preserve"> S, N </w:t>
      </w:r>
      <w:r>
        <w:rPr>
          <w:rFonts w:asciiTheme="minorHAnsi" w:hAnsiTheme="minorHAnsi"/>
          <w:b/>
          <w:i/>
          <w:color w:val="auto"/>
          <w:highlight w:val="yellow"/>
          <w:u w:val="single"/>
        </w:rPr>
        <w:t>edo</w:t>
      </w:r>
      <w:r>
        <w:rPr>
          <w:rFonts w:asciiTheme="minorHAnsi" w:hAnsiTheme="minorHAnsi"/>
          <w:b/>
          <w:i/>
          <w:color w:val="0000FF"/>
          <w:highlight w:val="yellow"/>
          <w:u w:val="single"/>
        </w:rPr>
        <w:t xml:space="preserve"> P</w:t>
      </w:r>
      <w:r>
        <w:rPr>
          <w:rFonts w:asciiTheme="minorHAnsi" w:hAnsiTheme="minorHAnsi"/>
          <w:b/>
          <w:i/>
          <w:highlight w:val="yellow"/>
          <w:u w:val="single"/>
        </w:rPr>
        <w:t xml:space="preserve"> DEN GORABEHERA</w:t>
      </w:r>
    </w:p>
    <w:p w14:paraId="6E7B6F0E" w14:textId="48B9AE13" w:rsidR="00A76FEF" w:rsidRPr="003F45C2" w:rsidRDefault="004C2F39" w:rsidP="000F7FF1">
      <w:pPr>
        <w:pStyle w:val="Default"/>
        <w:ind w:left="708"/>
        <w:jc w:val="both"/>
        <w:rPr>
          <w:rFonts w:asciiTheme="minorHAnsi" w:eastAsiaTheme="minorHAnsi" w:hAnsiTheme="minorHAnsi" w:cs="Times New Roman"/>
          <w:color w:val="auto"/>
          <w:sz w:val="22"/>
          <w:szCs w:val="22"/>
        </w:rPr>
      </w:pPr>
      <w:r>
        <w:rPr>
          <w:rFonts w:asciiTheme="minorHAnsi" w:hAnsiTheme="minorHAnsi"/>
          <w:i/>
          <w:color w:val="auto"/>
          <w:sz w:val="22"/>
        </w:rPr>
        <w:t xml:space="preserve">Hurrengo ataleko eremuei dagozkien datuak </w:t>
      </w:r>
      <w:r>
        <w:rPr>
          <w:rFonts w:asciiTheme="minorHAnsi" w:hAnsiTheme="minorHAnsi"/>
          <w:b/>
          <w:i/>
          <w:color w:val="auto"/>
          <w:sz w:val="22"/>
        </w:rPr>
        <w:t>beti</w:t>
      </w:r>
      <w:r>
        <w:rPr>
          <w:rFonts w:asciiTheme="minorHAnsi" w:hAnsiTheme="minorHAnsi"/>
          <w:i/>
          <w:color w:val="auto"/>
          <w:sz w:val="22"/>
        </w:rPr>
        <w:t xml:space="preserve"> itzuliko dira, nola “</w:t>
      </w:r>
      <w:proofErr w:type="spellStart"/>
      <w:r>
        <w:rPr>
          <w:rFonts w:asciiTheme="minorHAnsi" w:hAnsiTheme="minorHAnsi"/>
          <w:i/>
          <w:color w:val="auto"/>
          <w:sz w:val="22"/>
        </w:rPr>
        <w:t>presentaIRPF</w:t>
      </w:r>
      <w:proofErr w:type="spellEnd"/>
      <w:r>
        <w:rPr>
          <w:rFonts w:asciiTheme="minorHAnsi" w:hAnsiTheme="minorHAnsi"/>
          <w:i/>
          <w:color w:val="auto"/>
          <w:sz w:val="22"/>
        </w:rPr>
        <w:t>” =</w:t>
      </w:r>
      <w:r>
        <w:rPr>
          <w:rFonts w:asciiTheme="minorHAnsi" w:hAnsiTheme="minorHAnsi"/>
          <w:i/>
          <w:color w:val="0000FF"/>
          <w:sz w:val="22"/>
        </w:rPr>
        <w:t xml:space="preserve"> S </w:t>
      </w:r>
      <w:r>
        <w:rPr>
          <w:rFonts w:asciiTheme="minorHAnsi" w:hAnsiTheme="minorHAnsi"/>
          <w:i/>
          <w:color w:val="auto"/>
          <w:sz w:val="22"/>
        </w:rPr>
        <w:t>hala</w:t>
      </w:r>
      <w:r>
        <w:rPr>
          <w:rFonts w:asciiTheme="minorHAnsi" w:hAnsiTheme="minorHAnsi"/>
          <w:i/>
          <w:color w:val="0000FF"/>
          <w:sz w:val="22"/>
        </w:rPr>
        <w:t xml:space="preserve"> </w:t>
      </w:r>
      <w:r>
        <w:rPr>
          <w:rFonts w:asciiTheme="minorHAnsi" w:hAnsiTheme="minorHAnsi"/>
          <w:i/>
          <w:color w:val="auto"/>
          <w:sz w:val="22"/>
        </w:rPr>
        <w:t>“</w:t>
      </w:r>
      <w:proofErr w:type="spellStart"/>
      <w:r>
        <w:rPr>
          <w:rFonts w:asciiTheme="minorHAnsi" w:hAnsiTheme="minorHAnsi"/>
          <w:i/>
          <w:color w:val="auto"/>
          <w:sz w:val="22"/>
        </w:rPr>
        <w:t>presentaIRPF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” = </w:t>
      </w:r>
      <w:r>
        <w:rPr>
          <w:rFonts w:asciiTheme="minorHAnsi" w:hAnsiTheme="minorHAnsi"/>
          <w:i/>
          <w:color w:val="0000FF"/>
          <w:sz w:val="22"/>
        </w:rPr>
        <w:t xml:space="preserve">N </w:t>
      </w:r>
      <w:r>
        <w:rPr>
          <w:rFonts w:asciiTheme="minorHAnsi" w:hAnsiTheme="minorHAnsi"/>
          <w:i/>
          <w:color w:val="auto"/>
          <w:sz w:val="22"/>
        </w:rPr>
        <w:t xml:space="preserve">badute, </w:t>
      </w:r>
      <w:r>
        <w:rPr>
          <w:rFonts w:asciiTheme="minorHAnsi" w:hAnsiTheme="minorHAnsi"/>
          <w:i/>
          <w:color w:val="0000FF"/>
          <w:sz w:val="22"/>
        </w:rPr>
        <w:t xml:space="preserve"> </w:t>
      </w:r>
      <w:r>
        <w:rPr>
          <w:rFonts w:asciiTheme="minorHAnsi" w:hAnsiTheme="minorHAnsi"/>
          <w:i/>
          <w:color w:val="auto"/>
          <w:sz w:val="22"/>
        </w:rPr>
        <w:t>“</w:t>
      </w:r>
      <w:proofErr w:type="spellStart"/>
      <w:r>
        <w:rPr>
          <w:rFonts w:asciiTheme="minorHAnsi" w:hAnsiTheme="minorHAnsi"/>
          <w:i/>
          <w:color w:val="auto"/>
          <w:sz w:val="22"/>
        </w:rPr>
        <w:t>presentaIRPF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” = </w:t>
      </w:r>
      <w:r>
        <w:rPr>
          <w:rFonts w:asciiTheme="minorHAnsi" w:hAnsiTheme="minorHAnsi"/>
          <w:i/>
          <w:color w:val="0000FF"/>
          <w:sz w:val="22"/>
        </w:rPr>
        <w:t>P</w:t>
      </w:r>
      <w:r>
        <w:rPr>
          <w:rFonts w:asciiTheme="minorHAnsi" w:hAnsiTheme="minorHAnsi"/>
          <w:i/>
          <w:sz w:val="22"/>
        </w:rPr>
        <w:t xml:space="preserve"> gisa.</w:t>
      </w:r>
    </w:p>
    <w:p w14:paraId="10606E8A" w14:textId="77777777" w:rsidR="000F7FF1" w:rsidRDefault="000F7FF1" w:rsidP="00A76FEF">
      <w:pPr>
        <w:pStyle w:val="Default"/>
        <w:ind w:left="709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5E7D60C0" w14:textId="77777777" w:rsidR="00AF6726" w:rsidRDefault="00AF6726" w:rsidP="0E60C375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datosHacienda</w:t>
      </w:r>
      <w:proofErr w:type="spellEnd"/>
      <w:r>
        <w:rPr>
          <w:rFonts w:asciiTheme="minorHAnsi" w:hAnsiTheme="minorHAnsi"/>
          <w:i/>
          <w:color w:val="auto"/>
          <w:sz w:val="22"/>
        </w:rPr>
        <w:t>: Foru-ogasunean agertzen diren datuak.</w:t>
      </w:r>
    </w:p>
    <w:p w14:paraId="0AF57D92" w14:textId="77777777" w:rsidR="00D70952" w:rsidRDefault="00F920E3" w:rsidP="0E60C375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altaIAE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: Balio posibleak: </w:t>
      </w:r>
    </w:p>
    <w:p w14:paraId="06DEF906" w14:textId="77777777" w:rsidR="00D70952" w:rsidRDefault="00277458" w:rsidP="00D70952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S</w:t>
      </w:r>
      <w:r>
        <w:rPr>
          <w:rFonts w:asciiTheme="minorHAnsi" w:hAnsiTheme="minorHAnsi"/>
          <w:i/>
          <w:color w:val="auto"/>
          <w:sz w:val="22"/>
        </w:rPr>
        <w:t xml:space="preserve"> (alta emanda dago </w:t>
      </w:r>
      <w:proofErr w:type="spellStart"/>
      <w:r>
        <w:rPr>
          <w:rFonts w:asciiTheme="minorHAnsi" w:hAnsiTheme="minorHAnsi"/>
          <w:i/>
          <w:color w:val="auto"/>
          <w:sz w:val="22"/>
        </w:rPr>
        <w:t>JEZn</w:t>
      </w:r>
      <w:proofErr w:type="spellEnd"/>
      <w:r>
        <w:rPr>
          <w:rFonts w:asciiTheme="minorHAnsi" w:hAnsiTheme="minorHAnsi"/>
          <w:i/>
          <w:color w:val="auto"/>
          <w:sz w:val="22"/>
        </w:rPr>
        <w:t>)</w:t>
      </w:r>
    </w:p>
    <w:p w14:paraId="33040A63" w14:textId="77777777" w:rsidR="00920314" w:rsidRDefault="00277458" w:rsidP="00920314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N</w:t>
      </w:r>
      <w:r>
        <w:rPr>
          <w:rFonts w:asciiTheme="minorHAnsi" w:hAnsiTheme="minorHAnsi"/>
          <w:i/>
          <w:color w:val="auto"/>
          <w:sz w:val="22"/>
        </w:rPr>
        <w:t xml:space="preserve"> (EZ dago alta emanda </w:t>
      </w:r>
      <w:proofErr w:type="spellStart"/>
      <w:r>
        <w:rPr>
          <w:rFonts w:asciiTheme="minorHAnsi" w:hAnsiTheme="minorHAnsi"/>
          <w:i/>
          <w:color w:val="auto"/>
          <w:sz w:val="22"/>
        </w:rPr>
        <w:t>JEZn</w:t>
      </w:r>
      <w:proofErr w:type="spellEnd"/>
      <w:r>
        <w:rPr>
          <w:rFonts w:asciiTheme="minorHAnsi" w:hAnsiTheme="minorHAnsi"/>
          <w:i/>
          <w:color w:val="auto"/>
          <w:sz w:val="22"/>
        </w:rPr>
        <w:t>).</w:t>
      </w:r>
    </w:p>
    <w:p w14:paraId="3D0F3C13" w14:textId="77777777" w:rsidR="00920314" w:rsidRPr="00920314" w:rsidRDefault="00920314" w:rsidP="00920314">
      <w:pPr>
        <w:pStyle w:val="Default"/>
        <w:ind w:left="2520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0C808304" w14:textId="77777777" w:rsidR="00920314" w:rsidRDefault="003D5F22" w:rsidP="0E60C375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rentasExentas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: Kontsultatutako IFZri dagokionez Foru Ogasuneko kasuan kasuko aitorpen informatiboen erregistroetan </w:t>
      </w:r>
      <w:r>
        <w:rPr>
          <w:rFonts w:asciiTheme="minorHAnsi" w:hAnsiTheme="minorHAnsi"/>
          <w:i/>
          <w:color w:val="auto"/>
          <w:sz w:val="22"/>
          <w:u w:val="single"/>
        </w:rPr>
        <w:t>(zehazki, 190 ereduko L gakodun erregistroetan)</w:t>
      </w:r>
      <w:r>
        <w:rPr>
          <w:rFonts w:asciiTheme="minorHAnsi" w:hAnsiTheme="minorHAnsi"/>
          <w:i/>
          <w:color w:val="auto"/>
          <w:sz w:val="22"/>
        </w:rPr>
        <w:t xml:space="preserve"> ageri diren osorik jasotako errenta salbuetsiak, guztira. </w:t>
      </w:r>
    </w:p>
    <w:p w14:paraId="392EE953" w14:textId="77777777" w:rsidR="006D6E13" w:rsidRDefault="006D6E13" w:rsidP="007E6169">
      <w:pPr>
        <w:pStyle w:val="Default"/>
        <w:ind w:left="2062"/>
        <w:jc w:val="both"/>
        <w:rPr>
          <w:rFonts w:asciiTheme="minorHAnsi" w:hAnsiTheme="minorHAnsi" w:cstheme="minorHAnsi"/>
          <w:i/>
          <w:color w:val="auto"/>
          <w:sz w:val="22"/>
          <w:szCs w:val="20"/>
          <w:highlight w:val="cyan"/>
          <w:lang w:eastAsia="en-US"/>
        </w:rPr>
      </w:pPr>
    </w:p>
    <w:p w14:paraId="57B9E9D2" w14:textId="77777777" w:rsidR="00191317" w:rsidRPr="00346476" w:rsidRDefault="005A7572" w:rsidP="007E6169">
      <w:pPr>
        <w:pStyle w:val="Default"/>
        <w:ind w:left="2062"/>
        <w:jc w:val="both"/>
        <w:rPr>
          <w:rFonts w:asciiTheme="minorHAnsi" w:hAnsiTheme="minorHAnsi" w:cstheme="minorHAnsi"/>
          <w:i/>
          <w:strike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Baterako aitorpena eginez gero, nola “</w:t>
      </w:r>
      <w:proofErr w:type="spellStart"/>
      <w:r>
        <w:rPr>
          <w:rFonts w:asciiTheme="minorHAnsi" w:hAnsiTheme="minorHAnsi"/>
          <w:i/>
          <w:color w:val="auto"/>
          <w:sz w:val="22"/>
        </w:rPr>
        <w:t>presentaIRPF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” = </w:t>
      </w:r>
      <w:r>
        <w:rPr>
          <w:rFonts w:asciiTheme="minorHAnsi" w:hAnsiTheme="minorHAnsi"/>
          <w:b/>
          <w:i/>
          <w:color w:val="0000FF"/>
          <w:sz w:val="22"/>
        </w:rPr>
        <w:t>S</w:t>
      </w:r>
      <w:r>
        <w:rPr>
          <w:rFonts w:asciiTheme="minorHAnsi" w:hAnsiTheme="minorHAnsi"/>
          <w:i/>
          <w:color w:val="auto"/>
          <w:sz w:val="22"/>
        </w:rPr>
        <w:t xml:space="preserve"> hala “</w:t>
      </w:r>
      <w:proofErr w:type="spellStart"/>
      <w:r>
        <w:rPr>
          <w:rFonts w:asciiTheme="minorHAnsi" w:hAnsiTheme="minorHAnsi"/>
          <w:i/>
          <w:color w:val="auto"/>
          <w:sz w:val="22"/>
        </w:rPr>
        <w:t>presentaIRPF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” = </w:t>
      </w:r>
      <w:r>
        <w:rPr>
          <w:rFonts w:asciiTheme="minorHAnsi" w:hAnsiTheme="minorHAnsi"/>
          <w:b/>
          <w:i/>
          <w:color w:val="0000FF"/>
          <w:sz w:val="22"/>
        </w:rPr>
        <w:t>P</w:t>
      </w:r>
      <w:r>
        <w:rPr>
          <w:rFonts w:asciiTheme="minorHAnsi" w:hAnsiTheme="minorHAnsi"/>
          <w:i/>
          <w:color w:val="auto"/>
          <w:sz w:val="22"/>
        </w:rPr>
        <w:t xml:space="preserve"> egon (</w:t>
      </w:r>
      <w:proofErr w:type="spellStart"/>
      <w:r>
        <w:rPr>
          <w:rFonts w:asciiTheme="minorHAnsi" w:hAnsiTheme="minorHAnsi"/>
          <w:i/>
          <w:color w:val="auto"/>
          <w:sz w:val="22"/>
        </w:rPr>
        <w:t>PFEZaren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aitorpena 04/01-07/30 aldian aurkeztu bada), kontsultatutako IFZrako </w:t>
      </w:r>
      <w:r>
        <w:rPr>
          <w:rFonts w:asciiTheme="minorHAnsi" w:hAnsiTheme="minorHAnsi"/>
          <w:i/>
          <w:color w:val="auto"/>
          <w:sz w:val="22"/>
          <w:u w:val="single"/>
        </w:rPr>
        <w:t>banakako</w:t>
      </w:r>
      <w:r>
        <w:rPr>
          <w:rFonts w:asciiTheme="minorHAnsi" w:hAnsiTheme="minorHAnsi"/>
          <w:i/>
          <w:color w:val="auto"/>
          <w:sz w:val="22"/>
        </w:rPr>
        <w:t xml:space="preserve"> errenta salbuetsiak itzuliko dira.</w:t>
      </w:r>
    </w:p>
    <w:p w14:paraId="124C00DF" w14:textId="77777777" w:rsidR="003D5F22" w:rsidRDefault="003D5F22" w:rsidP="003D5F22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08CA2DDA" w14:textId="77777777" w:rsidR="003D5F22" w:rsidRDefault="003D5F22" w:rsidP="003D5F22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4F4DB892" w14:textId="77777777" w:rsidR="003D5F22" w:rsidRDefault="003D5F22" w:rsidP="003D5F22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73AE919A" w14:textId="77777777" w:rsidR="00A161A1" w:rsidRPr="008E6298" w:rsidRDefault="00A161A1" w:rsidP="00A161A1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“</w:t>
      </w:r>
      <w:r>
        <w:rPr>
          <w:rFonts w:asciiTheme="minorHAnsi" w:hAnsiTheme="minorHAnsi"/>
          <w:b/>
          <w:i/>
          <w:color w:val="0000FF"/>
          <w:sz w:val="22"/>
        </w:rPr>
        <w:t>INFORMAZIORIK GABE</w:t>
      </w:r>
      <w:r>
        <w:rPr>
          <w:rFonts w:asciiTheme="minorHAnsi" w:hAnsiTheme="minorHAnsi"/>
          <w:i/>
          <w:color w:val="auto"/>
          <w:sz w:val="22"/>
        </w:rPr>
        <w:t>” literala, baldin eta 190 ereduan ez badago L gakoa duten errenta salbuetsien erregistrorik.</w:t>
      </w:r>
    </w:p>
    <w:p w14:paraId="0B14B59D" w14:textId="77777777" w:rsidR="003C5995" w:rsidRPr="008E6298" w:rsidRDefault="00A161A1" w:rsidP="00A161A1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sz w:val="22"/>
        </w:rPr>
        <w:t xml:space="preserve"> balioa, baldin eta 190 ereduan L gakoa duten errenta salbuetsien erregistroak badaude, baina ezer jasotzen ez bada.</w:t>
      </w:r>
    </w:p>
    <w:p w14:paraId="3487F478" w14:textId="77777777" w:rsidR="003D5F22" w:rsidRPr="003D5F22" w:rsidRDefault="003D5F22" w:rsidP="003D5F22">
      <w:pPr>
        <w:pStyle w:val="Default"/>
        <w:ind w:left="2880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5EBA6E6B" w14:textId="77777777" w:rsidR="00257E54" w:rsidRPr="007E6169" w:rsidRDefault="00965517" w:rsidP="0E60C375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gastosRentasExentas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: Kontsultatutako IFZrako 190 ereduan Foru Ogasunean ageri diren </w:t>
      </w:r>
      <w:r>
        <w:rPr>
          <w:rFonts w:asciiTheme="minorHAnsi" w:hAnsiTheme="minorHAnsi"/>
          <w:i/>
          <w:color w:val="auto"/>
          <w:sz w:val="22"/>
          <w:u w:val="single"/>
        </w:rPr>
        <w:t>L05, L10 eta L27</w:t>
      </w:r>
      <w:r>
        <w:rPr>
          <w:rFonts w:asciiTheme="minorHAnsi" w:hAnsiTheme="minorHAnsi"/>
          <w:i/>
          <w:color w:val="auto"/>
          <w:sz w:val="22"/>
        </w:rPr>
        <w:t xml:space="preserve"> gako/</w:t>
      </w:r>
      <w:proofErr w:type="spellStart"/>
      <w:r>
        <w:rPr>
          <w:rFonts w:asciiTheme="minorHAnsi" w:hAnsiTheme="minorHAnsi"/>
          <w:i/>
          <w:color w:val="auto"/>
          <w:sz w:val="22"/>
        </w:rPr>
        <w:t>azpigakoak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dituzten errenta salbuetsien erregistroetako gastuak, guztira.</w:t>
      </w:r>
    </w:p>
    <w:p w14:paraId="312ADC02" w14:textId="77777777" w:rsidR="006D6E13" w:rsidRDefault="006D6E13" w:rsidP="00A86F6C">
      <w:pPr>
        <w:pStyle w:val="Default"/>
        <w:ind w:left="2062"/>
        <w:jc w:val="both"/>
        <w:rPr>
          <w:rFonts w:asciiTheme="minorHAnsi" w:hAnsiTheme="minorHAnsi" w:cstheme="minorHAnsi"/>
          <w:i/>
          <w:color w:val="auto"/>
          <w:sz w:val="22"/>
          <w:szCs w:val="20"/>
          <w:highlight w:val="cyan"/>
          <w:lang w:eastAsia="en-US"/>
        </w:rPr>
      </w:pPr>
    </w:p>
    <w:p w14:paraId="54470A19" w14:textId="77777777" w:rsidR="006C2613" w:rsidRPr="00A86F6C" w:rsidRDefault="008A5425" w:rsidP="00A86F6C">
      <w:pPr>
        <w:pStyle w:val="Default"/>
        <w:ind w:left="2062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Baterako aitorpena eginez gero, nola “</w:t>
      </w:r>
      <w:proofErr w:type="spellStart"/>
      <w:r>
        <w:rPr>
          <w:rFonts w:asciiTheme="minorHAnsi" w:hAnsiTheme="minorHAnsi"/>
          <w:i/>
          <w:color w:val="auto"/>
          <w:sz w:val="22"/>
        </w:rPr>
        <w:t>presentaIRPF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” = </w:t>
      </w:r>
      <w:r>
        <w:rPr>
          <w:rFonts w:asciiTheme="minorHAnsi" w:hAnsiTheme="minorHAnsi"/>
          <w:b/>
          <w:i/>
          <w:color w:val="0000FF"/>
          <w:sz w:val="22"/>
        </w:rPr>
        <w:t>S</w:t>
      </w:r>
      <w:r>
        <w:rPr>
          <w:rFonts w:asciiTheme="minorHAnsi" w:hAnsiTheme="minorHAnsi"/>
          <w:i/>
          <w:color w:val="auto"/>
          <w:sz w:val="22"/>
        </w:rPr>
        <w:t xml:space="preserve"> hala “</w:t>
      </w:r>
      <w:proofErr w:type="spellStart"/>
      <w:r>
        <w:rPr>
          <w:rFonts w:asciiTheme="minorHAnsi" w:hAnsiTheme="minorHAnsi"/>
          <w:i/>
          <w:color w:val="auto"/>
          <w:sz w:val="22"/>
        </w:rPr>
        <w:t>presentaIRPF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” = </w:t>
      </w:r>
      <w:r>
        <w:rPr>
          <w:rFonts w:asciiTheme="minorHAnsi" w:hAnsiTheme="minorHAnsi"/>
          <w:b/>
          <w:i/>
          <w:color w:val="0000FF"/>
          <w:sz w:val="22"/>
        </w:rPr>
        <w:t>P</w:t>
      </w:r>
      <w:r>
        <w:rPr>
          <w:rFonts w:asciiTheme="minorHAnsi" w:hAnsiTheme="minorHAnsi"/>
          <w:i/>
          <w:color w:val="auto"/>
          <w:sz w:val="22"/>
        </w:rPr>
        <w:t xml:space="preserve"> egon (</w:t>
      </w:r>
      <w:proofErr w:type="spellStart"/>
      <w:r>
        <w:rPr>
          <w:rFonts w:asciiTheme="minorHAnsi" w:hAnsiTheme="minorHAnsi"/>
          <w:i/>
          <w:color w:val="auto"/>
          <w:sz w:val="22"/>
        </w:rPr>
        <w:t>PFEZaren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aitorpena 04/01-07/30 aldian aurkeztu bada), kontsultatutako IFZrako </w:t>
      </w:r>
      <w:r>
        <w:rPr>
          <w:rFonts w:asciiTheme="minorHAnsi" w:hAnsiTheme="minorHAnsi"/>
          <w:i/>
          <w:color w:val="auto"/>
          <w:sz w:val="22"/>
          <w:u w:val="single"/>
        </w:rPr>
        <w:t>banakako</w:t>
      </w:r>
      <w:r>
        <w:rPr>
          <w:rFonts w:asciiTheme="minorHAnsi" w:hAnsiTheme="minorHAnsi"/>
          <w:i/>
          <w:color w:val="auto"/>
          <w:sz w:val="22"/>
        </w:rPr>
        <w:t xml:space="preserve"> errenta salbuetsiak itzuliko dira.</w:t>
      </w:r>
    </w:p>
    <w:p w14:paraId="445B44F6" w14:textId="77777777" w:rsidR="007666D0" w:rsidRPr="00A86F6C" w:rsidRDefault="007666D0" w:rsidP="007666D0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zeinuarekin), informaziorik baldin badago. Adibidez:</w:t>
      </w:r>
    </w:p>
    <w:p w14:paraId="7C717013" w14:textId="77777777" w:rsidR="007666D0" w:rsidRPr="00A86F6C" w:rsidRDefault="007666D0" w:rsidP="0E60C375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26E57985" w14:textId="77777777" w:rsidR="007666D0" w:rsidRPr="00A86F6C" w:rsidRDefault="007666D0" w:rsidP="007666D0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4C73BD74" w14:textId="77777777" w:rsidR="007666D0" w:rsidRPr="00A86F6C" w:rsidRDefault="007666D0" w:rsidP="007666D0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“</w:t>
      </w:r>
      <w:r>
        <w:rPr>
          <w:rFonts w:asciiTheme="minorHAnsi" w:hAnsiTheme="minorHAnsi"/>
          <w:b/>
          <w:i/>
          <w:color w:val="0000FF"/>
          <w:sz w:val="22"/>
        </w:rPr>
        <w:t>INFORMAZIORIK GABE</w:t>
      </w:r>
      <w:r>
        <w:rPr>
          <w:rFonts w:asciiTheme="minorHAnsi" w:hAnsiTheme="minorHAnsi"/>
          <w:i/>
          <w:sz w:val="22"/>
        </w:rPr>
        <w:t>”</w:t>
      </w:r>
      <w:r>
        <w:rPr>
          <w:rFonts w:asciiTheme="minorHAnsi" w:hAnsiTheme="minorHAnsi"/>
          <w:i/>
          <w:color w:val="auto"/>
          <w:sz w:val="22"/>
        </w:rPr>
        <w:t xml:space="preserve"> literala, baldin eta informaziorik ez badago. Hau da, ez badu L05, L10 eta L27 gakodun errentarik.</w:t>
      </w:r>
    </w:p>
    <w:p w14:paraId="0F37F8B0" w14:textId="77777777" w:rsidR="00061ABA" w:rsidRPr="00A86F6C" w:rsidRDefault="00061ABA" w:rsidP="007666D0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color w:val="auto"/>
          <w:sz w:val="22"/>
        </w:rPr>
        <w:t xml:space="preserve"> balioa, baldin eta 190 ereduan L05, L10 edo L27 gakoa/</w:t>
      </w:r>
      <w:proofErr w:type="spellStart"/>
      <w:r>
        <w:rPr>
          <w:rFonts w:asciiTheme="minorHAnsi" w:hAnsiTheme="minorHAnsi"/>
          <w:i/>
          <w:color w:val="auto"/>
          <w:sz w:val="22"/>
        </w:rPr>
        <w:t>azpigakoa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duten errenta salbuetsien erregistroak badaude, baina gastua zero bada.</w:t>
      </w:r>
    </w:p>
    <w:p w14:paraId="15606E32" w14:textId="77777777" w:rsidR="00F9538F" w:rsidRPr="00F47190" w:rsidRDefault="00F9538F" w:rsidP="00042D56">
      <w:pPr>
        <w:pStyle w:val="Default"/>
        <w:ind w:left="2160"/>
        <w:jc w:val="both"/>
        <w:rPr>
          <w:rFonts w:asciiTheme="minorHAnsi" w:hAnsiTheme="minorHAnsi" w:cstheme="minorHAnsi"/>
          <w:i/>
          <w:strike/>
          <w:color w:val="auto"/>
          <w:sz w:val="22"/>
          <w:szCs w:val="20"/>
          <w:highlight w:val="yellow"/>
          <w:lang w:eastAsia="en-US"/>
        </w:rPr>
      </w:pPr>
    </w:p>
    <w:p w14:paraId="2F7031D5" w14:textId="77777777" w:rsidR="00042D56" w:rsidRPr="00F85480" w:rsidRDefault="000545FE" w:rsidP="0E60C375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detalleRentasExentas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: Errenta salbuetsiak </w:t>
      </w:r>
      <w:proofErr w:type="spellStart"/>
      <w:r>
        <w:rPr>
          <w:rFonts w:asciiTheme="minorHAnsi" w:hAnsiTheme="minorHAnsi"/>
          <w:i/>
          <w:color w:val="auto"/>
          <w:sz w:val="22"/>
        </w:rPr>
        <w:t>gako+azpigakoaren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bidez bereiztea, Foru Ogasunean ageri direnak, </w:t>
      </w:r>
      <w:r>
        <w:rPr>
          <w:rFonts w:asciiTheme="minorHAnsi" w:hAnsiTheme="minorHAnsi"/>
          <w:i/>
          <w:color w:val="auto"/>
          <w:sz w:val="22"/>
          <w:u w:val="single"/>
        </w:rPr>
        <w:t>190 ereduko L gakoa</w:t>
      </w:r>
      <w:r>
        <w:rPr>
          <w:rFonts w:asciiTheme="minorHAnsi" w:hAnsiTheme="minorHAnsi"/>
          <w:i/>
          <w:color w:val="auto"/>
          <w:sz w:val="22"/>
        </w:rPr>
        <w:t xml:space="preserve"> duten erregistroetan, kontsultatutako IFZrako. </w:t>
      </w:r>
      <w:proofErr w:type="spellStart"/>
      <w:r>
        <w:rPr>
          <w:rFonts w:asciiTheme="minorHAnsi" w:hAnsiTheme="minorHAnsi"/>
          <w:b/>
          <w:i/>
          <w:color w:val="auto"/>
          <w:sz w:val="22"/>
        </w:rPr>
        <w:t>rentaExenta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motako 1 eta n elementu arteko zerrenda bat izango da.</w:t>
      </w:r>
    </w:p>
    <w:p w14:paraId="7E347EA8" w14:textId="77777777" w:rsidR="00551200" w:rsidRDefault="00551200" w:rsidP="00191317">
      <w:pPr>
        <w:pStyle w:val="Default"/>
        <w:ind w:left="2062"/>
        <w:jc w:val="both"/>
        <w:rPr>
          <w:rFonts w:asciiTheme="minorHAnsi" w:hAnsiTheme="minorHAnsi" w:cstheme="minorHAnsi"/>
          <w:i/>
          <w:color w:val="auto"/>
          <w:sz w:val="22"/>
          <w:szCs w:val="20"/>
          <w:highlight w:val="cyan"/>
          <w:lang w:eastAsia="en-US"/>
        </w:rPr>
      </w:pPr>
    </w:p>
    <w:p w14:paraId="3EEC01C5" w14:textId="77777777" w:rsidR="00551200" w:rsidRDefault="00F85480" w:rsidP="00191317">
      <w:pPr>
        <w:pStyle w:val="Default"/>
        <w:ind w:left="2062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Baterako aitorpena eginez gero, nola “</w:t>
      </w:r>
      <w:proofErr w:type="spellStart"/>
      <w:r>
        <w:rPr>
          <w:rFonts w:asciiTheme="minorHAnsi" w:hAnsiTheme="minorHAnsi"/>
          <w:i/>
          <w:color w:val="auto"/>
          <w:sz w:val="22"/>
        </w:rPr>
        <w:t>presentaIRPF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” = </w:t>
      </w:r>
      <w:r>
        <w:rPr>
          <w:rFonts w:asciiTheme="minorHAnsi" w:hAnsiTheme="minorHAnsi"/>
          <w:b/>
          <w:i/>
          <w:color w:val="0000FF"/>
          <w:sz w:val="22"/>
        </w:rPr>
        <w:t>S</w:t>
      </w:r>
      <w:r>
        <w:rPr>
          <w:rFonts w:asciiTheme="minorHAnsi" w:hAnsiTheme="minorHAnsi"/>
          <w:i/>
          <w:color w:val="auto"/>
          <w:sz w:val="22"/>
        </w:rPr>
        <w:t xml:space="preserve"> hala “</w:t>
      </w:r>
      <w:proofErr w:type="spellStart"/>
      <w:r>
        <w:rPr>
          <w:rFonts w:asciiTheme="minorHAnsi" w:hAnsiTheme="minorHAnsi"/>
          <w:i/>
          <w:color w:val="auto"/>
          <w:sz w:val="22"/>
        </w:rPr>
        <w:t>presentaIRPF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” = </w:t>
      </w:r>
      <w:r>
        <w:rPr>
          <w:rFonts w:asciiTheme="minorHAnsi" w:hAnsiTheme="minorHAnsi"/>
          <w:b/>
          <w:i/>
          <w:color w:val="0000FF"/>
          <w:sz w:val="22"/>
        </w:rPr>
        <w:t>P</w:t>
      </w:r>
      <w:r>
        <w:rPr>
          <w:rFonts w:asciiTheme="minorHAnsi" w:hAnsiTheme="minorHAnsi"/>
          <w:i/>
          <w:color w:val="auto"/>
          <w:sz w:val="22"/>
        </w:rPr>
        <w:t xml:space="preserve"> egon (</w:t>
      </w:r>
      <w:proofErr w:type="spellStart"/>
      <w:r>
        <w:rPr>
          <w:rFonts w:asciiTheme="minorHAnsi" w:hAnsiTheme="minorHAnsi"/>
          <w:i/>
          <w:color w:val="auto"/>
          <w:sz w:val="22"/>
        </w:rPr>
        <w:t>PFEZaren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aitorpena 04/01-07/30 aldian aurkeztu bada), kontsultatutako IFZrako </w:t>
      </w:r>
      <w:r>
        <w:rPr>
          <w:rFonts w:asciiTheme="minorHAnsi" w:hAnsiTheme="minorHAnsi"/>
          <w:i/>
          <w:color w:val="auto"/>
          <w:sz w:val="22"/>
          <w:u w:val="single"/>
        </w:rPr>
        <w:t>banakako</w:t>
      </w:r>
      <w:r>
        <w:rPr>
          <w:rFonts w:asciiTheme="minorHAnsi" w:hAnsiTheme="minorHAnsi"/>
          <w:i/>
          <w:color w:val="auto"/>
          <w:sz w:val="22"/>
        </w:rPr>
        <w:t xml:space="preserve"> errenta salbuetsiak itzuliko dira.</w:t>
      </w:r>
    </w:p>
    <w:p w14:paraId="7F0CBD73" w14:textId="77777777" w:rsidR="00191317" w:rsidRPr="002C6438" w:rsidRDefault="00191317" w:rsidP="00191317">
      <w:pPr>
        <w:pStyle w:val="Default"/>
        <w:ind w:left="2062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26CCF1A5" w14:textId="77777777" w:rsidR="0040111C" w:rsidRPr="002C6438" w:rsidRDefault="00897F3A" w:rsidP="0E60C375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claveSubclave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. Ikusi balizko balioak </w:t>
      </w:r>
      <w:proofErr w:type="spellStart"/>
      <w:r>
        <w:rPr>
          <w:rFonts w:asciiTheme="minorHAnsi" w:hAnsiTheme="minorHAnsi"/>
          <w:i/>
          <w:color w:val="auto"/>
          <w:sz w:val="22"/>
        </w:rPr>
        <w:t>NISAEren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atariko eranskin deskribatzailean. Ekitaldi eta foru-ogasun bakoitzeko eranskin bat izango da, L) </w:t>
      </w:r>
      <w:proofErr w:type="spellStart"/>
      <w:r>
        <w:rPr>
          <w:rFonts w:asciiTheme="minorHAnsi" w:hAnsiTheme="minorHAnsi"/>
          <w:i/>
          <w:color w:val="auto"/>
          <w:sz w:val="22"/>
        </w:rPr>
        <w:t>azpigako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guztien deskribapenekin. L01, L02… L11… L28… balioak</w:t>
      </w:r>
    </w:p>
    <w:p w14:paraId="1F5F0D00" w14:textId="77777777" w:rsidR="00042D56" w:rsidRPr="00AE27AB" w:rsidRDefault="00B9133E" w:rsidP="0E60C375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rentaSubclave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: Osorik jasotako errenta salbuetsiaren </w:t>
      </w:r>
      <w:proofErr w:type="spellStart"/>
      <w:r>
        <w:rPr>
          <w:rFonts w:asciiTheme="minorHAnsi" w:hAnsiTheme="minorHAnsi"/>
          <w:i/>
          <w:color w:val="auto"/>
          <w:sz w:val="22"/>
        </w:rPr>
        <w:t>gakoa+azpigakoa</w:t>
      </w:r>
      <w:proofErr w:type="spellEnd"/>
      <w:r>
        <w:rPr>
          <w:rFonts w:asciiTheme="minorHAnsi" w:hAnsiTheme="minorHAnsi"/>
          <w:i/>
          <w:color w:val="auto"/>
          <w:sz w:val="22"/>
        </w:rPr>
        <w:t>.</w:t>
      </w:r>
    </w:p>
    <w:p w14:paraId="1C828C79" w14:textId="77777777" w:rsidR="00042D56" w:rsidRPr="00AE27AB" w:rsidRDefault="00F9538F" w:rsidP="00042D56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zeinuarekin). Adibidez:</w:t>
      </w:r>
    </w:p>
    <w:p w14:paraId="5753BEC5" w14:textId="77777777" w:rsidR="00042D56" w:rsidRPr="00AE27AB" w:rsidRDefault="00AE27AB" w:rsidP="00042D56">
      <w:pPr>
        <w:pStyle w:val="Default"/>
        <w:numPr>
          <w:ilvl w:val="5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42CA69FA" w14:textId="77777777" w:rsidR="00F9538F" w:rsidRPr="00AE27AB" w:rsidRDefault="00F9538F" w:rsidP="00042D56">
      <w:pPr>
        <w:pStyle w:val="Default"/>
        <w:numPr>
          <w:ilvl w:val="5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lastRenderedPageBreak/>
        <w:t>-1.234,56 € -123456 izango litzateke</w:t>
      </w:r>
    </w:p>
    <w:p w14:paraId="6A507090" w14:textId="77777777" w:rsidR="00B743A6" w:rsidRPr="00AE27AB" w:rsidRDefault="00B9133E" w:rsidP="0E60C375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gastoSubclave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: Eremu hau Foru Ogasunean 190 ereduan </w:t>
      </w:r>
      <w:r>
        <w:rPr>
          <w:rFonts w:asciiTheme="minorHAnsi" w:hAnsiTheme="minorHAnsi"/>
          <w:i/>
          <w:color w:val="auto"/>
          <w:sz w:val="22"/>
          <w:u w:val="single"/>
        </w:rPr>
        <w:t>L05, L10 eta L27</w:t>
      </w:r>
      <w:r>
        <w:rPr>
          <w:rFonts w:asciiTheme="minorHAnsi" w:hAnsiTheme="minorHAnsi"/>
          <w:i/>
          <w:color w:val="auto"/>
          <w:sz w:val="22"/>
        </w:rPr>
        <w:t xml:space="preserve"> gako/</w:t>
      </w:r>
      <w:proofErr w:type="spellStart"/>
      <w:r>
        <w:rPr>
          <w:rFonts w:asciiTheme="minorHAnsi" w:hAnsiTheme="minorHAnsi"/>
          <w:i/>
          <w:color w:val="auto"/>
          <w:sz w:val="22"/>
        </w:rPr>
        <w:t>azpigakoa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duten errenta salbuetsien erregistroak kontsultatutako IFZrako agertzen badira bakarrik itzuliko da. Kasu horretan, 190 ereduan erregistro horietarako ageri den gastua itzuliko da.</w:t>
      </w:r>
    </w:p>
    <w:p w14:paraId="2AFB2EDD" w14:textId="77777777" w:rsidR="00042D56" w:rsidRPr="00AE27AB" w:rsidRDefault="00F47190" w:rsidP="00042D56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zeinuarekin). Adibidez:</w:t>
      </w:r>
    </w:p>
    <w:p w14:paraId="01419301" w14:textId="77777777" w:rsidR="00042D56" w:rsidRPr="00AE27AB" w:rsidRDefault="00AE27AB" w:rsidP="00042D56">
      <w:pPr>
        <w:pStyle w:val="Default"/>
        <w:numPr>
          <w:ilvl w:val="5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4BB1421D" w14:textId="77777777" w:rsidR="00F47190" w:rsidRPr="00AE27AB" w:rsidRDefault="00F47190" w:rsidP="00042D56">
      <w:pPr>
        <w:pStyle w:val="Default"/>
        <w:numPr>
          <w:ilvl w:val="5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6A422794" w14:textId="77777777" w:rsidR="00B743A6" w:rsidRPr="00AE27AB" w:rsidRDefault="001B132A" w:rsidP="008E793F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0000FF"/>
          <w:sz w:val="22"/>
        </w:rPr>
        <w:t>0</w:t>
      </w:r>
      <w:r>
        <w:rPr>
          <w:rFonts w:asciiTheme="minorHAnsi" w:hAnsiTheme="minorHAnsi"/>
          <w:i/>
          <w:color w:val="auto"/>
          <w:sz w:val="22"/>
        </w:rPr>
        <w:t xml:space="preserve"> balioa, baldin eta L05, L10 edo L27 gakoa/</w:t>
      </w:r>
      <w:proofErr w:type="spellStart"/>
      <w:r>
        <w:rPr>
          <w:rFonts w:asciiTheme="minorHAnsi" w:hAnsiTheme="minorHAnsi"/>
          <w:i/>
          <w:color w:val="auto"/>
          <w:sz w:val="22"/>
        </w:rPr>
        <w:t>azpigakoa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duten errenta salbuetsien erregistroak badaude, baina gastua zero bada.</w:t>
      </w:r>
    </w:p>
    <w:p w14:paraId="0A499777" w14:textId="77777777" w:rsidR="00F9538F" w:rsidRPr="00083DDB" w:rsidRDefault="00F9538F" w:rsidP="00F9538F">
      <w:pPr>
        <w:pStyle w:val="Default"/>
        <w:ind w:left="2880"/>
        <w:jc w:val="both"/>
        <w:rPr>
          <w:rFonts w:asciiTheme="minorHAnsi" w:hAnsiTheme="minorHAnsi" w:cstheme="minorHAnsi"/>
          <w:i/>
          <w:color w:val="auto"/>
          <w:sz w:val="22"/>
          <w:szCs w:val="20"/>
          <w:highlight w:val="yellow"/>
          <w:lang w:eastAsia="en-US"/>
        </w:rPr>
      </w:pPr>
    </w:p>
    <w:p w14:paraId="444455C5" w14:textId="77777777" w:rsidR="009318F7" w:rsidRPr="00D97353" w:rsidRDefault="00897F3A" w:rsidP="0E60C375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Bidi"/>
          <w:i/>
          <w:iCs/>
          <w:color w:val="auto"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rentaExentaCondicionada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  <w:u w:val="single"/>
        </w:rPr>
        <w:t xml:space="preserve">B10 </w:t>
      </w:r>
      <w:proofErr w:type="spellStart"/>
      <w:r>
        <w:rPr>
          <w:rFonts w:asciiTheme="minorHAnsi" w:hAnsiTheme="minorHAnsi"/>
          <w:i/>
          <w:color w:val="auto"/>
          <w:sz w:val="22"/>
          <w:u w:val="single"/>
        </w:rPr>
        <w:t>gakoaren+azpigakoaren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zenbatekoa. 55 urtetik gorako </w:t>
      </w:r>
      <w:proofErr w:type="spellStart"/>
      <w:r>
        <w:rPr>
          <w:rFonts w:asciiTheme="minorHAnsi" w:hAnsiTheme="minorHAnsi"/>
          <w:i/>
          <w:color w:val="auto"/>
          <w:sz w:val="22"/>
        </w:rPr>
        <w:t>PFEZaren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zergadunek lanerako ezintasunagatik jasotzen dituzten ordainsariak identifikatzen ditu, kontsultaren eskatzaileak, hala badagokio, kontsultatutako IFZren </w:t>
      </w:r>
      <w:proofErr w:type="spellStart"/>
      <w:r>
        <w:rPr>
          <w:rFonts w:asciiTheme="minorHAnsi" w:hAnsiTheme="minorHAnsi"/>
          <w:i/>
          <w:color w:val="auto"/>
          <w:sz w:val="22"/>
        </w:rPr>
        <w:t>PFEZaren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aitorpenean salbuetsirik dauden azter dezan. </w:t>
      </w:r>
    </w:p>
    <w:p w14:paraId="0C9B407C" w14:textId="77777777" w:rsidR="00496AA6" w:rsidRDefault="00496AA6" w:rsidP="00496AA6">
      <w:pPr>
        <w:pStyle w:val="Default"/>
        <w:ind w:left="2062"/>
        <w:jc w:val="both"/>
        <w:rPr>
          <w:rFonts w:asciiTheme="minorHAnsi" w:hAnsiTheme="minorHAnsi" w:cstheme="minorHAnsi"/>
          <w:i/>
          <w:color w:val="auto"/>
          <w:sz w:val="22"/>
          <w:szCs w:val="20"/>
          <w:highlight w:val="cyan"/>
          <w:lang w:eastAsia="en-US"/>
        </w:rPr>
      </w:pPr>
    </w:p>
    <w:p w14:paraId="3B058753" w14:textId="77777777" w:rsidR="00191317" w:rsidRPr="00D97353" w:rsidRDefault="00D97353" w:rsidP="00191317">
      <w:pPr>
        <w:pStyle w:val="Default"/>
        <w:ind w:left="2062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Baterako aitorpena eginez gero, nola “</w:t>
      </w:r>
      <w:proofErr w:type="spellStart"/>
      <w:r>
        <w:rPr>
          <w:rFonts w:asciiTheme="minorHAnsi" w:hAnsiTheme="minorHAnsi"/>
          <w:i/>
          <w:color w:val="auto"/>
          <w:sz w:val="22"/>
        </w:rPr>
        <w:t>presentaIRPF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” = </w:t>
      </w:r>
      <w:r>
        <w:rPr>
          <w:rFonts w:asciiTheme="minorHAnsi" w:hAnsiTheme="minorHAnsi"/>
          <w:b/>
          <w:i/>
          <w:color w:val="0000FF"/>
          <w:sz w:val="22"/>
        </w:rPr>
        <w:t>S</w:t>
      </w:r>
      <w:r>
        <w:rPr>
          <w:rFonts w:asciiTheme="minorHAnsi" w:hAnsiTheme="minorHAnsi"/>
          <w:i/>
          <w:color w:val="auto"/>
          <w:sz w:val="22"/>
        </w:rPr>
        <w:t xml:space="preserve"> hala “</w:t>
      </w:r>
      <w:proofErr w:type="spellStart"/>
      <w:r>
        <w:rPr>
          <w:rFonts w:asciiTheme="minorHAnsi" w:hAnsiTheme="minorHAnsi"/>
          <w:i/>
          <w:color w:val="auto"/>
          <w:sz w:val="22"/>
        </w:rPr>
        <w:t>presentaIRPF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” = </w:t>
      </w:r>
      <w:r>
        <w:rPr>
          <w:rFonts w:asciiTheme="minorHAnsi" w:hAnsiTheme="minorHAnsi"/>
          <w:b/>
          <w:i/>
          <w:color w:val="0000FF"/>
          <w:sz w:val="22"/>
        </w:rPr>
        <w:t>P</w:t>
      </w:r>
      <w:r>
        <w:rPr>
          <w:rFonts w:asciiTheme="minorHAnsi" w:hAnsiTheme="minorHAnsi"/>
          <w:i/>
          <w:color w:val="auto"/>
          <w:sz w:val="22"/>
        </w:rPr>
        <w:t xml:space="preserve"> egon (</w:t>
      </w:r>
      <w:proofErr w:type="spellStart"/>
      <w:r>
        <w:rPr>
          <w:rFonts w:asciiTheme="minorHAnsi" w:hAnsiTheme="minorHAnsi"/>
          <w:i/>
          <w:color w:val="auto"/>
          <w:sz w:val="22"/>
        </w:rPr>
        <w:t>PFEZaren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aitorpena 04/01-07/30 aldian aurkeztu bada), kontsultatutako IFZrako </w:t>
      </w:r>
      <w:r>
        <w:rPr>
          <w:rFonts w:asciiTheme="minorHAnsi" w:hAnsiTheme="minorHAnsi"/>
          <w:i/>
          <w:color w:val="auto"/>
          <w:sz w:val="22"/>
          <w:u w:val="single"/>
        </w:rPr>
        <w:t>banakako</w:t>
      </w:r>
      <w:r>
        <w:rPr>
          <w:rFonts w:asciiTheme="minorHAnsi" w:hAnsiTheme="minorHAnsi"/>
          <w:i/>
          <w:color w:val="auto"/>
          <w:sz w:val="22"/>
        </w:rPr>
        <w:t xml:space="preserve"> errenta salbuetsiak itzuliko dira.</w:t>
      </w:r>
    </w:p>
    <w:p w14:paraId="5E25506B" w14:textId="77777777" w:rsidR="00A02A75" w:rsidRPr="00D97353" w:rsidRDefault="009318F7" w:rsidP="00A02A75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Formatua: </w:t>
      </w:r>
      <w:r>
        <w:rPr>
          <w:rFonts w:asciiTheme="minorHAnsi" w:hAnsiTheme="minorHAnsi"/>
          <w:b/>
          <w:i/>
          <w:color w:val="0000FF"/>
          <w:sz w:val="22"/>
        </w:rPr>
        <w:t>S9(8)v99</w:t>
      </w:r>
      <w:r>
        <w:rPr>
          <w:rFonts w:asciiTheme="minorHAnsi" w:hAnsiTheme="minorHAnsi"/>
          <w:i/>
          <w:color w:val="auto"/>
          <w:sz w:val="22"/>
        </w:rPr>
        <w:t xml:space="preserve"> (</w:t>
      </w:r>
      <w:proofErr w:type="spellStart"/>
      <w:r>
        <w:rPr>
          <w:rFonts w:asciiTheme="minorHAnsi" w:hAnsiTheme="minorHAnsi"/>
          <w:i/>
          <w:color w:val="auto"/>
          <w:sz w:val="22"/>
        </w:rPr>
        <w:t>zentieuroak</w:t>
      </w:r>
      <w:proofErr w:type="spellEnd"/>
      <w:r>
        <w:rPr>
          <w:rFonts w:asciiTheme="minorHAnsi" w:hAnsiTheme="minorHAnsi"/>
          <w:i/>
          <w:color w:val="auto"/>
          <w:sz w:val="22"/>
        </w:rPr>
        <w:t>, zeinuarekin). Adibidez:</w:t>
      </w:r>
    </w:p>
    <w:p w14:paraId="588B0DD5" w14:textId="77777777" w:rsidR="00A02A75" w:rsidRPr="00D97353" w:rsidRDefault="00D97353" w:rsidP="00A02A75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1.234,56 € 123456 izango litzateke</w:t>
      </w:r>
    </w:p>
    <w:p w14:paraId="699E92F9" w14:textId="77777777" w:rsidR="009318F7" w:rsidRPr="00D97353" w:rsidRDefault="009318F7" w:rsidP="00A02A75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-1.234,56 € -123456 izango litzateke</w:t>
      </w:r>
    </w:p>
    <w:p w14:paraId="03793832" w14:textId="77777777" w:rsidR="005E2C2D" w:rsidRPr="00D97353" w:rsidRDefault="005E2C2D" w:rsidP="00A02A75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“</w:t>
      </w:r>
      <w:r>
        <w:rPr>
          <w:rFonts w:asciiTheme="minorHAnsi" w:hAnsiTheme="minorHAnsi"/>
          <w:b/>
          <w:i/>
          <w:color w:val="0000FF"/>
          <w:sz w:val="22"/>
        </w:rPr>
        <w:t>INFORMAZIORIK GABE</w:t>
      </w:r>
      <w:r>
        <w:rPr>
          <w:rFonts w:asciiTheme="minorHAnsi" w:hAnsiTheme="minorHAnsi"/>
          <w:i/>
          <w:sz w:val="22"/>
        </w:rPr>
        <w:t>”</w:t>
      </w:r>
      <w:r>
        <w:rPr>
          <w:rFonts w:asciiTheme="minorHAnsi" w:hAnsiTheme="minorHAnsi"/>
          <w:i/>
          <w:color w:val="auto"/>
          <w:sz w:val="22"/>
        </w:rPr>
        <w:t xml:space="preserve"> literala, baldin eta informaziorik ez badago. Hau da, 190 ereduan B10 </w:t>
      </w:r>
      <w:proofErr w:type="spellStart"/>
      <w:r>
        <w:rPr>
          <w:rFonts w:asciiTheme="minorHAnsi" w:hAnsiTheme="minorHAnsi"/>
          <w:i/>
          <w:color w:val="auto"/>
          <w:sz w:val="22"/>
        </w:rPr>
        <w:t>gakoa+azpigakoa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 duen errentarik ageri ez bada.</w:t>
      </w:r>
    </w:p>
    <w:p w14:paraId="5C6D928E" w14:textId="77777777" w:rsidR="00483F8D" w:rsidRDefault="00483F8D">
      <w:pPr>
        <w:rPr>
          <w:rFonts w:eastAsia="Times New Roman" w:cstheme="minorHAnsi"/>
          <w:i/>
        </w:rPr>
      </w:pPr>
      <w:r>
        <w:br w:type="page"/>
      </w:r>
    </w:p>
    <w:p w14:paraId="729C3ADC" w14:textId="77777777" w:rsidR="009318F7" w:rsidRDefault="009318F7" w:rsidP="009318F7">
      <w:pPr>
        <w:pStyle w:val="Default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6E8AEBA0" w14:textId="77777777" w:rsidR="000F5D0D" w:rsidRDefault="00581033" w:rsidP="00581033">
      <w:pPr>
        <w:autoSpaceDE w:val="0"/>
        <w:autoSpaceDN w:val="0"/>
        <w:adjustRightInd w:val="0"/>
        <w:spacing w:before="240"/>
        <w:jc w:val="both"/>
        <w:rPr>
          <w:rFonts w:eastAsia="Times New Roman" w:cstheme="minorHAnsi"/>
        </w:rPr>
      </w:pPr>
      <w:r>
        <w:t>Taulan (</w:t>
      </w:r>
      <w:r>
        <w:rPr>
          <w:i/>
          <w:color w:val="0000FF"/>
        </w:rPr>
        <w:t>1. taula)</w:t>
      </w:r>
      <w:r>
        <w:t xml:space="preserve">, PFEZ hedatuaren Datuen Kontsulta zerbitzuak </w:t>
      </w:r>
      <w:proofErr w:type="spellStart"/>
      <w:r>
        <w:rPr>
          <w:i/>
        </w:rPr>
        <w:t>DatosEspecificos</w:t>
      </w:r>
      <w:proofErr w:type="spellEnd"/>
      <w:r>
        <w:rPr>
          <w:i/>
        </w:rPr>
        <w:t>/</w:t>
      </w:r>
      <w:proofErr w:type="spellStart"/>
      <w:r>
        <w:rPr>
          <w:i/>
        </w:rPr>
        <w:t>Retorno</w:t>
      </w:r>
      <w:proofErr w:type="spellEnd"/>
      <w:r>
        <w:rPr>
          <w:i/>
        </w:rPr>
        <w:t>/</w:t>
      </w:r>
      <w:proofErr w:type="spellStart"/>
      <w:r>
        <w:rPr>
          <w:i/>
        </w:rPr>
        <w:t>EstadoResultado</w:t>
      </w:r>
      <w:proofErr w:type="spellEnd"/>
      <w:r>
        <w:t xml:space="preserve"> nodoan itzulitako egoerak deskribatzen dira.</w:t>
      </w:r>
    </w:p>
    <w:p w14:paraId="627E53EE" w14:textId="77777777" w:rsidR="000F5D0D" w:rsidRPr="005A633C" w:rsidRDefault="000F5D0D" w:rsidP="000F5D0D">
      <w:pPr>
        <w:autoSpaceDE w:val="0"/>
        <w:autoSpaceDN w:val="0"/>
        <w:adjustRightInd w:val="0"/>
        <w:rPr>
          <w:rFonts w:eastAsia="Times New Roman" w:cstheme="minorHAnsi"/>
        </w:rPr>
      </w:pPr>
    </w:p>
    <w:tbl>
      <w:tblPr>
        <w:tblW w:w="964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235"/>
        <w:gridCol w:w="3543"/>
        <w:gridCol w:w="3864"/>
      </w:tblGrid>
      <w:tr w:rsidR="000F5D0D" w:rsidRPr="000F5D0D" w14:paraId="39FBC5E9" w14:textId="77777777" w:rsidTr="0E60C375">
        <w:trPr>
          <w:trHeight w:val="221"/>
        </w:trPr>
        <w:tc>
          <w:tcPr>
            <w:tcW w:w="2235" w:type="dxa"/>
            <w:shd w:val="clear" w:color="auto" w:fill="auto"/>
          </w:tcPr>
          <w:p w14:paraId="2366C693" w14:textId="77777777" w:rsidR="000F5D0D" w:rsidRPr="000F5D0D" w:rsidRDefault="000F5D0D" w:rsidP="000F5D0D">
            <w:pPr>
              <w:autoSpaceDE w:val="0"/>
              <w:autoSpaceDN w:val="0"/>
              <w:adjustRightInd w:val="0"/>
              <w:jc w:val="center"/>
              <w:rPr>
                <w:rFonts w:eastAsia="Times New Roman" w:cstheme="minorHAnsi"/>
                <w:b/>
                <w:color w:val="000000"/>
              </w:rPr>
            </w:pPr>
            <w:r>
              <w:rPr>
                <w:b/>
                <w:color w:val="000000"/>
              </w:rPr>
              <w:t>Egoera-kodea</w:t>
            </w:r>
          </w:p>
        </w:tc>
        <w:tc>
          <w:tcPr>
            <w:tcW w:w="3543" w:type="dxa"/>
            <w:shd w:val="clear" w:color="auto" w:fill="auto"/>
          </w:tcPr>
          <w:p w14:paraId="38DCCB92" w14:textId="77777777" w:rsidR="000F5D0D" w:rsidRPr="000F5D0D" w:rsidRDefault="000F5D0D" w:rsidP="000F5D0D">
            <w:pPr>
              <w:autoSpaceDE w:val="0"/>
              <w:autoSpaceDN w:val="0"/>
              <w:adjustRightInd w:val="0"/>
              <w:rPr>
                <w:rFonts w:eastAsia="Times New Roman" w:cstheme="minorHAnsi"/>
                <w:b/>
                <w:color w:val="000000"/>
              </w:rPr>
            </w:pPr>
            <w:r>
              <w:rPr>
                <w:b/>
                <w:color w:val="000000"/>
              </w:rPr>
              <w:t xml:space="preserve">Egoeraren deskribapena </w:t>
            </w:r>
          </w:p>
        </w:tc>
        <w:tc>
          <w:tcPr>
            <w:tcW w:w="3864" w:type="dxa"/>
            <w:shd w:val="clear" w:color="auto" w:fill="auto"/>
          </w:tcPr>
          <w:p w14:paraId="097A7589" w14:textId="77777777" w:rsidR="000F5D0D" w:rsidRPr="000F5D0D" w:rsidRDefault="000F5D0D" w:rsidP="0E60C375">
            <w:pPr>
              <w:autoSpaceDE w:val="0"/>
              <w:autoSpaceDN w:val="0"/>
              <w:adjustRightInd w:val="0"/>
              <w:rPr>
                <w:rFonts w:eastAsia="Times New Roman" w:cstheme="minorBidi"/>
                <w:b/>
                <w:bCs/>
                <w:color w:val="000000"/>
              </w:rPr>
            </w:pPr>
            <w:r>
              <w:rPr>
                <w:b/>
                <w:color w:val="000000" w:themeColor="text1"/>
              </w:rPr>
              <w:t xml:space="preserve">Egoera hau noiz itzultzen den </w:t>
            </w:r>
          </w:p>
        </w:tc>
      </w:tr>
      <w:tr w:rsidR="004965A8" w:rsidRPr="000F5D0D" w14:paraId="0C2FD909" w14:textId="77777777" w:rsidTr="0E60C375">
        <w:trPr>
          <w:trHeight w:val="221"/>
        </w:trPr>
        <w:tc>
          <w:tcPr>
            <w:tcW w:w="2235" w:type="dxa"/>
            <w:shd w:val="clear" w:color="auto" w:fill="auto"/>
          </w:tcPr>
          <w:p w14:paraId="0AE45DE1" w14:textId="77777777" w:rsidR="004965A8" w:rsidRPr="00546C48" w:rsidRDefault="004965A8" w:rsidP="004965A8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</w:rPr>
            </w:pPr>
            <w:r>
              <w:rPr>
                <w:b/>
                <w:color w:val="0000FF"/>
              </w:rPr>
              <w:t>0000</w:t>
            </w:r>
          </w:p>
        </w:tc>
        <w:tc>
          <w:tcPr>
            <w:tcW w:w="3543" w:type="dxa"/>
            <w:shd w:val="clear" w:color="auto" w:fill="auto"/>
          </w:tcPr>
          <w:p w14:paraId="75F2393B" w14:textId="77777777" w:rsidR="004965A8" w:rsidRPr="00546C48" w:rsidRDefault="004965A8" w:rsidP="004965A8">
            <w:pPr>
              <w:autoSpaceDE w:val="0"/>
              <w:autoSpaceDN w:val="0"/>
              <w:adjustRightInd w:val="0"/>
              <w:rPr>
                <w:rFonts w:cs="Arial"/>
                <w:color w:val="000000"/>
              </w:rPr>
            </w:pPr>
            <w:r>
              <w:rPr>
                <w:color w:val="000000"/>
              </w:rPr>
              <w:t>Nahitaezko datuetako bat edo batzuk ez dira behar bezala informatu [].</w:t>
            </w:r>
          </w:p>
          <w:p w14:paraId="688A8AFC" w14:textId="77777777" w:rsidR="00C93A83" w:rsidRDefault="00C93A83" w:rsidP="00CA553F">
            <w:pPr>
              <w:autoSpaceDE w:val="0"/>
              <w:autoSpaceDN w:val="0"/>
              <w:adjustRightInd w:val="0"/>
              <w:rPr>
                <w:rFonts w:eastAsia="Times New Roman" w:cstheme="minorHAnsi"/>
                <w:b/>
                <w:i/>
                <w:color w:val="0000FF"/>
                <w:lang w:val="es-ES_tradnl" w:eastAsia="en-US"/>
              </w:rPr>
            </w:pPr>
          </w:p>
          <w:p w14:paraId="2602DDCF" w14:textId="77777777" w:rsidR="003D76CC" w:rsidRPr="00546C48" w:rsidRDefault="003D76CC" w:rsidP="00CA553F">
            <w:pPr>
              <w:autoSpaceDE w:val="0"/>
              <w:autoSpaceDN w:val="0"/>
              <w:adjustRightInd w:val="0"/>
              <w:rPr>
                <w:rFonts w:eastAsia="Times New Roman" w:cstheme="minorHAnsi"/>
                <w:b/>
                <w:i/>
                <w:color w:val="0000FF"/>
              </w:rPr>
            </w:pPr>
            <w:r>
              <w:rPr>
                <w:b/>
                <w:i/>
                <w:color w:val="0000FF"/>
              </w:rPr>
              <w:t>ERABILGARRITASUN-DATA:</w:t>
            </w:r>
            <w:r>
              <w:rPr>
                <w:color w:val="000000"/>
              </w:rPr>
              <w:t xml:space="preserve"> </w:t>
            </w:r>
            <w:r>
              <w:rPr>
                <w:b/>
                <w:i/>
                <w:color w:val="0000FF"/>
              </w:rPr>
              <w:t>Apirilaren 1etik aurrera - Egozpenak. Uztailaren 31tik aurrera - Datu bateratuak.</w:t>
            </w:r>
          </w:p>
          <w:p w14:paraId="57041621" w14:textId="77777777" w:rsidR="00C97BFF" w:rsidRDefault="00C97BFF" w:rsidP="00615CF2">
            <w:pPr>
              <w:autoSpaceDE w:val="0"/>
              <w:autoSpaceDN w:val="0"/>
              <w:adjustRightInd w:val="0"/>
              <w:rPr>
                <w:rFonts w:eastAsia="Times New Roman" w:cstheme="minorHAnsi"/>
                <w:b/>
                <w:i/>
                <w:color w:val="0000FF"/>
                <w:lang w:val="es-ES_tradnl"/>
              </w:rPr>
            </w:pPr>
          </w:p>
          <w:p w14:paraId="52D1D836" w14:textId="77777777" w:rsidR="00C97BFF" w:rsidRDefault="00C97BFF" w:rsidP="00615CF2">
            <w:pPr>
              <w:autoSpaceDE w:val="0"/>
              <w:autoSpaceDN w:val="0"/>
              <w:adjustRightInd w:val="0"/>
              <w:rPr>
                <w:rFonts w:eastAsia="Times New Roman" w:cstheme="minorHAnsi"/>
                <w:b/>
                <w:i/>
                <w:color w:val="0000FF"/>
                <w:lang w:val="es-ES_tradnl"/>
              </w:rPr>
            </w:pPr>
          </w:p>
          <w:p w14:paraId="576082DB" w14:textId="77777777" w:rsidR="00615CF2" w:rsidRPr="00615CF2" w:rsidRDefault="00615CF2" w:rsidP="00615CF2">
            <w:pPr>
              <w:autoSpaceDE w:val="0"/>
              <w:autoSpaceDN w:val="0"/>
              <w:adjustRightInd w:val="0"/>
              <w:rPr>
                <w:rFonts w:eastAsia="Times New Roman" w:cstheme="minorHAnsi"/>
                <w:b/>
                <w:i/>
                <w:color w:val="FF0000"/>
              </w:rPr>
            </w:pPr>
            <w:r>
              <w:rPr>
                <w:b/>
                <w:i/>
                <w:color w:val="0000FF"/>
              </w:rPr>
              <w:t>DATURIK EZ ERABILGARRI. 2019tik aurrerako ekitaldiei buruzko datuak.</w:t>
            </w:r>
          </w:p>
        </w:tc>
        <w:tc>
          <w:tcPr>
            <w:tcW w:w="3864" w:type="dxa"/>
            <w:shd w:val="clear" w:color="auto" w:fill="auto"/>
          </w:tcPr>
          <w:p w14:paraId="2C88F356" w14:textId="77777777" w:rsidR="001D7799" w:rsidRDefault="004965A8" w:rsidP="000657EB">
            <w:pPr>
              <w:autoSpaceDE w:val="0"/>
              <w:autoSpaceDN w:val="0"/>
              <w:adjustRightInd w:val="0"/>
              <w:rPr>
                <w:rFonts w:cs="Arial"/>
                <w:color w:val="000000"/>
              </w:rPr>
            </w:pPr>
            <w:r>
              <w:rPr>
                <w:color w:val="000000"/>
              </w:rPr>
              <w:t>Sarrerako datuetan baliozkotze-erroreak gertatzen direnean erabiliko da.</w:t>
            </w:r>
          </w:p>
          <w:p w14:paraId="1CEBF3AD" w14:textId="77777777" w:rsidR="00C93A83" w:rsidRDefault="00C93A83" w:rsidP="000657EB">
            <w:pPr>
              <w:autoSpaceDE w:val="0"/>
              <w:autoSpaceDN w:val="0"/>
              <w:adjustRightInd w:val="0"/>
              <w:rPr>
                <w:rFonts w:cs="Arial"/>
                <w:color w:val="000000"/>
                <w:lang w:eastAsia="es-ES_tradnl"/>
              </w:rPr>
            </w:pPr>
          </w:p>
          <w:p w14:paraId="22EFE7A0" w14:textId="77777777" w:rsidR="004965A8" w:rsidRDefault="00F6654D" w:rsidP="000657EB">
            <w:pPr>
              <w:autoSpaceDE w:val="0"/>
              <w:autoSpaceDN w:val="0"/>
              <w:adjustRightInd w:val="0"/>
              <w:rPr>
                <w:rFonts w:cs="Arial"/>
                <w:color w:val="000000"/>
              </w:rPr>
            </w:pPr>
            <w:r>
              <w:rPr>
                <w:color w:val="000000"/>
              </w:rPr>
              <w:t>Abisu-mezua itzultzen denean emango da, kontsultatutako ekitaldirako informazioaren erabilgarritasun-daten berri emanez.</w:t>
            </w:r>
          </w:p>
          <w:p w14:paraId="6895AC4E" w14:textId="77777777" w:rsidR="00C97BFF" w:rsidRDefault="00C97BFF" w:rsidP="00F24663">
            <w:pPr>
              <w:autoSpaceDE w:val="0"/>
              <w:autoSpaceDN w:val="0"/>
              <w:adjustRightInd w:val="0"/>
              <w:rPr>
                <w:rFonts w:cs="Arial"/>
                <w:color w:val="000000"/>
                <w:lang w:eastAsia="es-ES_tradnl"/>
              </w:rPr>
            </w:pPr>
          </w:p>
          <w:p w14:paraId="51001B9B" w14:textId="77777777" w:rsidR="00F24663" w:rsidRPr="00546C48" w:rsidRDefault="00F24663" w:rsidP="00F24663">
            <w:pPr>
              <w:autoSpaceDE w:val="0"/>
              <w:autoSpaceDN w:val="0"/>
              <w:adjustRightInd w:val="0"/>
              <w:rPr>
                <w:rFonts w:cs="Arial"/>
                <w:color w:val="000000"/>
              </w:rPr>
            </w:pPr>
            <w:r>
              <w:rPr>
                <w:color w:val="000000"/>
              </w:rPr>
              <w:t>2019 baino lehenagoko ekitaldiei buruzko kontsulta egiten denean emango da.</w:t>
            </w:r>
          </w:p>
        </w:tc>
      </w:tr>
      <w:tr w:rsidR="009D47E6" w:rsidRPr="000F5D0D" w14:paraId="2C67DED1" w14:textId="77777777" w:rsidTr="0E60C375">
        <w:trPr>
          <w:trHeight w:val="754"/>
        </w:trPr>
        <w:tc>
          <w:tcPr>
            <w:tcW w:w="2235" w:type="dxa"/>
            <w:shd w:val="clear" w:color="auto" w:fill="auto"/>
          </w:tcPr>
          <w:p w14:paraId="22A5EBF0" w14:textId="77777777" w:rsidR="009D47E6" w:rsidRPr="002308D3" w:rsidRDefault="003C65FE" w:rsidP="000E22B3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</w:rPr>
            </w:pPr>
            <w:r>
              <w:rPr>
                <w:b/>
                <w:color w:val="0000FF"/>
              </w:rPr>
              <w:t>1</w:t>
            </w:r>
          </w:p>
        </w:tc>
        <w:tc>
          <w:tcPr>
            <w:tcW w:w="3543" w:type="dxa"/>
            <w:shd w:val="clear" w:color="auto" w:fill="auto"/>
          </w:tcPr>
          <w:p w14:paraId="52591C78" w14:textId="77777777" w:rsidR="00E31D74" w:rsidRPr="002308D3" w:rsidRDefault="003C65FE" w:rsidP="000E22B3">
            <w:pPr>
              <w:autoSpaceDE w:val="0"/>
              <w:autoSpaceDN w:val="0"/>
              <w:adjustRightInd w:val="0"/>
              <w:rPr>
                <w:rFonts w:cs="Arial"/>
                <w:color w:val="000000"/>
              </w:rPr>
            </w:pPr>
            <w:r>
              <w:rPr>
                <w:color w:val="000000"/>
              </w:rPr>
              <w:t>Bat datoz bidali diren titularraren datu guztiak.</w:t>
            </w:r>
          </w:p>
        </w:tc>
        <w:tc>
          <w:tcPr>
            <w:tcW w:w="3864" w:type="dxa"/>
            <w:shd w:val="clear" w:color="auto" w:fill="auto"/>
          </w:tcPr>
          <w:p w14:paraId="3FA60FF8" w14:textId="1A16D67C" w:rsidR="009D47E6" w:rsidRDefault="00DE32B4" w:rsidP="000E22B3">
            <w:pPr>
              <w:autoSpaceDE w:val="0"/>
              <w:autoSpaceDN w:val="0"/>
              <w:adjustRightInd w:val="0"/>
              <w:rPr>
                <w:rFonts w:cs="Arial"/>
                <w:color w:val="000000"/>
              </w:rPr>
            </w:pPr>
            <w:r>
              <w:rPr>
                <w:color w:val="000000"/>
              </w:rPr>
              <w:t>Kontsultatutako titularra bere IFZ, izen eta abizenaren bidez aurkitu ahal izan denean emango da.</w:t>
            </w:r>
          </w:p>
          <w:p w14:paraId="60BF77E8" w14:textId="77777777" w:rsidR="009A20FD" w:rsidRPr="009A20FD" w:rsidRDefault="009A20FD" w:rsidP="000E22B3">
            <w:pPr>
              <w:autoSpaceDE w:val="0"/>
              <w:autoSpaceDN w:val="0"/>
              <w:adjustRightInd w:val="0"/>
              <w:rPr>
                <w:rFonts w:cs="Arial"/>
                <w:b/>
                <w:i/>
                <w:color w:val="000000"/>
              </w:rPr>
            </w:pPr>
            <w:r>
              <w:rPr>
                <w:b/>
                <w:i/>
                <w:color w:val="000000"/>
              </w:rPr>
              <w:t xml:space="preserve">Kasu horretan, itzultzen dira </w:t>
            </w:r>
            <w:proofErr w:type="spellStart"/>
            <w:r>
              <w:rPr>
                <w:b/>
                <w:i/>
                <w:color w:val="000000"/>
              </w:rPr>
              <w:t>PFEZaren</w:t>
            </w:r>
            <w:proofErr w:type="spellEnd"/>
            <w:r>
              <w:rPr>
                <w:b/>
                <w:i/>
                <w:color w:val="000000"/>
              </w:rPr>
              <w:t xml:space="preserve"> datuak.</w:t>
            </w:r>
          </w:p>
        </w:tc>
      </w:tr>
      <w:tr w:rsidR="007E03B3" w:rsidRPr="000F5D0D" w14:paraId="2D609798" w14:textId="77777777" w:rsidTr="0E60C375">
        <w:trPr>
          <w:trHeight w:val="194"/>
        </w:trPr>
        <w:tc>
          <w:tcPr>
            <w:tcW w:w="2235" w:type="dxa"/>
            <w:shd w:val="clear" w:color="auto" w:fill="auto"/>
          </w:tcPr>
          <w:p w14:paraId="27DBC21B" w14:textId="77777777" w:rsidR="007E03B3" w:rsidRPr="0074202D" w:rsidRDefault="003C65FE" w:rsidP="000E22B3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</w:rPr>
            </w:pPr>
            <w:r>
              <w:rPr>
                <w:b/>
                <w:color w:val="0000FF"/>
              </w:rPr>
              <w:t>2</w:t>
            </w:r>
          </w:p>
        </w:tc>
        <w:tc>
          <w:tcPr>
            <w:tcW w:w="3543" w:type="dxa"/>
            <w:shd w:val="clear" w:color="auto" w:fill="auto"/>
          </w:tcPr>
          <w:p w14:paraId="34B258E8" w14:textId="3E023AAB" w:rsidR="00E31D74" w:rsidRDefault="003C65FE" w:rsidP="00176041">
            <w:pPr>
              <w:autoSpaceDE w:val="0"/>
              <w:autoSpaceDN w:val="0"/>
              <w:adjustRightInd w:val="0"/>
              <w:rPr>
                <w:rFonts w:cs="Arial"/>
                <w:color w:val="000000"/>
              </w:rPr>
            </w:pPr>
            <w:r>
              <w:rPr>
                <w:color w:val="000000"/>
              </w:rPr>
              <w:t>Bidalitako titularraren IFZ bakarrik dator bat.</w:t>
            </w:r>
          </w:p>
        </w:tc>
        <w:tc>
          <w:tcPr>
            <w:tcW w:w="3864" w:type="dxa"/>
            <w:shd w:val="clear" w:color="auto" w:fill="auto"/>
          </w:tcPr>
          <w:p w14:paraId="3909809E" w14:textId="5014F765" w:rsidR="009A20FD" w:rsidRDefault="00DE32B4" w:rsidP="000E22B3">
            <w:pPr>
              <w:autoSpaceDE w:val="0"/>
              <w:autoSpaceDN w:val="0"/>
              <w:adjustRightInd w:val="0"/>
              <w:rPr>
                <w:rFonts w:cs="Arial"/>
                <w:color w:val="000000"/>
              </w:rPr>
            </w:pPr>
            <w:r>
              <w:rPr>
                <w:color w:val="000000"/>
              </w:rPr>
              <w:t xml:space="preserve">Kontsultatutako titularra bere IFZren bidez aurkitu ahal izan denean emango da, baina haren izen-abizenak ez datoz bat harekin. </w:t>
            </w:r>
          </w:p>
          <w:p w14:paraId="3C97FA0D" w14:textId="77777777" w:rsidR="007E03B3" w:rsidRPr="009A20FD" w:rsidRDefault="009A20FD" w:rsidP="000E22B3">
            <w:pPr>
              <w:autoSpaceDE w:val="0"/>
              <w:autoSpaceDN w:val="0"/>
              <w:adjustRightInd w:val="0"/>
              <w:rPr>
                <w:rFonts w:cs="Arial"/>
                <w:b/>
                <w:i/>
                <w:color w:val="000000"/>
              </w:rPr>
            </w:pPr>
            <w:r>
              <w:rPr>
                <w:b/>
                <w:i/>
                <w:color w:val="000000"/>
              </w:rPr>
              <w:t xml:space="preserve">Kasu horretan, ez dira itzultzen </w:t>
            </w:r>
            <w:proofErr w:type="spellStart"/>
            <w:r>
              <w:rPr>
                <w:b/>
                <w:i/>
                <w:color w:val="000000"/>
              </w:rPr>
              <w:t>PFEZaren</w:t>
            </w:r>
            <w:proofErr w:type="spellEnd"/>
            <w:r>
              <w:rPr>
                <w:b/>
                <w:i/>
                <w:color w:val="000000"/>
              </w:rPr>
              <w:t xml:space="preserve"> datuak.</w:t>
            </w:r>
          </w:p>
        </w:tc>
      </w:tr>
      <w:tr w:rsidR="007E03B3" w:rsidRPr="000F5D0D" w14:paraId="5CFA322B" w14:textId="77777777" w:rsidTr="0E60C375">
        <w:trPr>
          <w:trHeight w:val="194"/>
        </w:trPr>
        <w:tc>
          <w:tcPr>
            <w:tcW w:w="2235" w:type="dxa"/>
            <w:shd w:val="clear" w:color="auto" w:fill="auto"/>
          </w:tcPr>
          <w:p w14:paraId="6DA47802" w14:textId="77777777" w:rsidR="007E03B3" w:rsidRDefault="003C65FE" w:rsidP="000E22B3">
            <w:pPr>
              <w:autoSpaceDE w:val="0"/>
              <w:autoSpaceDN w:val="0"/>
              <w:adjustRightInd w:val="0"/>
              <w:jc w:val="center"/>
              <w:rPr>
                <w:rFonts w:eastAsia="Times New Roman" w:cstheme="minorHAnsi"/>
                <w:b/>
                <w:color w:val="0000FF"/>
              </w:rPr>
            </w:pPr>
            <w:r>
              <w:rPr>
                <w:b/>
                <w:color w:val="0000FF"/>
              </w:rPr>
              <w:t>3</w:t>
            </w:r>
          </w:p>
        </w:tc>
        <w:tc>
          <w:tcPr>
            <w:tcW w:w="3543" w:type="dxa"/>
            <w:shd w:val="clear" w:color="auto" w:fill="auto"/>
          </w:tcPr>
          <w:p w14:paraId="599CE41A" w14:textId="77777777" w:rsidR="007E03B3" w:rsidRDefault="003C65FE" w:rsidP="000E22B3">
            <w:pPr>
              <w:autoSpaceDE w:val="0"/>
              <w:autoSpaceDN w:val="0"/>
              <w:adjustRightInd w:val="0"/>
              <w:rPr>
                <w:rFonts w:cs="Arial"/>
                <w:color w:val="000000"/>
              </w:rPr>
            </w:pPr>
            <w:r>
              <w:rPr>
                <w:color w:val="000000"/>
              </w:rPr>
              <w:t>NAN/AIZ ez dago Ogasuneko datu-basean.</w:t>
            </w:r>
          </w:p>
        </w:tc>
        <w:tc>
          <w:tcPr>
            <w:tcW w:w="3864" w:type="dxa"/>
            <w:shd w:val="clear" w:color="auto" w:fill="auto"/>
          </w:tcPr>
          <w:p w14:paraId="72E7B18D" w14:textId="4E8B4706" w:rsidR="007E03B3" w:rsidRDefault="007E03B3" w:rsidP="00176041">
            <w:pPr>
              <w:autoSpaceDE w:val="0"/>
              <w:autoSpaceDN w:val="0"/>
              <w:adjustRightInd w:val="0"/>
              <w:rPr>
                <w:rFonts w:cs="Arial"/>
                <w:color w:val="000000"/>
              </w:rPr>
            </w:pPr>
            <w:r>
              <w:rPr>
                <w:color w:val="000000"/>
              </w:rPr>
              <w:t>Titularra aurkitu ez denean emango da. IFZ ez dago Ogasuneko datu-basean.</w:t>
            </w:r>
          </w:p>
          <w:p w14:paraId="3D9374F2" w14:textId="77777777" w:rsidR="009A20FD" w:rsidRPr="00C7576D" w:rsidRDefault="009A20FD" w:rsidP="00176041">
            <w:pPr>
              <w:autoSpaceDE w:val="0"/>
              <w:autoSpaceDN w:val="0"/>
              <w:adjustRightInd w:val="0"/>
              <w:rPr>
                <w:rFonts w:cs="Arial"/>
                <w:color w:val="000000"/>
              </w:rPr>
            </w:pPr>
            <w:r>
              <w:rPr>
                <w:b/>
                <w:i/>
                <w:color w:val="000000"/>
              </w:rPr>
              <w:t xml:space="preserve">Kasu horretan, ez dira itzultzen </w:t>
            </w:r>
            <w:proofErr w:type="spellStart"/>
            <w:r>
              <w:rPr>
                <w:b/>
                <w:i/>
                <w:color w:val="000000"/>
              </w:rPr>
              <w:t>PFEZaren</w:t>
            </w:r>
            <w:proofErr w:type="spellEnd"/>
            <w:r>
              <w:rPr>
                <w:b/>
                <w:i/>
                <w:color w:val="000000"/>
              </w:rPr>
              <w:t xml:space="preserve"> datuak.</w:t>
            </w:r>
          </w:p>
        </w:tc>
      </w:tr>
      <w:tr w:rsidR="002915CF" w:rsidRPr="000F5D0D" w14:paraId="186C3425" w14:textId="77777777" w:rsidTr="0E60C375">
        <w:trPr>
          <w:trHeight w:val="194"/>
        </w:trPr>
        <w:tc>
          <w:tcPr>
            <w:tcW w:w="2235" w:type="dxa"/>
            <w:shd w:val="clear" w:color="auto" w:fill="auto"/>
          </w:tcPr>
          <w:p w14:paraId="056375B0" w14:textId="77777777" w:rsidR="002915CF" w:rsidRDefault="002915CF" w:rsidP="002915CF">
            <w:pPr>
              <w:autoSpaceDE w:val="0"/>
              <w:autoSpaceDN w:val="0"/>
              <w:adjustRightInd w:val="0"/>
              <w:jc w:val="center"/>
              <w:rPr>
                <w:rFonts w:eastAsia="Times New Roman" w:cstheme="minorHAnsi"/>
                <w:b/>
                <w:color w:val="0000FF"/>
              </w:rPr>
            </w:pPr>
            <w:r>
              <w:rPr>
                <w:b/>
                <w:color w:val="0000FF"/>
              </w:rPr>
              <w:t>0242</w:t>
            </w:r>
          </w:p>
        </w:tc>
        <w:tc>
          <w:tcPr>
            <w:tcW w:w="3543" w:type="dxa"/>
            <w:shd w:val="clear" w:color="auto" w:fill="auto"/>
          </w:tcPr>
          <w:p w14:paraId="53A6A126" w14:textId="77777777" w:rsidR="002915CF" w:rsidRPr="003C65FE" w:rsidRDefault="002915CF" w:rsidP="002915CF">
            <w:pPr>
              <w:autoSpaceDE w:val="0"/>
              <w:autoSpaceDN w:val="0"/>
              <w:adjustRightInd w:val="0"/>
              <w:rPr>
                <w:rFonts w:cs="Arial"/>
                <w:color w:val="000000"/>
              </w:rPr>
            </w:pPr>
            <w:r>
              <w:rPr>
                <w:color w:val="000000"/>
              </w:rPr>
              <w:t>BackOffice-k itzulitako errore generikoa.</w:t>
            </w:r>
          </w:p>
        </w:tc>
        <w:tc>
          <w:tcPr>
            <w:tcW w:w="3864" w:type="dxa"/>
            <w:shd w:val="clear" w:color="auto" w:fill="auto"/>
          </w:tcPr>
          <w:p w14:paraId="3A812232" w14:textId="77777777" w:rsidR="002915CF" w:rsidRPr="003F0CDB" w:rsidRDefault="002915CF" w:rsidP="002915CF">
            <w:pPr>
              <w:autoSpaceDE w:val="0"/>
              <w:autoSpaceDN w:val="0"/>
              <w:adjustRightInd w:val="0"/>
            </w:pPr>
            <w:r>
              <w:t xml:space="preserve">Lagatzaileak itzultzen du, bere negozioaren bidez erantzun-datuak berreskuratzeko arazoren bat dagoenean. </w:t>
            </w:r>
          </w:p>
          <w:p w14:paraId="0709A784" w14:textId="1AC50614" w:rsidR="002915CF" w:rsidRPr="002308D3" w:rsidRDefault="002915CF" w:rsidP="002915CF">
            <w:pPr>
              <w:autoSpaceDE w:val="0"/>
              <w:autoSpaceDN w:val="0"/>
              <w:adjustRightInd w:val="0"/>
              <w:rPr>
                <w:rFonts w:cs="Arial"/>
                <w:color w:val="000000"/>
              </w:rPr>
            </w:pPr>
            <w:r>
              <w:t xml:space="preserve">Jarri honekin harremanetan: Izenpe </w:t>
            </w:r>
            <w:proofErr w:type="spellStart"/>
            <w:r>
              <w:t>Nisae</w:t>
            </w:r>
            <w:proofErr w:type="spellEnd"/>
            <w:r>
              <w:t>, Intzidentziak &lt;</w:t>
            </w:r>
            <w:hyperlink r:id="rId33" w:history="1">
              <w:r>
                <w:rPr>
                  <w:rStyle w:val="Hipervnculo"/>
                </w:rPr>
                <w:t>incidenciasnisae@izenpe.eus</w:t>
              </w:r>
            </w:hyperlink>
            <w:r>
              <w:t>&gt;</w:t>
            </w:r>
          </w:p>
        </w:tc>
      </w:tr>
      <w:tr w:rsidR="002915CF" w:rsidRPr="000F5D0D" w14:paraId="33923042" w14:textId="77777777" w:rsidTr="0E60C375">
        <w:trPr>
          <w:trHeight w:val="194"/>
        </w:trPr>
        <w:tc>
          <w:tcPr>
            <w:tcW w:w="2235" w:type="dxa"/>
            <w:shd w:val="clear" w:color="auto" w:fill="auto"/>
          </w:tcPr>
          <w:p w14:paraId="0A1923F8" w14:textId="77777777" w:rsidR="002915CF" w:rsidRDefault="002915CF" w:rsidP="002915CF">
            <w:pPr>
              <w:autoSpaceDE w:val="0"/>
              <w:autoSpaceDN w:val="0"/>
              <w:adjustRightInd w:val="0"/>
              <w:jc w:val="center"/>
              <w:rPr>
                <w:rFonts w:eastAsia="Times New Roman" w:cstheme="minorHAnsi"/>
                <w:b/>
                <w:color w:val="0000FF"/>
              </w:rPr>
            </w:pPr>
            <w:r>
              <w:rPr>
                <w:b/>
                <w:color w:val="0000FF"/>
              </w:rPr>
              <w:t>0314</w:t>
            </w:r>
          </w:p>
        </w:tc>
        <w:tc>
          <w:tcPr>
            <w:tcW w:w="3543" w:type="dxa"/>
            <w:shd w:val="clear" w:color="auto" w:fill="auto"/>
          </w:tcPr>
          <w:p w14:paraId="0185A13D" w14:textId="77777777" w:rsidR="002915CF" w:rsidRPr="003C65FE" w:rsidRDefault="002915CF" w:rsidP="002915CF">
            <w:pPr>
              <w:autoSpaceDE w:val="0"/>
              <w:autoSpaceDN w:val="0"/>
              <w:adjustRightInd w:val="0"/>
              <w:rPr>
                <w:rFonts w:cs="Arial"/>
                <w:color w:val="000000"/>
              </w:rPr>
            </w:pPr>
            <w:r>
              <w:rPr>
                <w:color w:val="000000"/>
              </w:rPr>
              <w:t>Ez duzu baimenik zerbitzu honetako daturik lortzeko.</w:t>
            </w:r>
          </w:p>
        </w:tc>
        <w:tc>
          <w:tcPr>
            <w:tcW w:w="3864" w:type="dxa"/>
            <w:shd w:val="clear" w:color="auto" w:fill="auto"/>
          </w:tcPr>
          <w:p w14:paraId="7E8740DA" w14:textId="77777777" w:rsidR="002915CF" w:rsidRPr="003F0CDB" w:rsidRDefault="002915CF" w:rsidP="002915CF">
            <w:pPr>
              <w:autoSpaceDE w:val="0"/>
              <w:autoSpaceDN w:val="0"/>
              <w:adjustRightInd w:val="0"/>
            </w:pPr>
            <w:r>
              <w:t xml:space="preserve">Erakunde eskatzailearen prozedura-kodeak kontsultatutako zerbitzua kontsumitzeko </w:t>
            </w:r>
            <w:proofErr w:type="spellStart"/>
            <w:r>
              <w:t>NISAEn</w:t>
            </w:r>
            <w:proofErr w:type="spellEnd"/>
            <w:r>
              <w:t xml:space="preserve"> indarreko baimenik ez duenean itzultzen da.</w:t>
            </w:r>
          </w:p>
          <w:p w14:paraId="25CFE508" w14:textId="3820CDEE" w:rsidR="002915CF" w:rsidRPr="002308D3" w:rsidRDefault="002915CF" w:rsidP="002915CF">
            <w:pPr>
              <w:autoSpaceDE w:val="0"/>
              <w:autoSpaceDN w:val="0"/>
              <w:adjustRightInd w:val="0"/>
              <w:rPr>
                <w:rFonts w:cs="Arial"/>
                <w:color w:val="000000"/>
              </w:rPr>
            </w:pPr>
            <w:r>
              <w:t>Jarri honekin harremanetan: Izenpe, NISAE &lt;</w:t>
            </w:r>
            <w:hyperlink r:id="rId34" w:history="1">
              <w:r>
                <w:rPr>
                  <w:rStyle w:val="Hipervnculo"/>
                </w:rPr>
                <w:t>nisae@izenpe.eus</w:t>
              </w:r>
            </w:hyperlink>
            <w:r>
              <w:t>&gt;</w:t>
            </w:r>
          </w:p>
        </w:tc>
      </w:tr>
      <w:tr w:rsidR="002915CF" w:rsidRPr="000F5D0D" w14:paraId="67D92236" w14:textId="77777777" w:rsidTr="0E60C375">
        <w:trPr>
          <w:trHeight w:val="194"/>
        </w:trPr>
        <w:tc>
          <w:tcPr>
            <w:tcW w:w="2235" w:type="dxa"/>
            <w:shd w:val="clear" w:color="auto" w:fill="auto"/>
          </w:tcPr>
          <w:p w14:paraId="0A523157" w14:textId="77777777" w:rsidR="002915CF" w:rsidRDefault="002915CF" w:rsidP="002915CF">
            <w:pPr>
              <w:autoSpaceDE w:val="0"/>
              <w:autoSpaceDN w:val="0"/>
              <w:adjustRightInd w:val="0"/>
              <w:jc w:val="center"/>
              <w:rPr>
                <w:rFonts w:eastAsia="Times New Roman" w:cstheme="minorHAnsi"/>
                <w:b/>
                <w:color w:val="0000FF"/>
              </w:rPr>
            </w:pPr>
            <w:r>
              <w:rPr>
                <w:b/>
                <w:color w:val="0000FF"/>
              </w:rPr>
              <w:t>0401</w:t>
            </w:r>
          </w:p>
        </w:tc>
        <w:tc>
          <w:tcPr>
            <w:tcW w:w="3543" w:type="dxa"/>
            <w:shd w:val="clear" w:color="auto" w:fill="auto"/>
          </w:tcPr>
          <w:p w14:paraId="0E3B9686" w14:textId="77777777" w:rsidR="002915CF" w:rsidRPr="003C65FE" w:rsidRDefault="002915CF" w:rsidP="002915CF">
            <w:pPr>
              <w:autoSpaceDE w:val="0"/>
              <w:autoSpaceDN w:val="0"/>
              <w:adjustRightInd w:val="0"/>
              <w:rPr>
                <w:rFonts w:cs="Arial"/>
                <w:color w:val="000000"/>
              </w:rPr>
            </w:pPr>
            <w:r>
              <w:rPr>
                <w:color w:val="000000"/>
              </w:rPr>
              <w:t>0401 Jasotako fitxategiaren egitura ez dator bat eskemarekin.”</w:t>
            </w:r>
          </w:p>
        </w:tc>
        <w:tc>
          <w:tcPr>
            <w:tcW w:w="3864" w:type="dxa"/>
            <w:shd w:val="clear" w:color="auto" w:fill="auto"/>
          </w:tcPr>
          <w:p w14:paraId="1F0A43D6" w14:textId="77777777" w:rsidR="002915CF" w:rsidRPr="002308D3" w:rsidRDefault="002915CF" w:rsidP="002915CF">
            <w:pPr>
              <w:autoSpaceDE w:val="0"/>
              <w:autoSpaceDN w:val="0"/>
              <w:adjustRightInd w:val="0"/>
              <w:rPr>
                <w:rFonts w:cs="Arial"/>
                <w:color w:val="000000"/>
              </w:rPr>
            </w:pPr>
            <w:r>
              <w:t>Eskaerako daturen batek eskemaren definizioarekin (luzera, mota, eredua…) betetzen ez duenean itzultzen da.</w:t>
            </w:r>
          </w:p>
        </w:tc>
      </w:tr>
      <w:tr w:rsidR="002915CF" w:rsidRPr="000F5D0D" w14:paraId="78191D5C" w14:textId="77777777" w:rsidTr="0E60C375">
        <w:trPr>
          <w:trHeight w:val="194"/>
        </w:trPr>
        <w:tc>
          <w:tcPr>
            <w:tcW w:w="2235" w:type="dxa"/>
            <w:shd w:val="clear" w:color="auto" w:fill="auto"/>
          </w:tcPr>
          <w:p w14:paraId="100257AC" w14:textId="77777777" w:rsidR="002915CF" w:rsidRDefault="002915CF" w:rsidP="002915CF">
            <w:pPr>
              <w:autoSpaceDE w:val="0"/>
              <w:autoSpaceDN w:val="0"/>
              <w:adjustRightInd w:val="0"/>
              <w:jc w:val="center"/>
              <w:rPr>
                <w:rFonts w:eastAsia="Times New Roman" w:cstheme="minorHAnsi"/>
                <w:b/>
                <w:color w:val="0000FF"/>
              </w:rPr>
            </w:pPr>
            <w:r>
              <w:rPr>
                <w:b/>
                <w:color w:val="0000FF"/>
              </w:rPr>
              <w:t>0904</w:t>
            </w:r>
          </w:p>
        </w:tc>
        <w:tc>
          <w:tcPr>
            <w:tcW w:w="3543" w:type="dxa"/>
            <w:shd w:val="clear" w:color="auto" w:fill="auto"/>
          </w:tcPr>
          <w:p w14:paraId="44EA2418" w14:textId="77777777" w:rsidR="002915CF" w:rsidRPr="003C65FE" w:rsidRDefault="002915CF" w:rsidP="002915CF">
            <w:pPr>
              <w:autoSpaceDE w:val="0"/>
              <w:autoSpaceDN w:val="0"/>
              <w:adjustRightInd w:val="0"/>
              <w:rPr>
                <w:rFonts w:cs="Arial"/>
                <w:color w:val="000000"/>
              </w:rPr>
            </w:pPr>
            <w:r>
              <w:rPr>
                <w:color w:val="000000"/>
              </w:rPr>
              <w:t>Agortu egin da igorlea irakurtzeko denbora</w:t>
            </w:r>
          </w:p>
        </w:tc>
        <w:tc>
          <w:tcPr>
            <w:tcW w:w="3864" w:type="dxa"/>
            <w:shd w:val="clear" w:color="auto" w:fill="auto"/>
          </w:tcPr>
          <w:p w14:paraId="657798EA" w14:textId="77777777" w:rsidR="002915CF" w:rsidRPr="003F0CDB" w:rsidRDefault="002915CF" w:rsidP="002915CF">
            <w:pPr>
              <w:autoSpaceDE w:val="0"/>
              <w:autoSpaceDN w:val="0"/>
              <w:adjustRightInd w:val="0"/>
            </w:pPr>
            <w:r>
              <w:t>Lagatzailearen zerbitzariarekiko konexioak ezarritakoa baino denbora gehiago behar duenean itzultzen da.</w:t>
            </w:r>
          </w:p>
          <w:p w14:paraId="38322DF0" w14:textId="77777777" w:rsidR="002915CF" w:rsidRPr="002308D3" w:rsidRDefault="002915CF" w:rsidP="002915CF">
            <w:pPr>
              <w:autoSpaceDE w:val="0"/>
              <w:autoSpaceDN w:val="0"/>
              <w:adjustRightInd w:val="0"/>
              <w:rPr>
                <w:rFonts w:cs="Arial"/>
                <w:color w:val="000000"/>
              </w:rPr>
            </w:pPr>
            <w:r>
              <w:t>Saiatu berriro minutu batzuen ondoren.</w:t>
            </w:r>
          </w:p>
        </w:tc>
      </w:tr>
      <w:tr w:rsidR="002915CF" w:rsidRPr="000F5D0D" w14:paraId="47438BD0" w14:textId="77777777" w:rsidTr="0E60C375">
        <w:trPr>
          <w:trHeight w:val="194"/>
        </w:trPr>
        <w:tc>
          <w:tcPr>
            <w:tcW w:w="2235" w:type="dxa"/>
            <w:shd w:val="clear" w:color="auto" w:fill="auto"/>
          </w:tcPr>
          <w:p w14:paraId="76885611" w14:textId="77777777" w:rsidR="002915CF" w:rsidRDefault="002915CF" w:rsidP="002915CF">
            <w:pPr>
              <w:autoSpaceDE w:val="0"/>
              <w:autoSpaceDN w:val="0"/>
              <w:adjustRightInd w:val="0"/>
              <w:jc w:val="center"/>
              <w:rPr>
                <w:rFonts w:eastAsia="Times New Roman" w:cstheme="minorHAnsi"/>
                <w:b/>
                <w:color w:val="0000FF"/>
              </w:rPr>
            </w:pPr>
            <w:r>
              <w:rPr>
                <w:b/>
                <w:color w:val="0000FF"/>
              </w:rPr>
              <w:t>0997</w:t>
            </w:r>
          </w:p>
        </w:tc>
        <w:tc>
          <w:tcPr>
            <w:tcW w:w="3543" w:type="dxa"/>
            <w:shd w:val="clear" w:color="auto" w:fill="auto"/>
          </w:tcPr>
          <w:p w14:paraId="675ACFEC" w14:textId="77777777" w:rsidR="002915CF" w:rsidRPr="003C65FE" w:rsidRDefault="002915CF" w:rsidP="002915CF">
            <w:pPr>
              <w:autoSpaceDE w:val="0"/>
              <w:autoSpaceDN w:val="0"/>
              <w:adjustRightInd w:val="0"/>
              <w:rPr>
                <w:rFonts w:cs="Arial"/>
                <w:color w:val="000000"/>
              </w:rPr>
            </w:pPr>
            <w:r>
              <w:rPr>
                <w:color w:val="000000"/>
              </w:rPr>
              <w:t>Zerbitzua ez dago erabilgarri; saiatu berriro geroago</w:t>
            </w:r>
          </w:p>
        </w:tc>
        <w:tc>
          <w:tcPr>
            <w:tcW w:w="3864" w:type="dxa"/>
            <w:shd w:val="clear" w:color="auto" w:fill="auto"/>
          </w:tcPr>
          <w:p w14:paraId="21E7736B" w14:textId="77777777" w:rsidR="002915CF" w:rsidRPr="002308D3" w:rsidRDefault="002915CF" w:rsidP="002915CF">
            <w:pPr>
              <w:autoSpaceDE w:val="0"/>
              <w:autoSpaceDN w:val="0"/>
              <w:adjustRightInd w:val="0"/>
              <w:rPr>
                <w:rFonts w:cs="Arial"/>
                <w:color w:val="000000"/>
              </w:rPr>
            </w:pPr>
            <w:r>
              <w:t>Sistemaren kontrolatu gabeko erroreak edo zerbitzuak kontrolatzen ez dituen errore generikoak gertatzen direnean itzultzen da.</w:t>
            </w:r>
          </w:p>
        </w:tc>
      </w:tr>
    </w:tbl>
    <w:p w14:paraId="05579065" w14:textId="77777777" w:rsidR="000F5D0D" w:rsidRDefault="000F5D0D" w:rsidP="00FD40E5">
      <w:pPr>
        <w:spacing w:before="240"/>
        <w:ind w:left="708" w:firstLine="708"/>
        <w:jc w:val="both"/>
        <w:rPr>
          <w:rFonts w:eastAsia="Times New Roman" w:cstheme="minorHAnsi"/>
          <w:sz w:val="16"/>
          <w:szCs w:val="16"/>
        </w:rPr>
      </w:pPr>
      <w:r>
        <w:rPr>
          <w:b/>
          <w:i/>
          <w:sz w:val="16"/>
          <w:u w:val="single"/>
        </w:rPr>
        <w:t>1. taula</w:t>
      </w:r>
      <w:r>
        <w:rPr>
          <w:sz w:val="16"/>
        </w:rPr>
        <w:t>. PFEZ hedatuaren Datuen Kontsulta Zerbitzuak itzulitako egoera-kodeak.</w:t>
      </w:r>
    </w:p>
    <w:p w14:paraId="0B4B2067" w14:textId="77777777" w:rsidR="00662A9C" w:rsidRPr="005A633C" w:rsidRDefault="00662A9C" w:rsidP="00AB7C90">
      <w:pPr>
        <w:autoSpaceDE w:val="0"/>
        <w:autoSpaceDN w:val="0"/>
        <w:adjustRightInd w:val="0"/>
        <w:spacing w:before="240"/>
        <w:jc w:val="both"/>
        <w:rPr>
          <w:rFonts w:eastAsia="Times New Roman" w:cstheme="minorHAnsi"/>
        </w:rPr>
      </w:pPr>
    </w:p>
    <w:p w14:paraId="5C26BB40" w14:textId="77777777" w:rsidR="00176B47" w:rsidRPr="005A633C" w:rsidRDefault="00176B47" w:rsidP="000F5D0D">
      <w:pPr>
        <w:spacing w:before="240"/>
        <w:jc w:val="both"/>
        <w:rPr>
          <w:rFonts w:eastAsia="Times New Roman" w:cstheme="minorHAnsi"/>
        </w:rPr>
      </w:pPr>
    </w:p>
    <w:p w14:paraId="54EA6A0E" w14:textId="77777777" w:rsidR="00C93A83" w:rsidRPr="005A633C" w:rsidRDefault="00C93A83" w:rsidP="000F5D0D">
      <w:pPr>
        <w:spacing w:before="240"/>
        <w:jc w:val="both"/>
        <w:rPr>
          <w:rFonts w:eastAsia="Times New Roman" w:cstheme="minorHAnsi"/>
        </w:rPr>
      </w:pPr>
    </w:p>
    <w:p w14:paraId="3FF372D4" w14:textId="77777777" w:rsidR="000F5D0D" w:rsidRPr="000F5D0D" w:rsidRDefault="000F5D0D" w:rsidP="0E60C375">
      <w:pPr>
        <w:spacing w:before="240"/>
        <w:jc w:val="both"/>
        <w:rPr>
          <w:rFonts w:eastAsia="Times New Roman" w:cstheme="minorBidi"/>
        </w:rPr>
      </w:pPr>
      <w:r>
        <w:t xml:space="preserve">Sisteman errore </w:t>
      </w:r>
      <w:proofErr w:type="spellStart"/>
      <w:r>
        <w:t>kontrolgabeak</w:t>
      </w:r>
      <w:proofErr w:type="spellEnd"/>
      <w:r>
        <w:t xml:space="preserve"> gertatzen badira, edo zerbitzuak berak kontrolatu ezin dituen errore generikoak, erantzun-mezuaren ordez, bezeroak </w:t>
      </w:r>
      <w:proofErr w:type="spellStart"/>
      <w:r>
        <w:rPr>
          <w:b/>
        </w:rPr>
        <w:t>SoapFault</w:t>
      </w:r>
      <w:proofErr w:type="spellEnd"/>
      <w:r>
        <w:t xml:space="preserve"> mezu bat jasoko du erantzun gisa.</w:t>
      </w:r>
    </w:p>
    <w:p w14:paraId="7988FD63" w14:textId="77777777" w:rsidR="000F5D0D" w:rsidRPr="005A633C" w:rsidRDefault="000F5D0D" w:rsidP="000F5D0D">
      <w:pPr>
        <w:spacing w:before="240"/>
        <w:jc w:val="both"/>
        <w:rPr>
          <w:rFonts w:eastAsia="Times New Roman" w:cstheme="minorHAnsi"/>
        </w:rPr>
      </w:pPr>
    </w:p>
    <w:p w14:paraId="176DBF05" w14:textId="77777777" w:rsidR="000F5D0D" w:rsidRPr="000F5D0D" w:rsidRDefault="000F5D0D" w:rsidP="000F5D0D">
      <w:pPr>
        <w:autoSpaceDE w:val="0"/>
        <w:autoSpaceDN w:val="0"/>
        <w:adjustRightInd w:val="0"/>
        <w:rPr>
          <w:rFonts w:eastAsia="Times New Roman" w:cstheme="minorHAnsi"/>
          <w:i/>
        </w:rPr>
      </w:pPr>
      <w:r>
        <w:rPr>
          <w:i/>
        </w:rPr>
        <w:t xml:space="preserve">&lt;?xml </w:t>
      </w:r>
      <w:proofErr w:type="spellStart"/>
      <w:r>
        <w:rPr>
          <w:i/>
        </w:rPr>
        <w:t>version</w:t>
      </w:r>
      <w:proofErr w:type="spellEnd"/>
      <w:r>
        <w:rPr>
          <w:i/>
        </w:rPr>
        <w:t xml:space="preserve">="1.0" </w:t>
      </w:r>
      <w:proofErr w:type="spellStart"/>
      <w:r>
        <w:rPr>
          <w:i/>
        </w:rPr>
        <w:t>encoding</w:t>
      </w:r>
      <w:proofErr w:type="spellEnd"/>
      <w:r>
        <w:rPr>
          <w:i/>
        </w:rPr>
        <w:t>="utf-8"?&gt;</w:t>
      </w:r>
    </w:p>
    <w:p w14:paraId="6845E6A0" w14:textId="77777777" w:rsidR="000F5D0D" w:rsidRPr="000F5D0D" w:rsidRDefault="000F5D0D" w:rsidP="000F5D0D">
      <w:pPr>
        <w:autoSpaceDE w:val="0"/>
        <w:autoSpaceDN w:val="0"/>
        <w:adjustRightInd w:val="0"/>
        <w:rPr>
          <w:rFonts w:eastAsia="Times New Roman" w:cstheme="minorHAnsi"/>
          <w:i/>
        </w:rPr>
      </w:pPr>
      <w:r>
        <w:rPr>
          <w:i/>
        </w:rPr>
        <w:t>&lt;</w:t>
      </w:r>
      <w:proofErr w:type="spellStart"/>
      <w:r>
        <w:rPr>
          <w:i/>
        </w:rPr>
        <w:t>soap:Envelope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xmlns:soap</w:t>
      </w:r>
      <w:proofErr w:type="spellEnd"/>
      <w:r>
        <w:rPr>
          <w:i/>
        </w:rPr>
        <w:t xml:space="preserve">="http://schemas.xmlsoap.org/soap/envelope/" </w:t>
      </w:r>
      <w:proofErr w:type="spellStart"/>
      <w:r>
        <w:rPr>
          <w:i/>
        </w:rPr>
        <w:t>xmlns:xsi</w:t>
      </w:r>
      <w:proofErr w:type="spellEnd"/>
      <w:r>
        <w:rPr>
          <w:i/>
        </w:rPr>
        <w:t xml:space="preserve">="http://www.w3.org/2001/XMLSchema-instance" </w:t>
      </w:r>
      <w:proofErr w:type="spellStart"/>
      <w:r>
        <w:rPr>
          <w:i/>
        </w:rPr>
        <w:t>xmlns:xsd</w:t>
      </w:r>
      <w:proofErr w:type="spellEnd"/>
      <w:r>
        <w:rPr>
          <w:i/>
        </w:rPr>
        <w:t>="http://www.w3.org/2001/XMLSchema"&gt;</w:t>
      </w:r>
    </w:p>
    <w:p w14:paraId="5CAD70B9" w14:textId="77777777" w:rsidR="000F5D0D" w:rsidRPr="000F5D0D" w:rsidRDefault="000F5D0D" w:rsidP="000F5D0D">
      <w:pPr>
        <w:autoSpaceDE w:val="0"/>
        <w:autoSpaceDN w:val="0"/>
        <w:adjustRightInd w:val="0"/>
        <w:rPr>
          <w:rFonts w:eastAsia="Times New Roman" w:cstheme="minorHAnsi"/>
          <w:i/>
        </w:rPr>
      </w:pPr>
      <w:r>
        <w:rPr>
          <w:i/>
        </w:rPr>
        <w:t xml:space="preserve">  &lt;</w:t>
      </w:r>
      <w:proofErr w:type="spellStart"/>
      <w:r>
        <w:rPr>
          <w:i/>
        </w:rPr>
        <w:t>soap:Body</w:t>
      </w:r>
      <w:proofErr w:type="spellEnd"/>
      <w:r>
        <w:rPr>
          <w:i/>
        </w:rPr>
        <w:t>&gt;</w:t>
      </w:r>
    </w:p>
    <w:p w14:paraId="04CA58EE" w14:textId="77777777" w:rsidR="000F5D0D" w:rsidRPr="000F5D0D" w:rsidRDefault="000F5D0D" w:rsidP="000F5D0D">
      <w:pPr>
        <w:autoSpaceDE w:val="0"/>
        <w:autoSpaceDN w:val="0"/>
        <w:adjustRightInd w:val="0"/>
        <w:rPr>
          <w:rFonts w:eastAsia="Times New Roman" w:cstheme="minorHAnsi"/>
          <w:b/>
          <w:i/>
        </w:rPr>
      </w:pPr>
      <w:r>
        <w:rPr>
          <w:i/>
        </w:rPr>
        <w:tab/>
      </w:r>
      <w:r>
        <w:rPr>
          <w:b/>
          <w:i/>
        </w:rPr>
        <w:t>&lt;</w:t>
      </w:r>
      <w:proofErr w:type="spellStart"/>
      <w:r>
        <w:rPr>
          <w:b/>
          <w:i/>
        </w:rPr>
        <w:t>soap:Fault</w:t>
      </w:r>
      <w:proofErr w:type="spellEnd"/>
      <w:r>
        <w:rPr>
          <w:b/>
          <w:i/>
        </w:rPr>
        <w:t>&gt;</w:t>
      </w:r>
    </w:p>
    <w:p w14:paraId="61C24F44" w14:textId="77777777" w:rsidR="000F5D0D" w:rsidRPr="00381C92" w:rsidRDefault="000F5D0D" w:rsidP="000F5D0D">
      <w:pPr>
        <w:autoSpaceDE w:val="0"/>
        <w:autoSpaceDN w:val="0"/>
        <w:adjustRightInd w:val="0"/>
        <w:rPr>
          <w:rFonts w:eastAsia="Times New Roman" w:cstheme="minorHAnsi"/>
          <w:i/>
        </w:rPr>
      </w:pPr>
      <w:r>
        <w:rPr>
          <w:i/>
        </w:rPr>
        <w:tab/>
        <w:t xml:space="preserve">  &lt;</w:t>
      </w:r>
      <w:proofErr w:type="spellStart"/>
      <w:r>
        <w:rPr>
          <w:i/>
        </w:rPr>
        <w:t>faultcode</w:t>
      </w:r>
      <w:proofErr w:type="spellEnd"/>
      <w:r>
        <w:rPr>
          <w:i/>
        </w:rPr>
        <w:t>&gt;</w:t>
      </w:r>
      <w:proofErr w:type="spellStart"/>
      <w:r>
        <w:rPr>
          <w:i/>
          <w:color w:val="0000FF"/>
        </w:rPr>
        <w:t>soap:Server</w:t>
      </w:r>
      <w:proofErr w:type="spellEnd"/>
      <w:r>
        <w:rPr>
          <w:i/>
        </w:rPr>
        <w:t>&lt;/</w:t>
      </w:r>
      <w:proofErr w:type="spellStart"/>
      <w:r>
        <w:rPr>
          <w:i/>
        </w:rPr>
        <w:t>faultcode</w:t>
      </w:r>
      <w:proofErr w:type="spellEnd"/>
      <w:r>
        <w:rPr>
          <w:i/>
        </w:rPr>
        <w:t>&gt;</w:t>
      </w:r>
    </w:p>
    <w:p w14:paraId="7667D55E" w14:textId="77777777" w:rsidR="000F5D0D" w:rsidRPr="000F5D0D" w:rsidRDefault="000F5D0D" w:rsidP="0E60C375">
      <w:pPr>
        <w:autoSpaceDE w:val="0"/>
        <w:autoSpaceDN w:val="0"/>
        <w:adjustRightInd w:val="0"/>
        <w:ind w:left="960"/>
        <w:rPr>
          <w:rFonts w:eastAsia="Times New Roman" w:cstheme="minorBidi"/>
          <w:i/>
          <w:iCs/>
        </w:rPr>
      </w:pPr>
      <w:r>
        <w:rPr>
          <w:i/>
        </w:rPr>
        <w:t>&lt;</w:t>
      </w:r>
      <w:proofErr w:type="spellStart"/>
      <w:r>
        <w:rPr>
          <w:i/>
        </w:rPr>
        <w:t>faultstring</w:t>
      </w:r>
      <w:proofErr w:type="spellEnd"/>
      <w:r>
        <w:rPr>
          <w:i/>
        </w:rPr>
        <w:t>&gt;</w:t>
      </w:r>
      <w:r>
        <w:rPr>
          <w:i/>
          <w:color w:val="0000FF"/>
        </w:rPr>
        <w:t>[</w:t>
      </w:r>
      <w:r>
        <w:rPr>
          <w:b/>
          <w:i/>
          <w:color w:val="0000FF"/>
        </w:rPr>
        <w:t>0901</w:t>
      </w:r>
      <w:r>
        <w:rPr>
          <w:i/>
          <w:color w:val="0000FF"/>
        </w:rPr>
        <w:t>]</w:t>
      </w:r>
      <w:proofErr w:type="spellStart"/>
      <w:r>
        <w:rPr>
          <w:i/>
          <w:color w:val="0000FF"/>
        </w:rPr>
        <w:t>Servicio</w:t>
      </w:r>
      <w:proofErr w:type="spellEnd"/>
      <w:r>
        <w:rPr>
          <w:i/>
          <w:color w:val="0000FF"/>
        </w:rPr>
        <w:t xml:space="preserve"> no </w:t>
      </w:r>
      <w:proofErr w:type="spellStart"/>
      <w:r>
        <w:rPr>
          <w:i/>
          <w:color w:val="0000FF"/>
        </w:rPr>
        <w:t>disponible</w:t>
      </w:r>
      <w:proofErr w:type="spellEnd"/>
      <w:r>
        <w:rPr>
          <w:i/>
          <w:color w:val="0000FF"/>
        </w:rPr>
        <w:t xml:space="preserve">, </w:t>
      </w:r>
      <w:proofErr w:type="spellStart"/>
      <w:r>
        <w:rPr>
          <w:i/>
          <w:color w:val="0000FF"/>
        </w:rPr>
        <w:t>por</w:t>
      </w:r>
      <w:proofErr w:type="spellEnd"/>
      <w:r>
        <w:rPr>
          <w:i/>
          <w:color w:val="0000FF"/>
        </w:rPr>
        <w:t xml:space="preserve"> </w:t>
      </w:r>
      <w:proofErr w:type="spellStart"/>
      <w:r>
        <w:rPr>
          <w:i/>
          <w:color w:val="0000FF"/>
        </w:rPr>
        <w:t>favor</w:t>
      </w:r>
      <w:proofErr w:type="spellEnd"/>
      <w:r>
        <w:rPr>
          <w:i/>
          <w:color w:val="0000FF"/>
        </w:rPr>
        <w:t xml:space="preserve"> </w:t>
      </w:r>
      <w:proofErr w:type="spellStart"/>
      <w:r>
        <w:rPr>
          <w:i/>
          <w:color w:val="0000FF"/>
        </w:rPr>
        <w:t>inténtelo</w:t>
      </w:r>
      <w:proofErr w:type="spellEnd"/>
      <w:r>
        <w:rPr>
          <w:i/>
          <w:color w:val="0000FF"/>
        </w:rPr>
        <w:t xml:space="preserve"> </w:t>
      </w:r>
      <w:proofErr w:type="spellStart"/>
      <w:r>
        <w:rPr>
          <w:i/>
          <w:color w:val="0000FF"/>
        </w:rPr>
        <w:t>más</w:t>
      </w:r>
      <w:proofErr w:type="spellEnd"/>
      <w:r>
        <w:rPr>
          <w:i/>
          <w:color w:val="0000FF"/>
        </w:rPr>
        <w:t xml:space="preserve"> </w:t>
      </w:r>
      <w:proofErr w:type="spellStart"/>
      <w:r>
        <w:rPr>
          <w:i/>
          <w:color w:val="0000FF"/>
        </w:rPr>
        <w:t>tarde</w:t>
      </w:r>
      <w:proofErr w:type="spellEnd"/>
      <w:r>
        <w:rPr>
          <w:i/>
        </w:rPr>
        <w:t>&lt;/</w:t>
      </w:r>
      <w:proofErr w:type="spellStart"/>
      <w:r>
        <w:rPr>
          <w:i/>
        </w:rPr>
        <w:t>faultstring</w:t>
      </w:r>
      <w:proofErr w:type="spellEnd"/>
      <w:r>
        <w:rPr>
          <w:i/>
        </w:rPr>
        <w:t>&gt;</w:t>
      </w:r>
    </w:p>
    <w:p w14:paraId="0871660C" w14:textId="77777777" w:rsidR="000F5D0D" w:rsidRPr="00381C92" w:rsidRDefault="000F5D0D" w:rsidP="000F5D0D">
      <w:pPr>
        <w:autoSpaceDE w:val="0"/>
        <w:autoSpaceDN w:val="0"/>
        <w:adjustRightInd w:val="0"/>
        <w:rPr>
          <w:rFonts w:eastAsia="Times New Roman" w:cstheme="minorHAnsi"/>
          <w:b/>
          <w:i/>
        </w:rPr>
      </w:pPr>
      <w:r>
        <w:rPr>
          <w:i/>
        </w:rPr>
        <w:tab/>
      </w:r>
      <w:r>
        <w:rPr>
          <w:b/>
          <w:i/>
        </w:rPr>
        <w:t>&lt;/</w:t>
      </w:r>
      <w:proofErr w:type="spellStart"/>
      <w:r>
        <w:rPr>
          <w:b/>
          <w:i/>
        </w:rPr>
        <w:t>soap:Fault</w:t>
      </w:r>
      <w:proofErr w:type="spellEnd"/>
      <w:r>
        <w:rPr>
          <w:b/>
          <w:i/>
        </w:rPr>
        <w:t>&gt;</w:t>
      </w:r>
    </w:p>
    <w:p w14:paraId="0164873F" w14:textId="77777777" w:rsidR="000F5D0D" w:rsidRPr="00381C92" w:rsidRDefault="000F5D0D" w:rsidP="000F5D0D">
      <w:pPr>
        <w:autoSpaceDE w:val="0"/>
        <w:autoSpaceDN w:val="0"/>
        <w:adjustRightInd w:val="0"/>
        <w:rPr>
          <w:rFonts w:eastAsia="Times New Roman" w:cstheme="minorHAnsi"/>
          <w:i/>
        </w:rPr>
      </w:pPr>
      <w:r>
        <w:rPr>
          <w:i/>
        </w:rPr>
        <w:t xml:space="preserve">  &lt;/</w:t>
      </w:r>
      <w:proofErr w:type="spellStart"/>
      <w:r>
        <w:rPr>
          <w:i/>
        </w:rPr>
        <w:t>soap:Body</w:t>
      </w:r>
      <w:proofErr w:type="spellEnd"/>
      <w:r>
        <w:rPr>
          <w:i/>
        </w:rPr>
        <w:t>&gt;</w:t>
      </w:r>
    </w:p>
    <w:p w14:paraId="08A527CC" w14:textId="77777777" w:rsidR="0035396E" w:rsidRDefault="000F5D0D" w:rsidP="000F5D0D">
      <w:pPr>
        <w:autoSpaceDE w:val="0"/>
        <w:autoSpaceDN w:val="0"/>
        <w:adjustRightInd w:val="0"/>
        <w:rPr>
          <w:rFonts w:eastAsia="Times New Roman" w:cstheme="minorHAnsi"/>
          <w:i/>
        </w:rPr>
      </w:pPr>
      <w:r>
        <w:rPr>
          <w:i/>
        </w:rPr>
        <w:t>&lt;/</w:t>
      </w:r>
      <w:proofErr w:type="spellStart"/>
      <w:r>
        <w:rPr>
          <w:i/>
        </w:rPr>
        <w:t>soap:Envelope</w:t>
      </w:r>
      <w:proofErr w:type="spellEnd"/>
      <w:r>
        <w:rPr>
          <w:i/>
        </w:rPr>
        <w:t>&gt;</w:t>
      </w:r>
    </w:p>
    <w:p w14:paraId="42F48185" w14:textId="77777777" w:rsidR="0035396E" w:rsidRDefault="0035396E" w:rsidP="000F5D0D">
      <w:pPr>
        <w:autoSpaceDE w:val="0"/>
        <w:autoSpaceDN w:val="0"/>
        <w:adjustRightInd w:val="0"/>
        <w:rPr>
          <w:rFonts w:eastAsia="Times New Roman" w:cstheme="minorHAnsi"/>
          <w:i/>
          <w:lang w:val="en-US" w:eastAsia="es-ES_tradnl"/>
        </w:rPr>
      </w:pPr>
    </w:p>
    <w:p w14:paraId="3919AA70" w14:textId="77777777" w:rsidR="0035396E" w:rsidRDefault="0035396E" w:rsidP="000F5D0D">
      <w:pPr>
        <w:autoSpaceDE w:val="0"/>
        <w:autoSpaceDN w:val="0"/>
        <w:adjustRightInd w:val="0"/>
        <w:rPr>
          <w:rFonts w:eastAsia="Times New Roman" w:cstheme="minorHAnsi"/>
          <w:i/>
          <w:lang w:val="en-US" w:eastAsia="es-ES_tradnl"/>
        </w:rPr>
      </w:pPr>
    </w:p>
    <w:p w14:paraId="28AC680D" w14:textId="77777777" w:rsidR="0035396E" w:rsidRDefault="0035396E" w:rsidP="000F5D0D">
      <w:pPr>
        <w:autoSpaceDE w:val="0"/>
        <w:autoSpaceDN w:val="0"/>
        <w:adjustRightInd w:val="0"/>
        <w:rPr>
          <w:rFonts w:eastAsia="Times New Roman" w:cstheme="minorHAnsi"/>
          <w:i/>
          <w:lang w:val="en-US" w:eastAsia="es-ES_tradnl"/>
        </w:rPr>
      </w:pPr>
    </w:p>
    <w:p w14:paraId="79207AA2" w14:textId="77777777" w:rsidR="0035396E" w:rsidRPr="000F5D0D" w:rsidRDefault="0035396E" w:rsidP="0035396E">
      <w:pPr>
        <w:pStyle w:val="Titulo1nisae"/>
        <w:rPr>
          <w:b w:val="0"/>
        </w:rPr>
      </w:pPr>
      <w:bookmarkStart w:id="25" w:name="_Toc160805128"/>
      <w:bookmarkStart w:id="26" w:name="_Toc194055563"/>
      <w:r>
        <w:lastRenderedPageBreak/>
        <w:t>I. eranskina: PFEZ hedatuaren Datuen Kontsulta zerbitzuaren adibideak</w:t>
      </w:r>
      <w:bookmarkEnd w:id="25"/>
      <w:bookmarkEnd w:id="26"/>
    </w:p>
    <w:p w14:paraId="6E0D96BB" w14:textId="77777777" w:rsidR="0035396E" w:rsidRDefault="0035396E" w:rsidP="0035396E">
      <w:pPr>
        <w:spacing w:before="240"/>
        <w:jc w:val="both"/>
        <w:rPr>
          <w:rFonts w:eastAsia="Times New Roman" w:cstheme="minorHAnsi"/>
        </w:rPr>
      </w:pPr>
      <w:r>
        <w:t xml:space="preserve">Puntu honetan, bezeroak eta </w:t>
      </w:r>
      <w:proofErr w:type="spellStart"/>
      <w:r>
        <w:t>NISAEren</w:t>
      </w:r>
      <w:proofErr w:type="spellEnd"/>
      <w:r>
        <w:t xml:space="preserve"> Bitartekotza Operatiboko moduluak elkarri bidalitako eskaera- eta erantzun-mezuen zenbait adibide daude.</w:t>
      </w:r>
    </w:p>
    <w:p w14:paraId="1A5C63C5" w14:textId="77777777" w:rsidR="0035396E" w:rsidRPr="005A633C" w:rsidRDefault="0035396E" w:rsidP="0035396E">
      <w:pPr>
        <w:rPr>
          <w:rFonts w:eastAsia="Times New Roman" w:cstheme="minorHAnsi"/>
        </w:rPr>
      </w:pPr>
    </w:p>
    <w:p w14:paraId="656C3C54" w14:textId="77777777" w:rsidR="0035396E" w:rsidRDefault="0035396E" w:rsidP="0035396E">
      <w:pPr>
        <w:rPr>
          <w:rStyle w:val="Hipervnculo"/>
          <w:rFonts w:cstheme="minorHAnsi"/>
          <w:i/>
        </w:rPr>
      </w:pPr>
      <w:r>
        <w:t xml:space="preserve">Foru-ogasunetako </w:t>
      </w:r>
      <w:proofErr w:type="spellStart"/>
      <w:r>
        <w:t>aurreprodukzioko</w:t>
      </w:r>
      <w:proofErr w:type="spellEnd"/>
      <w:r>
        <w:t xml:space="preserve"> ingurunearen datu sorta erantsi zaio gida honi: </w:t>
      </w:r>
      <w:r>
        <w:rPr>
          <w:i/>
          <w:color w:val="0000FF"/>
          <w:u w:val="single"/>
        </w:rPr>
        <w:t>Egungo_PFEZ_hedatuaren_aurreprodukzioko_datuen_sorta</w:t>
      </w:r>
      <w:r>
        <w:rPr>
          <w:rStyle w:val="Hipervnculo"/>
          <w:i/>
        </w:rPr>
        <w:t>.xlsx</w:t>
      </w:r>
    </w:p>
    <w:p w14:paraId="04535276" w14:textId="77777777" w:rsidR="0035396E" w:rsidRPr="0032705B" w:rsidRDefault="00012103" w:rsidP="0035396E">
      <w:pPr>
        <w:pStyle w:val="Titulo2nisae"/>
        <w:rPr>
          <w:i/>
          <w:u w:val="single"/>
        </w:rPr>
      </w:pPr>
      <w:bookmarkStart w:id="27" w:name="_Toc160805129"/>
      <w:bookmarkStart w:id="28" w:name="_Toc194055564"/>
      <w:bookmarkStart w:id="29" w:name="_Toc499291269"/>
      <w:r>
        <w:rPr>
          <w:i/>
          <w:u w:val="single"/>
        </w:rPr>
        <w:t xml:space="preserve">NAN: 01615137P – </w:t>
      </w:r>
      <w:bookmarkEnd w:id="27"/>
      <w:r>
        <w:rPr>
          <w:i/>
          <w:u w:val="single"/>
        </w:rPr>
        <w:t xml:space="preserve">48 Bizkaia – Ez du aurkeztu </w:t>
      </w:r>
      <w:proofErr w:type="spellStart"/>
      <w:r>
        <w:rPr>
          <w:i/>
          <w:u w:val="single"/>
        </w:rPr>
        <w:t>PFEZaren</w:t>
      </w:r>
      <w:proofErr w:type="spellEnd"/>
      <w:r>
        <w:rPr>
          <w:i/>
          <w:u w:val="single"/>
        </w:rPr>
        <w:t xml:space="preserve"> aitorpena.</w:t>
      </w:r>
      <w:bookmarkEnd w:id="28"/>
      <w:r>
        <w:rPr>
          <w:i/>
          <w:u w:val="single"/>
        </w:rPr>
        <w:t xml:space="preserve"> </w:t>
      </w:r>
      <w:bookmarkEnd w:id="29"/>
    </w:p>
    <w:p w14:paraId="0B8F3A95" w14:textId="77777777" w:rsidR="0035396E" w:rsidRPr="00BB6093" w:rsidRDefault="0035396E" w:rsidP="0035396E">
      <w:pPr>
        <w:pStyle w:val="Titulo3nisae"/>
        <w:rPr>
          <w:b w:val="0"/>
        </w:rPr>
      </w:pPr>
      <w:bookmarkStart w:id="30" w:name="_Toc160805130"/>
      <w:bookmarkStart w:id="31" w:name="_Toc194055565"/>
      <w:r>
        <w:t>Eskaera</w:t>
      </w:r>
      <w:bookmarkEnd w:id="30"/>
      <w:bookmarkEnd w:id="31"/>
    </w:p>
    <w:p w14:paraId="10C72512" w14:textId="77777777" w:rsidR="0035396E" w:rsidRPr="00BB6093" w:rsidRDefault="0035396E" w:rsidP="0035396E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14:paraId="42E5ED32" w14:textId="77777777" w:rsidR="0035396E" w:rsidRPr="009C4839" w:rsidRDefault="0035396E" w:rsidP="0035396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7"/>
        </w:rPr>
        <w:t xml:space="preserve"> </w:t>
      </w:r>
      <w:r>
        <w:rPr>
          <w:color w:val="7F7F7F" w:themeColor="text1" w:themeTint="80"/>
          <w:sz w:val="18"/>
        </w:rPr>
        <w:t>&lt;</w:t>
      </w:r>
      <w:proofErr w:type="spellStart"/>
      <w:r>
        <w:rPr>
          <w:color w:val="7F7F7F" w:themeColor="text1" w:themeTint="80"/>
          <w:sz w:val="18"/>
        </w:rPr>
        <w:t>soapenv:Envelope</w:t>
      </w:r>
      <w:proofErr w:type="spellEnd"/>
      <w:r>
        <w:rPr>
          <w:color w:val="7F7F7F" w:themeColor="text1" w:themeTint="80"/>
          <w:sz w:val="18"/>
        </w:rPr>
        <w:t xml:space="preserve"> </w:t>
      </w:r>
      <w:proofErr w:type="spellStart"/>
      <w:r>
        <w:rPr>
          <w:color w:val="7F7F7F" w:themeColor="text1" w:themeTint="80"/>
          <w:sz w:val="18"/>
        </w:rPr>
        <w:t>xmlns:soapenv</w:t>
      </w:r>
      <w:proofErr w:type="spellEnd"/>
      <w:r>
        <w:rPr>
          <w:color w:val="7F7F7F" w:themeColor="text1" w:themeTint="80"/>
          <w:sz w:val="18"/>
        </w:rPr>
        <w:t>="http://schemas.xmlsoap.org/soap/envelope/" xmlns:pet="http://intermediacion.redsara.es/scsp/esquemas/V3/peticion" xmlns:dat="http://intermediacion.redsara.es/scsp/esquemas/datosespecificos"&gt;</w:t>
      </w:r>
    </w:p>
    <w:p w14:paraId="09C95FD9" w14:textId="77777777" w:rsidR="0035396E" w:rsidRPr="00551ABC" w:rsidRDefault="0035396E" w:rsidP="0035396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</w:rPr>
      </w:pPr>
      <w:r>
        <w:rPr>
          <w:b/>
          <w:color w:val="7F7F7F" w:themeColor="text1" w:themeTint="80"/>
          <w:sz w:val="18"/>
        </w:rPr>
        <w:t xml:space="preserve">   &lt;</w:t>
      </w:r>
      <w:proofErr w:type="spellStart"/>
      <w:r>
        <w:rPr>
          <w:b/>
          <w:color w:val="7F7F7F" w:themeColor="text1" w:themeTint="80"/>
          <w:sz w:val="18"/>
        </w:rPr>
        <w:t>soapenv:Header</w:t>
      </w:r>
      <w:proofErr w:type="spellEnd"/>
      <w:r>
        <w:rPr>
          <w:b/>
          <w:color w:val="7F7F7F" w:themeColor="text1" w:themeTint="80"/>
          <w:sz w:val="18"/>
        </w:rPr>
        <w:t>&gt;</w:t>
      </w:r>
    </w:p>
    <w:p w14:paraId="0D6EC2A7" w14:textId="77777777" w:rsidR="0035396E" w:rsidRPr="00551ABC" w:rsidRDefault="0035396E" w:rsidP="0035396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</w:rPr>
      </w:pPr>
      <w:r>
        <w:rPr>
          <w:b/>
          <w:color w:val="7F7F7F" w:themeColor="text1" w:themeTint="80"/>
          <w:sz w:val="18"/>
        </w:rPr>
        <w:tab/>
        <w:t>&lt;! --</w:t>
      </w:r>
      <w:r>
        <w:rPr>
          <w:b/>
          <w:i/>
          <w:color w:val="7F7F7F" w:themeColor="text1" w:themeTint="80"/>
          <w:sz w:val="18"/>
        </w:rPr>
        <w:t>Eskaera-mezua WS-</w:t>
      </w:r>
      <w:proofErr w:type="spellStart"/>
      <w:r>
        <w:rPr>
          <w:b/>
          <w:i/>
          <w:color w:val="7F7F7F" w:themeColor="text1" w:themeTint="80"/>
          <w:sz w:val="18"/>
        </w:rPr>
        <w:t>Security</w:t>
      </w:r>
      <w:proofErr w:type="spellEnd"/>
      <w:r>
        <w:rPr>
          <w:b/>
          <w:i/>
          <w:color w:val="7F7F7F" w:themeColor="text1" w:themeTint="80"/>
          <w:sz w:val="18"/>
        </w:rPr>
        <w:t xml:space="preserve"> bidez sinatzeko eremua</w:t>
      </w:r>
      <w:r>
        <w:rPr>
          <w:b/>
          <w:color w:val="7F7F7F" w:themeColor="text1" w:themeTint="80"/>
          <w:sz w:val="18"/>
        </w:rPr>
        <w:t xml:space="preserve"> -- &gt;</w:t>
      </w:r>
    </w:p>
    <w:p w14:paraId="6D2E4AB2" w14:textId="77777777" w:rsidR="0035396E" w:rsidRPr="00551ABC" w:rsidRDefault="0035396E" w:rsidP="0035396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</w:rPr>
      </w:pPr>
      <w:r>
        <w:rPr>
          <w:b/>
          <w:color w:val="7F7F7F" w:themeColor="text1" w:themeTint="80"/>
          <w:sz w:val="18"/>
        </w:rPr>
        <w:t xml:space="preserve">   &lt;/</w:t>
      </w:r>
      <w:proofErr w:type="spellStart"/>
      <w:r>
        <w:rPr>
          <w:b/>
          <w:color w:val="7F7F7F" w:themeColor="text1" w:themeTint="80"/>
          <w:sz w:val="18"/>
        </w:rPr>
        <w:t>soapenv:Header</w:t>
      </w:r>
      <w:proofErr w:type="spellEnd"/>
      <w:r>
        <w:rPr>
          <w:b/>
          <w:color w:val="7F7F7F" w:themeColor="text1" w:themeTint="80"/>
          <w:sz w:val="18"/>
        </w:rPr>
        <w:t>&gt;</w:t>
      </w:r>
    </w:p>
    <w:p w14:paraId="23F47A30" w14:textId="77777777" w:rsidR="0035396E" w:rsidRPr="00551ABC" w:rsidRDefault="0035396E" w:rsidP="0035396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&lt;</w:t>
      </w:r>
      <w:proofErr w:type="spellStart"/>
      <w:r>
        <w:rPr>
          <w:color w:val="7F7F7F" w:themeColor="text1" w:themeTint="80"/>
          <w:sz w:val="18"/>
        </w:rPr>
        <w:t>soapenv:Body</w:t>
      </w:r>
      <w:proofErr w:type="spellEnd"/>
      <w:r>
        <w:rPr>
          <w:color w:val="7F7F7F" w:themeColor="text1" w:themeTint="80"/>
          <w:sz w:val="18"/>
        </w:rPr>
        <w:t>&gt;</w:t>
      </w:r>
    </w:p>
    <w:p w14:paraId="75005016" w14:textId="77777777" w:rsidR="00BE7D47" w:rsidRPr="00BE7D47" w:rsidRDefault="006A61BB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&lt;</w:t>
      </w:r>
      <w:proofErr w:type="spellStart"/>
      <w:r>
        <w:rPr>
          <w:color w:val="7F7F7F" w:themeColor="text1" w:themeTint="80"/>
          <w:sz w:val="18"/>
        </w:rPr>
        <w:t>pet:Peticion</w:t>
      </w:r>
      <w:proofErr w:type="spellEnd"/>
      <w:r>
        <w:rPr>
          <w:color w:val="7F7F7F" w:themeColor="text1" w:themeTint="80"/>
          <w:sz w:val="18"/>
        </w:rPr>
        <w:t>&gt;</w:t>
      </w:r>
    </w:p>
    <w:p w14:paraId="280D553A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&lt;</w:t>
      </w:r>
      <w:proofErr w:type="spellStart"/>
      <w:r>
        <w:rPr>
          <w:color w:val="7F7F7F" w:themeColor="text1" w:themeTint="80"/>
          <w:sz w:val="18"/>
        </w:rPr>
        <w:t>pet:Atributos</w:t>
      </w:r>
      <w:proofErr w:type="spellEnd"/>
      <w:r>
        <w:rPr>
          <w:color w:val="7F7F7F" w:themeColor="text1" w:themeTint="80"/>
          <w:sz w:val="18"/>
        </w:rPr>
        <w:t>&gt;</w:t>
      </w:r>
    </w:p>
    <w:p w14:paraId="228B6804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pet:IdPeticion</w:t>
      </w:r>
      <w:proofErr w:type="spellEnd"/>
      <w:r>
        <w:rPr>
          <w:color w:val="7F7F7F" w:themeColor="text1" w:themeTint="80"/>
          <w:sz w:val="18"/>
        </w:rPr>
        <w:t>&gt;X53JI000000000000000001900&lt;/</w:t>
      </w:r>
      <w:proofErr w:type="spellStart"/>
      <w:r>
        <w:rPr>
          <w:color w:val="7F7F7F" w:themeColor="text1" w:themeTint="80"/>
          <w:sz w:val="18"/>
        </w:rPr>
        <w:t>pet:IdPeticion</w:t>
      </w:r>
      <w:proofErr w:type="spellEnd"/>
      <w:r>
        <w:rPr>
          <w:color w:val="7F7F7F" w:themeColor="text1" w:themeTint="80"/>
          <w:sz w:val="18"/>
        </w:rPr>
        <w:t>&gt;</w:t>
      </w:r>
    </w:p>
    <w:p w14:paraId="5922220A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pet:NumElementos</w:t>
      </w:r>
      <w:proofErr w:type="spellEnd"/>
      <w:r>
        <w:rPr>
          <w:color w:val="7F7F7F" w:themeColor="text1" w:themeTint="80"/>
          <w:sz w:val="18"/>
        </w:rPr>
        <w:t>&gt;</w:t>
      </w:r>
      <w:r>
        <w:rPr>
          <w:b/>
          <w:color w:val="7F7F7F" w:themeColor="text1" w:themeTint="80"/>
          <w:sz w:val="18"/>
        </w:rPr>
        <w:t>1</w:t>
      </w: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pet:NumElementos</w:t>
      </w:r>
      <w:proofErr w:type="spellEnd"/>
      <w:r>
        <w:rPr>
          <w:color w:val="7F7F7F" w:themeColor="text1" w:themeTint="80"/>
          <w:sz w:val="18"/>
        </w:rPr>
        <w:t>&gt;</w:t>
      </w:r>
    </w:p>
    <w:p w14:paraId="0D80C981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pet:TimeStamp</w:t>
      </w:r>
      <w:proofErr w:type="spellEnd"/>
      <w:r>
        <w:rPr>
          <w:color w:val="7F7F7F" w:themeColor="text1" w:themeTint="80"/>
          <w:sz w:val="18"/>
        </w:rPr>
        <w:t>&gt;2024-03-19T18:59:57.000 0000&lt;/</w:t>
      </w:r>
      <w:proofErr w:type="spellStart"/>
      <w:r>
        <w:rPr>
          <w:color w:val="7F7F7F" w:themeColor="text1" w:themeTint="80"/>
          <w:sz w:val="18"/>
        </w:rPr>
        <w:t>pet:TimeStamp</w:t>
      </w:r>
      <w:proofErr w:type="spellEnd"/>
      <w:r>
        <w:rPr>
          <w:color w:val="7F7F7F" w:themeColor="text1" w:themeTint="80"/>
          <w:sz w:val="18"/>
        </w:rPr>
        <w:t>&gt;</w:t>
      </w:r>
    </w:p>
    <w:p w14:paraId="20BF149C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pet:Estado</w:t>
      </w:r>
      <w:proofErr w:type="spellEnd"/>
      <w:r>
        <w:rPr>
          <w:color w:val="7F7F7F" w:themeColor="text1" w:themeTint="80"/>
          <w:sz w:val="18"/>
        </w:rPr>
        <w:t>&gt;</w:t>
      </w:r>
    </w:p>
    <w:p w14:paraId="5D8667BB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&lt;</w:t>
      </w:r>
      <w:proofErr w:type="spellStart"/>
      <w:r>
        <w:rPr>
          <w:color w:val="7F7F7F" w:themeColor="text1" w:themeTint="80"/>
          <w:sz w:val="18"/>
        </w:rPr>
        <w:t>pet:CodigoEstado</w:t>
      </w:r>
      <w:proofErr w:type="spellEnd"/>
      <w:r>
        <w:rPr>
          <w:color w:val="7F7F7F" w:themeColor="text1" w:themeTint="80"/>
          <w:sz w:val="18"/>
        </w:rPr>
        <w:t>&gt;</w:t>
      </w:r>
      <w:r>
        <w:rPr>
          <w:b/>
          <w:color w:val="7F7F7F" w:themeColor="text1" w:themeTint="80"/>
          <w:sz w:val="18"/>
        </w:rPr>
        <w:t>0001</w:t>
      </w: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pet:CodigoEstado</w:t>
      </w:r>
      <w:proofErr w:type="spellEnd"/>
      <w:r>
        <w:rPr>
          <w:color w:val="7F7F7F" w:themeColor="text1" w:themeTint="80"/>
          <w:sz w:val="18"/>
        </w:rPr>
        <w:t>&gt;</w:t>
      </w:r>
    </w:p>
    <w:p w14:paraId="08466095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&lt;</w:t>
      </w:r>
      <w:proofErr w:type="spellStart"/>
      <w:r>
        <w:rPr>
          <w:color w:val="7F7F7F" w:themeColor="text1" w:themeTint="80"/>
          <w:sz w:val="18"/>
        </w:rPr>
        <w:t>pet:LiteralError</w:t>
      </w:r>
      <w:proofErr w:type="spellEnd"/>
      <w:r>
        <w:rPr>
          <w:color w:val="7F7F7F" w:themeColor="text1" w:themeTint="80"/>
          <w:sz w:val="18"/>
        </w:rPr>
        <w:t>&gt;</w:t>
      </w:r>
      <w:r>
        <w:rPr>
          <w:b/>
          <w:color w:val="7F7F7F" w:themeColor="text1" w:themeTint="80"/>
          <w:sz w:val="18"/>
        </w:rPr>
        <w:t>ERANTZUNAREN ZAIN</w:t>
      </w: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pet:LiteralError</w:t>
      </w:r>
      <w:proofErr w:type="spellEnd"/>
      <w:r>
        <w:rPr>
          <w:color w:val="7F7F7F" w:themeColor="text1" w:themeTint="80"/>
          <w:sz w:val="18"/>
        </w:rPr>
        <w:t>&gt;</w:t>
      </w:r>
    </w:p>
    <w:p w14:paraId="0EF3D9F9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&lt;/</w:t>
      </w:r>
      <w:proofErr w:type="spellStart"/>
      <w:r>
        <w:rPr>
          <w:color w:val="7F7F7F" w:themeColor="text1" w:themeTint="80"/>
          <w:sz w:val="18"/>
        </w:rPr>
        <w:t>pet:Estado</w:t>
      </w:r>
      <w:proofErr w:type="spellEnd"/>
      <w:r>
        <w:rPr>
          <w:color w:val="7F7F7F" w:themeColor="text1" w:themeTint="80"/>
          <w:sz w:val="18"/>
        </w:rPr>
        <w:t>&gt;</w:t>
      </w:r>
    </w:p>
    <w:p w14:paraId="3BFDCE85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pet:CodigoCertificado</w:t>
      </w:r>
      <w:proofErr w:type="spellEnd"/>
      <w:r>
        <w:rPr>
          <w:color w:val="7F7F7F" w:themeColor="text1" w:themeTint="80"/>
          <w:sz w:val="18"/>
        </w:rPr>
        <w:t>&gt;</w:t>
      </w:r>
      <w:r>
        <w:rPr>
          <w:b/>
          <w:color w:val="7F7F7F" w:themeColor="text1" w:themeTint="80"/>
          <w:sz w:val="18"/>
        </w:rPr>
        <w:t>SWIOPIRPFVEXT</w:t>
      </w: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pet:CodigoCertificado</w:t>
      </w:r>
      <w:proofErr w:type="spellEnd"/>
      <w:r>
        <w:rPr>
          <w:color w:val="7F7F7F" w:themeColor="text1" w:themeTint="80"/>
          <w:sz w:val="18"/>
        </w:rPr>
        <w:t>&gt;</w:t>
      </w:r>
    </w:p>
    <w:p w14:paraId="12E88C7A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  <w:t>&lt;/</w:t>
      </w:r>
      <w:proofErr w:type="spellStart"/>
      <w:r>
        <w:rPr>
          <w:color w:val="7F7F7F" w:themeColor="text1" w:themeTint="80"/>
          <w:sz w:val="18"/>
        </w:rPr>
        <w:t>pet:Atributos</w:t>
      </w:r>
      <w:proofErr w:type="spellEnd"/>
      <w:r>
        <w:rPr>
          <w:color w:val="7F7F7F" w:themeColor="text1" w:themeTint="80"/>
          <w:sz w:val="18"/>
        </w:rPr>
        <w:t>&gt;</w:t>
      </w:r>
    </w:p>
    <w:p w14:paraId="7E61D4B8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pet:Solicitudes</w:t>
      </w:r>
      <w:proofErr w:type="spellEnd"/>
      <w:r>
        <w:rPr>
          <w:color w:val="7F7F7F" w:themeColor="text1" w:themeTint="80"/>
          <w:sz w:val="18"/>
        </w:rPr>
        <w:t>&gt;</w:t>
      </w:r>
    </w:p>
    <w:p w14:paraId="0A2AA416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pet:SolicitudTransmision</w:t>
      </w:r>
      <w:proofErr w:type="spellEnd"/>
      <w:r>
        <w:rPr>
          <w:color w:val="7F7F7F" w:themeColor="text1" w:themeTint="80"/>
          <w:sz w:val="18"/>
        </w:rPr>
        <w:t>&gt;</w:t>
      </w:r>
    </w:p>
    <w:p w14:paraId="20E5A29B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pet:DatosGenericos</w:t>
      </w:r>
      <w:proofErr w:type="spellEnd"/>
      <w:r>
        <w:rPr>
          <w:color w:val="7F7F7F" w:themeColor="text1" w:themeTint="80"/>
          <w:sz w:val="18"/>
        </w:rPr>
        <w:t>&gt;</w:t>
      </w:r>
    </w:p>
    <w:p w14:paraId="249BDA25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pet:Emisor</w:t>
      </w:r>
      <w:proofErr w:type="spellEnd"/>
      <w:r>
        <w:rPr>
          <w:color w:val="7F7F7F" w:themeColor="text1" w:themeTint="80"/>
          <w:sz w:val="18"/>
        </w:rPr>
        <w:t>&gt;</w:t>
      </w:r>
    </w:p>
    <w:p w14:paraId="0A0C7C03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pet:NifEmisor</w:t>
      </w:r>
      <w:proofErr w:type="spellEnd"/>
      <w:r>
        <w:rPr>
          <w:color w:val="7F7F7F" w:themeColor="text1" w:themeTint="80"/>
          <w:sz w:val="18"/>
        </w:rPr>
        <w:t>&gt;P00000000&lt;/</w:t>
      </w:r>
      <w:proofErr w:type="spellStart"/>
      <w:r>
        <w:rPr>
          <w:color w:val="7F7F7F" w:themeColor="text1" w:themeTint="80"/>
          <w:sz w:val="18"/>
        </w:rPr>
        <w:t>pet:NifEmisor</w:t>
      </w:r>
      <w:proofErr w:type="spellEnd"/>
      <w:r>
        <w:rPr>
          <w:color w:val="7F7F7F" w:themeColor="text1" w:themeTint="80"/>
          <w:sz w:val="18"/>
        </w:rPr>
        <w:t>&gt;</w:t>
      </w:r>
    </w:p>
    <w:p w14:paraId="1BFE25E8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pet:NombreEmisor</w:t>
      </w:r>
      <w:proofErr w:type="spellEnd"/>
      <w:r>
        <w:rPr>
          <w:color w:val="7F7F7F" w:themeColor="text1" w:themeTint="80"/>
          <w:sz w:val="18"/>
        </w:rPr>
        <w:t>&gt;HACIENDAS FORALES VASCAS&lt;/</w:t>
      </w:r>
      <w:proofErr w:type="spellStart"/>
      <w:r>
        <w:rPr>
          <w:color w:val="7F7F7F" w:themeColor="text1" w:themeTint="80"/>
          <w:sz w:val="18"/>
        </w:rPr>
        <w:t>pet:NombreEmisor</w:t>
      </w:r>
      <w:proofErr w:type="spellEnd"/>
      <w:r>
        <w:rPr>
          <w:color w:val="7F7F7F" w:themeColor="text1" w:themeTint="80"/>
          <w:sz w:val="18"/>
        </w:rPr>
        <w:t>&gt;</w:t>
      </w:r>
    </w:p>
    <w:p w14:paraId="0000EC35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&lt;/</w:t>
      </w:r>
      <w:proofErr w:type="spellStart"/>
      <w:r>
        <w:rPr>
          <w:color w:val="7F7F7F" w:themeColor="text1" w:themeTint="80"/>
          <w:sz w:val="18"/>
        </w:rPr>
        <w:t>pet:Emisor</w:t>
      </w:r>
      <w:proofErr w:type="spellEnd"/>
      <w:r>
        <w:rPr>
          <w:color w:val="7F7F7F" w:themeColor="text1" w:themeTint="80"/>
          <w:sz w:val="18"/>
        </w:rPr>
        <w:t>&gt;</w:t>
      </w:r>
    </w:p>
    <w:p w14:paraId="3E726633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pet:Solicitante</w:t>
      </w:r>
      <w:proofErr w:type="spellEnd"/>
      <w:r>
        <w:rPr>
          <w:color w:val="7F7F7F" w:themeColor="text1" w:themeTint="80"/>
          <w:sz w:val="18"/>
        </w:rPr>
        <w:t>&gt;</w:t>
      </w:r>
    </w:p>
    <w:p w14:paraId="45C78E2B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&lt;pet:IdentificadorSolicitante&gt;S4833001C&lt;/pet:IdentificadorSolicitante&gt;</w:t>
      </w:r>
    </w:p>
    <w:p w14:paraId="13A5CE82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pet:NombreSolicitante</w:t>
      </w:r>
      <w:proofErr w:type="spellEnd"/>
      <w:r>
        <w:rPr>
          <w:color w:val="7F7F7F" w:themeColor="text1" w:themeTint="80"/>
          <w:sz w:val="18"/>
        </w:rPr>
        <w:t xml:space="preserve">&gt;Eusko Jaurlaritza - </w:t>
      </w:r>
      <w:proofErr w:type="spellStart"/>
      <w:r>
        <w:rPr>
          <w:color w:val="7F7F7F" w:themeColor="text1" w:themeTint="80"/>
          <w:sz w:val="18"/>
        </w:rPr>
        <w:t>Gobierno</w:t>
      </w:r>
      <w:proofErr w:type="spellEnd"/>
      <w:r>
        <w:rPr>
          <w:color w:val="7F7F7F" w:themeColor="text1" w:themeTint="80"/>
          <w:sz w:val="18"/>
        </w:rPr>
        <w:t xml:space="preserve"> Vasco&lt;/</w:t>
      </w:r>
      <w:proofErr w:type="spellStart"/>
      <w:r>
        <w:rPr>
          <w:color w:val="7F7F7F" w:themeColor="text1" w:themeTint="80"/>
          <w:sz w:val="18"/>
        </w:rPr>
        <w:t>pet:NombreSolicitante</w:t>
      </w:r>
      <w:proofErr w:type="spellEnd"/>
      <w:r>
        <w:rPr>
          <w:color w:val="7F7F7F" w:themeColor="text1" w:themeTint="80"/>
          <w:sz w:val="18"/>
        </w:rPr>
        <w:t>&gt;</w:t>
      </w:r>
    </w:p>
    <w:p w14:paraId="5AEFFE42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pet:UnidadTramitadora</w:t>
      </w:r>
      <w:proofErr w:type="spellEnd"/>
      <w:r>
        <w:rPr>
          <w:color w:val="7F7F7F" w:themeColor="text1" w:themeTint="80"/>
          <w:sz w:val="18"/>
        </w:rPr>
        <w:t>&gt;NISAE-IOP&lt;/</w:t>
      </w:r>
      <w:proofErr w:type="spellStart"/>
      <w:r>
        <w:rPr>
          <w:color w:val="7F7F7F" w:themeColor="text1" w:themeTint="80"/>
          <w:sz w:val="18"/>
        </w:rPr>
        <w:t>pet:UnidadTramitadora</w:t>
      </w:r>
      <w:proofErr w:type="spellEnd"/>
      <w:r>
        <w:rPr>
          <w:color w:val="7F7F7F" w:themeColor="text1" w:themeTint="80"/>
          <w:sz w:val="18"/>
        </w:rPr>
        <w:t>&gt;</w:t>
      </w:r>
    </w:p>
    <w:p w14:paraId="43FA0A2F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pet:Procedimiento</w:t>
      </w:r>
      <w:proofErr w:type="spellEnd"/>
      <w:r>
        <w:rPr>
          <w:color w:val="7F7F7F" w:themeColor="text1" w:themeTint="80"/>
          <w:sz w:val="18"/>
        </w:rPr>
        <w:t>&gt;</w:t>
      </w:r>
    </w:p>
    <w:p w14:paraId="6A658F9A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pet:CodProcedimiento</w:t>
      </w:r>
      <w:proofErr w:type="spellEnd"/>
      <w:r>
        <w:rPr>
          <w:color w:val="7F7F7F" w:themeColor="text1" w:themeTint="80"/>
          <w:sz w:val="18"/>
        </w:rPr>
        <w:t>&gt;TEST_DESA_IOP&lt;/</w:t>
      </w:r>
      <w:proofErr w:type="spellStart"/>
      <w:r>
        <w:rPr>
          <w:color w:val="7F7F7F" w:themeColor="text1" w:themeTint="80"/>
          <w:sz w:val="18"/>
        </w:rPr>
        <w:t>pet:CodProcedimiento</w:t>
      </w:r>
      <w:proofErr w:type="spellEnd"/>
      <w:r>
        <w:rPr>
          <w:color w:val="7F7F7F" w:themeColor="text1" w:themeTint="80"/>
          <w:sz w:val="18"/>
        </w:rPr>
        <w:t>&gt;</w:t>
      </w:r>
    </w:p>
    <w:p w14:paraId="554301AD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pet:NombreProcedimiento</w:t>
      </w:r>
      <w:proofErr w:type="spellEnd"/>
      <w:r>
        <w:rPr>
          <w:color w:val="7F7F7F" w:themeColor="text1" w:themeTint="80"/>
          <w:sz w:val="18"/>
        </w:rPr>
        <w:t>&gt;NISAE integrazio-probak&lt;/</w:t>
      </w:r>
      <w:proofErr w:type="spellStart"/>
      <w:r>
        <w:rPr>
          <w:color w:val="7F7F7F" w:themeColor="text1" w:themeTint="80"/>
          <w:sz w:val="18"/>
        </w:rPr>
        <w:t>pet:NombreProcedimiento</w:t>
      </w:r>
      <w:proofErr w:type="spellEnd"/>
      <w:r>
        <w:rPr>
          <w:color w:val="7F7F7F" w:themeColor="text1" w:themeTint="80"/>
          <w:sz w:val="18"/>
        </w:rPr>
        <w:t>&gt;</w:t>
      </w:r>
    </w:p>
    <w:p w14:paraId="06A437EC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&lt;/</w:t>
      </w:r>
      <w:proofErr w:type="spellStart"/>
      <w:r>
        <w:rPr>
          <w:color w:val="7F7F7F" w:themeColor="text1" w:themeTint="80"/>
          <w:sz w:val="18"/>
        </w:rPr>
        <w:t>pet:Procedimiento</w:t>
      </w:r>
      <w:proofErr w:type="spellEnd"/>
      <w:r>
        <w:rPr>
          <w:color w:val="7F7F7F" w:themeColor="text1" w:themeTint="80"/>
          <w:sz w:val="18"/>
        </w:rPr>
        <w:t>&gt;</w:t>
      </w:r>
    </w:p>
    <w:p w14:paraId="650205B0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pet:Finalidad</w:t>
      </w:r>
      <w:proofErr w:type="spellEnd"/>
      <w:r>
        <w:rPr>
          <w:color w:val="7F7F7F" w:themeColor="text1" w:themeTint="80"/>
          <w:sz w:val="18"/>
        </w:rPr>
        <w:t>&gt;NISAE integrazio-probak&lt;/</w:t>
      </w:r>
      <w:proofErr w:type="spellStart"/>
      <w:r>
        <w:rPr>
          <w:color w:val="7F7F7F" w:themeColor="text1" w:themeTint="80"/>
          <w:sz w:val="18"/>
        </w:rPr>
        <w:t>pet:Finalidad</w:t>
      </w:r>
      <w:proofErr w:type="spellEnd"/>
      <w:r>
        <w:rPr>
          <w:color w:val="7F7F7F" w:themeColor="text1" w:themeTint="80"/>
          <w:sz w:val="18"/>
        </w:rPr>
        <w:t>&gt;</w:t>
      </w:r>
    </w:p>
    <w:p w14:paraId="19A1308B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pet:Consentimiento</w:t>
      </w:r>
      <w:proofErr w:type="spellEnd"/>
      <w:r>
        <w:rPr>
          <w:color w:val="7F7F7F" w:themeColor="text1" w:themeTint="80"/>
          <w:sz w:val="18"/>
        </w:rPr>
        <w:t>&gt;Lege&lt;/</w:t>
      </w:r>
      <w:proofErr w:type="spellStart"/>
      <w:r>
        <w:rPr>
          <w:color w:val="7F7F7F" w:themeColor="text1" w:themeTint="80"/>
          <w:sz w:val="18"/>
        </w:rPr>
        <w:t>pet:Consentimiento</w:t>
      </w:r>
      <w:proofErr w:type="spellEnd"/>
      <w:r>
        <w:rPr>
          <w:color w:val="7F7F7F" w:themeColor="text1" w:themeTint="80"/>
          <w:sz w:val="18"/>
        </w:rPr>
        <w:t>&gt;</w:t>
      </w:r>
    </w:p>
    <w:p w14:paraId="57D004C9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pet:Funcionario</w:t>
      </w:r>
      <w:proofErr w:type="spellEnd"/>
      <w:r>
        <w:rPr>
          <w:color w:val="7F7F7F" w:themeColor="text1" w:themeTint="80"/>
          <w:sz w:val="18"/>
        </w:rPr>
        <w:t>&gt;</w:t>
      </w:r>
    </w:p>
    <w:p w14:paraId="62546703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pet:NombreCompletoFuncionario</w:t>
      </w:r>
      <w:proofErr w:type="spellEnd"/>
      <w:r>
        <w:rPr>
          <w:color w:val="7F7F7F" w:themeColor="text1" w:themeTint="80"/>
          <w:sz w:val="18"/>
        </w:rPr>
        <w:t>&gt;</w:t>
      </w:r>
      <w:proofErr w:type="spellStart"/>
      <w:r>
        <w:rPr>
          <w:color w:val="7F7F7F" w:themeColor="text1" w:themeTint="80"/>
          <w:sz w:val="18"/>
        </w:rPr>
        <w:t>Tramitador</w:t>
      </w:r>
      <w:proofErr w:type="spellEnd"/>
      <w:r>
        <w:rPr>
          <w:color w:val="7F7F7F" w:themeColor="text1" w:themeTint="80"/>
          <w:sz w:val="18"/>
        </w:rPr>
        <w:t xml:space="preserve"> NISAE&lt;/</w:t>
      </w:r>
      <w:proofErr w:type="spellStart"/>
      <w:r>
        <w:rPr>
          <w:color w:val="7F7F7F" w:themeColor="text1" w:themeTint="80"/>
          <w:sz w:val="18"/>
        </w:rPr>
        <w:t>pet:NombreCompletoFuncionario</w:t>
      </w:r>
      <w:proofErr w:type="spellEnd"/>
      <w:r>
        <w:rPr>
          <w:color w:val="7F7F7F" w:themeColor="text1" w:themeTint="80"/>
          <w:sz w:val="18"/>
        </w:rPr>
        <w:t>&gt;</w:t>
      </w:r>
    </w:p>
    <w:p w14:paraId="5B00CFAE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pet:NifFuncionario</w:t>
      </w:r>
      <w:proofErr w:type="spellEnd"/>
      <w:r>
        <w:rPr>
          <w:color w:val="7F7F7F" w:themeColor="text1" w:themeTint="80"/>
          <w:sz w:val="18"/>
        </w:rPr>
        <w:t>&gt;12345678Z&lt;/</w:t>
      </w:r>
      <w:proofErr w:type="spellStart"/>
      <w:r>
        <w:rPr>
          <w:color w:val="7F7F7F" w:themeColor="text1" w:themeTint="80"/>
          <w:sz w:val="18"/>
        </w:rPr>
        <w:t>pet:NifFuncionario</w:t>
      </w:r>
      <w:proofErr w:type="spellEnd"/>
      <w:r>
        <w:rPr>
          <w:color w:val="7F7F7F" w:themeColor="text1" w:themeTint="80"/>
          <w:sz w:val="18"/>
        </w:rPr>
        <w:t>&gt;</w:t>
      </w:r>
    </w:p>
    <w:p w14:paraId="492C2E23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&lt;/</w:t>
      </w:r>
      <w:proofErr w:type="spellStart"/>
      <w:r>
        <w:rPr>
          <w:color w:val="7F7F7F" w:themeColor="text1" w:themeTint="80"/>
          <w:sz w:val="18"/>
        </w:rPr>
        <w:t>pet:Funcionario</w:t>
      </w:r>
      <w:proofErr w:type="spellEnd"/>
      <w:r>
        <w:rPr>
          <w:color w:val="7F7F7F" w:themeColor="text1" w:themeTint="80"/>
          <w:sz w:val="18"/>
        </w:rPr>
        <w:t>&gt;</w:t>
      </w:r>
    </w:p>
    <w:p w14:paraId="3EF2CC15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pet:IdExpediente</w:t>
      </w:r>
      <w:proofErr w:type="spellEnd"/>
      <w:r>
        <w:rPr>
          <w:color w:val="7F7F7F" w:themeColor="text1" w:themeTint="80"/>
          <w:sz w:val="18"/>
        </w:rPr>
        <w:t>&gt;EXP-2024_03_19&lt;/</w:t>
      </w:r>
      <w:proofErr w:type="spellStart"/>
      <w:r>
        <w:rPr>
          <w:color w:val="7F7F7F" w:themeColor="text1" w:themeTint="80"/>
          <w:sz w:val="18"/>
        </w:rPr>
        <w:t>pet:IdExpediente</w:t>
      </w:r>
      <w:proofErr w:type="spellEnd"/>
      <w:r>
        <w:rPr>
          <w:color w:val="7F7F7F" w:themeColor="text1" w:themeTint="80"/>
          <w:sz w:val="18"/>
        </w:rPr>
        <w:t>&gt;</w:t>
      </w:r>
    </w:p>
    <w:p w14:paraId="038C1388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&lt;/</w:t>
      </w:r>
      <w:proofErr w:type="spellStart"/>
      <w:r>
        <w:rPr>
          <w:color w:val="7F7F7F" w:themeColor="text1" w:themeTint="80"/>
          <w:sz w:val="18"/>
        </w:rPr>
        <w:t>pet:Solicitante</w:t>
      </w:r>
      <w:proofErr w:type="spellEnd"/>
      <w:r>
        <w:rPr>
          <w:color w:val="7F7F7F" w:themeColor="text1" w:themeTint="80"/>
          <w:sz w:val="18"/>
        </w:rPr>
        <w:t>&gt;</w:t>
      </w:r>
    </w:p>
    <w:p w14:paraId="2FD5E9FA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pet:Titular</w:t>
      </w:r>
      <w:proofErr w:type="spellEnd"/>
      <w:r>
        <w:rPr>
          <w:color w:val="7F7F7F" w:themeColor="text1" w:themeTint="80"/>
          <w:sz w:val="18"/>
        </w:rPr>
        <w:t>&gt;</w:t>
      </w:r>
    </w:p>
    <w:p w14:paraId="3C7DDDAF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pet:TipoDocumentacion</w:t>
      </w:r>
      <w:proofErr w:type="spellEnd"/>
      <w:r>
        <w:rPr>
          <w:color w:val="7F7F7F" w:themeColor="text1" w:themeTint="80"/>
          <w:sz w:val="18"/>
        </w:rPr>
        <w:t>&gt;</w:t>
      </w:r>
      <w:r>
        <w:rPr>
          <w:b/>
          <w:color w:val="7F7F7F" w:themeColor="text1" w:themeTint="80"/>
          <w:sz w:val="18"/>
        </w:rPr>
        <w:t>DNI</w:t>
      </w: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pet:TipoDocumentacion</w:t>
      </w:r>
      <w:proofErr w:type="spellEnd"/>
      <w:r>
        <w:rPr>
          <w:color w:val="7F7F7F" w:themeColor="text1" w:themeTint="80"/>
          <w:sz w:val="18"/>
        </w:rPr>
        <w:t>&gt;</w:t>
      </w:r>
    </w:p>
    <w:p w14:paraId="43AE4F73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lastRenderedPageBreak/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pet:Documentacion</w:t>
      </w:r>
      <w:proofErr w:type="spellEnd"/>
      <w:r>
        <w:rPr>
          <w:color w:val="7F7F7F" w:themeColor="text1" w:themeTint="80"/>
          <w:sz w:val="18"/>
        </w:rPr>
        <w:t>&gt;</w:t>
      </w:r>
      <w:r>
        <w:rPr>
          <w:b/>
          <w:color w:val="7F7F7F" w:themeColor="text1" w:themeTint="80"/>
          <w:sz w:val="18"/>
        </w:rPr>
        <w:t>01615137P</w:t>
      </w: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pet:Documentacion</w:t>
      </w:r>
      <w:proofErr w:type="spellEnd"/>
      <w:r>
        <w:rPr>
          <w:color w:val="7F7F7F" w:themeColor="text1" w:themeTint="80"/>
          <w:sz w:val="18"/>
        </w:rPr>
        <w:t>&gt;</w:t>
      </w:r>
    </w:p>
    <w:p w14:paraId="112AD68E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pet:NombreCompleto</w:t>
      </w:r>
      <w:proofErr w:type="spellEnd"/>
      <w:r>
        <w:rPr>
          <w:color w:val="7F7F7F" w:themeColor="text1" w:themeTint="80"/>
          <w:sz w:val="18"/>
        </w:rPr>
        <w:t>&gt;&lt;/</w:t>
      </w:r>
      <w:proofErr w:type="spellStart"/>
      <w:r>
        <w:rPr>
          <w:color w:val="7F7F7F" w:themeColor="text1" w:themeTint="80"/>
          <w:sz w:val="18"/>
        </w:rPr>
        <w:t>pet:NombreCompleto</w:t>
      </w:r>
      <w:proofErr w:type="spellEnd"/>
      <w:r>
        <w:rPr>
          <w:color w:val="7F7F7F" w:themeColor="text1" w:themeTint="80"/>
          <w:sz w:val="18"/>
        </w:rPr>
        <w:t>&gt;</w:t>
      </w:r>
    </w:p>
    <w:p w14:paraId="3375CF04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pet:Nombre</w:t>
      </w:r>
      <w:proofErr w:type="spellEnd"/>
      <w:r>
        <w:rPr>
          <w:color w:val="7F7F7F" w:themeColor="text1" w:themeTint="80"/>
          <w:sz w:val="18"/>
        </w:rPr>
        <w:t>&gt;</w:t>
      </w:r>
      <w:r>
        <w:rPr>
          <w:b/>
          <w:color w:val="7F7F7F" w:themeColor="text1" w:themeTint="80"/>
          <w:sz w:val="18"/>
        </w:rPr>
        <w:t>PILAR</w:t>
      </w: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pet:Nombre</w:t>
      </w:r>
      <w:proofErr w:type="spellEnd"/>
      <w:r>
        <w:rPr>
          <w:color w:val="7F7F7F" w:themeColor="text1" w:themeTint="80"/>
          <w:sz w:val="18"/>
        </w:rPr>
        <w:t>&gt;</w:t>
      </w:r>
    </w:p>
    <w:p w14:paraId="4993A697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&lt;pet:Apellido1&gt;</w:t>
      </w:r>
      <w:r>
        <w:rPr>
          <w:b/>
          <w:color w:val="7F7F7F" w:themeColor="text1" w:themeTint="80"/>
          <w:sz w:val="18"/>
        </w:rPr>
        <w:t>ALTUBE</w:t>
      </w:r>
      <w:r>
        <w:rPr>
          <w:color w:val="7F7F7F" w:themeColor="text1" w:themeTint="80"/>
          <w:sz w:val="18"/>
        </w:rPr>
        <w:t>&lt;/pet:Apellido1&gt;</w:t>
      </w:r>
    </w:p>
    <w:p w14:paraId="406ADC67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&lt;pet:Apellido2&gt;</w:t>
      </w:r>
      <w:r>
        <w:rPr>
          <w:b/>
          <w:color w:val="7F7F7F" w:themeColor="text1" w:themeTint="80"/>
          <w:sz w:val="18"/>
        </w:rPr>
        <w:t>ALTUNA</w:t>
      </w:r>
      <w:r>
        <w:rPr>
          <w:color w:val="7F7F7F" w:themeColor="text1" w:themeTint="80"/>
          <w:sz w:val="18"/>
        </w:rPr>
        <w:t>&lt;/pet:Apellido2&gt;</w:t>
      </w:r>
    </w:p>
    <w:p w14:paraId="5E962452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&lt;/</w:t>
      </w:r>
      <w:proofErr w:type="spellStart"/>
      <w:r>
        <w:rPr>
          <w:color w:val="7F7F7F" w:themeColor="text1" w:themeTint="80"/>
          <w:sz w:val="18"/>
        </w:rPr>
        <w:t>pet:Titular</w:t>
      </w:r>
      <w:proofErr w:type="spellEnd"/>
      <w:r>
        <w:rPr>
          <w:color w:val="7F7F7F" w:themeColor="text1" w:themeTint="80"/>
          <w:sz w:val="18"/>
        </w:rPr>
        <w:t>&gt;</w:t>
      </w:r>
    </w:p>
    <w:p w14:paraId="40FC53E0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pet:Transmision</w:t>
      </w:r>
      <w:proofErr w:type="spellEnd"/>
      <w:r>
        <w:rPr>
          <w:color w:val="7F7F7F" w:themeColor="text1" w:themeTint="80"/>
          <w:sz w:val="18"/>
        </w:rPr>
        <w:t>&gt;</w:t>
      </w:r>
    </w:p>
    <w:p w14:paraId="2B2A9C68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pet:CodigoCertificado</w:t>
      </w:r>
      <w:proofErr w:type="spellEnd"/>
      <w:r>
        <w:rPr>
          <w:color w:val="7F7F7F" w:themeColor="text1" w:themeTint="80"/>
          <w:sz w:val="18"/>
        </w:rPr>
        <w:t>&gt;</w:t>
      </w:r>
      <w:r>
        <w:rPr>
          <w:b/>
          <w:color w:val="7F7F7F" w:themeColor="text1" w:themeTint="80"/>
          <w:sz w:val="18"/>
        </w:rPr>
        <w:t>SWIOPIRPFVEXT</w:t>
      </w: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pet:CodigoCertificado</w:t>
      </w:r>
      <w:proofErr w:type="spellEnd"/>
      <w:r>
        <w:rPr>
          <w:color w:val="7F7F7F" w:themeColor="text1" w:themeTint="80"/>
          <w:sz w:val="18"/>
        </w:rPr>
        <w:t>&gt;</w:t>
      </w:r>
    </w:p>
    <w:p w14:paraId="1CBF0811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pet:IdSolicitud</w:t>
      </w:r>
      <w:proofErr w:type="spellEnd"/>
      <w:r>
        <w:rPr>
          <w:color w:val="7F7F7F" w:themeColor="text1" w:themeTint="80"/>
          <w:sz w:val="18"/>
        </w:rPr>
        <w:t>&gt;X53JI000000000000000001900&lt;/</w:t>
      </w:r>
      <w:proofErr w:type="spellStart"/>
      <w:r>
        <w:rPr>
          <w:color w:val="7F7F7F" w:themeColor="text1" w:themeTint="80"/>
          <w:sz w:val="18"/>
        </w:rPr>
        <w:t>pet:IdSolicitud</w:t>
      </w:r>
      <w:proofErr w:type="spellEnd"/>
      <w:r>
        <w:rPr>
          <w:color w:val="7F7F7F" w:themeColor="text1" w:themeTint="80"/>
          <w:sz w:val="18"/>
        </w:rPr>
        <w:t>&gt;</w:t>
      </w:r>
    </w:p>
    <w:p w14:paraId="67A5362F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&lt;/</w:t>
      </w:r>
      <w:proofErr w:type="spellStart"/>
      <w:r>
        <w:rPr>
          <w:color w:val="7F7F7F" w:themeColor="text1" w:themeTint="80"/>
          <w:sz w:val="18"/>
        </w:rPr>
        <w:t>pet:Transmision</w:t>
      </w:r>
      <w:proofErr w:type="spellEnd"/>
      <w:r>
        <w:rPr>
          <w:color w:val="7F7F7F" w:themeColor="text1" w:themeTint="80"/>
          <w:sz w:val="18"/>
        </w:rPr>
        <w:t>&gt;</w:t>
      </w:r>
    </w:p>
    <w:p w14:paraId="481CAA40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&lt;/</w:t>
      </w:r>
      <w:proofErr w:type="spellStart"/>
      <w:r>
        <w:rPr>
          <w:color w:val="7F7F7F" w:themeColor="text1" w:themeTint="80"/>
          <w:sz w:val="18"/>
        </w:rPr>
        <w:t>pet:DatosGenericos</w:t>
      </w:r>
      <w:proofErr w:type="spellEnd"/>
      <w:r>
        <w:rPr>
          <w:color w:val="7F7F7F" w:themeColor="text1" w:themeTint="80"/>
          <w:sz w:val="18"/>
        </w:rPr>
        <w:t>&gt;</w:t>
      </w:r>
    </w:p>
    <w:p w14:paraId="0EBC38C9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dat:DatosEspecificos</w:t>
      </w:r>
      <w:proofErr w:type="spellEnd"/>
      <w:r>
        <w:rPr>
          <w:color w:val="7F7F7F" w:themeColor="text1" w:themeTint="80"/>
          <w:sz w:val="18"/>
        </w:rPr>
        <w:t>&gt;</w:t>
      </w:r>
    </w:p>
    <w:p w14:paraId="65DB4132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dat:Consulta</w:t>
      </w:r>
      <w:proofErr w:type="spellEnd"/>
      <w:r>
        <w:rPr>
          <w:color w:val="7F7F7F" w:themeColor="text1" w:themeTint="80"/>
          <w:sz w:val="18"/>
        </w:rPr>
        <w:t>&gt;</w:t>
      </w:r>
    </w:p>
    <w:p w14:paraId="276114A0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dat:DatosConsulta</w:t>
      </w:r>
      <w:proofErr w:type="spellEnd"/>
      <w:r>
        <w:rPr>
          <w:color w:val="7F7F7F" w:themeColor="text1" w:themeTint="80"/>
          <w:sz w:val="18"/>
        </w:rPr>
        <w:t>&gt;</w:t>
      </w:r>
    </w:p>
    <w:p w14:paraId="52610275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dat:Territorio</w:t>
      </w:r>
      <w:proofErr w:type="spellEnd"/>
      <w:r>
        <w:rPr>
          <w:color w:val="7F7F7F" w:themeColor="text1" w:themeTint="80"/>
          <w:sz w:val="18"/>
        </w:rPr>
        <w:t>&gt;</w:t>
      </w:r>
      <w:r>
        <w:rPr>
          <w:b/>
          <w:color w:val="7F7F7F" w:themeColor="text1" w:themeTint="80"/>
          <w:sz w:val="18"/>
        </w:rPr>
        <w:t>48</w:t>
      </w: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dat:Territorio</w:t>
      </w:r>
      <w:proofErr w:type="spellEnd"/>
      <w:r>
        <w:rPr>
          <w:color w:val="7F7F7F" w:themeColor="text1" w:themeTint="80"/>
          <w:sz w:val="18"/>
        </w:rPr>
        <w:t>&gt;</w:t>
      </w:r>
    </w:p>
    <w:p w14:paraId="6EA83584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dat:ejercicio</w:t>
      </w:r>
      <w:proofErr w:type="spellEnd"/>
      <w:r>
        <w:rPr>
          <w:color w:val="7F7F7F" w:themeColor="text1" w:themeTint="80"/>
          <w:sz w:val="18"/>
        </w:rPr>
        <w:t>&gt;</w:t>
      </w:r>
      <w:r>
        <w:rPr>
          <w:b/>
          <w:color w:val="7F7F7F" w:themeColor="text1" w:themeTint="80"/>
          <w:sz w:val="18"/>
        </w:rPr>
        <w:t>2019</w:t>
      </w: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dat:ejercicio</w:t>
      </w:r>
      <w:proofErr w:type="spellEnd"/>
      <w:r>
        <w:rPr>
          <w:color w:val="7F7F7F" w:themeColor="text1" w:themeTint="80"/>
          <w:sz w:val="18"/>
        </w:rPr>
        <w:t>&gt;</w:t>
      </w:r>
    </w:p>
    <w:p w14:paraId="461A0230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&lt;/</w:t>
      </w:r>
      <w:proofErr w:type="spellStart"/>
      <w:r>
        <w:rPr>
          <w:color w:val="7F7F7F" w:themeColor="text1" w:themeTint="80"/>
          <w:sz w:val="18"/>
        </w:rPr>
        <w:t>dat:DatosConsulta</w:t>
      </w:r>
      <w:proofErr w:type="spellEnd"/>
      <w:r>
        <w:rPr>
          <w:color w:val="7F7F7F" w:themeColor="text1" w:themeTint="80"/>
          <w:sz w:val="18"/>
        </w:rPr>
        <w:t>&gt;</w:t>
      </w:r>
    </w:p>
    <w:p w14:paraId="6ED2C161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&lt;/</w:t>
      </w:r>
      <w:proofErr w:type="spellStart"/>
      <w:r>
        <w:rPr>
          <w:color w:val="7F7F7F" w:themeColor="text1" w:themeTint="80"/>
          <w:sz w:val="18"/>
        </w:rPr>
        <w:t>dat:Consulta</w:t>
      </w:r>
      <w:proofErr w:type="spellEnd"/>
      <w:r>
        <w:rPr>
          <w:color w:val="7F7F7F" w:themeColor="text1" w:themeTint="80"/>
          <w:sz w:val="18"/>
        </w:rPr>
        <w:t>&gt;</w:t>
      </w:r>
    </w:p>
    <w:p w14:paraId="26518D31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&lt;/</w:t>
      </w:r>
      <w:proofErr w:type="spellStart"/>
      <w:r>
        <w:rPr>
          <w:color w:val="7F7F7F" w:themeColor="text1" w:themeTint="80"/>
          <w:sz w:val="18"/>
        </w:rPr>
        <w:t>dat:DatosEspecificos</w:t>
      </w:r>
      <w:proofErr w:type="spellEnd"/>
      <w:r>
        <w:rPr>
          <w:color w:val="7F7F7F" w:themeColor="text1" w:themeTint="80"/>
          <w:sz w:val="18"/>
        </w:rPr>
        <w:t>&gt;</w:t>
      </w:r>
    </w:p>
    <w:p w14:paraId="21A25A75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&lt;/</w:t>
      </w:r>
      <w:proofErr w:type="spellStart"/>
      <w:r>
        <w:rPr>
          <w:color w:val="7F7F7F" w:themeColor="text1" w:themeTint="80"/>
          <w:sz w:val="18"/>
        </w:rPr>
        <w:t>pet:SolicitudTransmision</w:t>
      </w:r>
      <w:proofErr w:type="spellEnd"/>
      <w:r>
        <w:rPr>
          <w:color w:val="7F7F7F" w:themeColor="text1" w:themeTint="80"/>
          <w:sz w:val="18"/>
        </w:rPr>
        <w:t>&gt;</w:t>
      </w:r>
    </w:p>
    <w:p w14:paraId="6C75032F" w14:textId="77777777" w:rsidR="00BE7D47" w:rsidRPr="00BE7D47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  <w:t>&lt;/</w:t>
      </w:r>
      <w:proofErr w:type="spellStart"/>
      <w:r>
        <w:rPr>
          <w:color w:val="7F7F7F" w:themeColor="text1" w:themeTint="80"/>
          <w:sz w:val="18"/>
        </w:rPr>
        <w:t>pet:Solicitudes</w:t>
      </w:r>
      <w:proofErr w:type="spellEnd"/>
      <w:r>
        <w:rPr>
          <w:color w:val="7F7F7F" w:themeColor="text1" w:themeTint="80"/>
          <w:sz w:val="18"/>
        </w:rPr>
        <w:t>&gt;</w:t>
      </w:r>
    </w:p>
    <w:p w14:paraId="60080341" w14:textId="77777777" w:rsidR="0035396E" w:rsidRPr="00F96190" w:rsidRDefault="00BE7D47" w:rsidP="00BE7D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&lt;/</w:t>
      </w:r>
      <w:proofErr w:type="spellStart"/>
      <w:r>
        <w:rPr>
          <w:color w:val="7F7F7F" w:themeColor="text1" w:themeTint="80"/>
          <w:sz w:val="18"/>
        </w:rPr>
        <w:t>pet:Peticion</w:t>
      </w:r>
      <w:proofErr w:type="spellEnd"/>
      <w:r>
        <w:rPr>
          <w:color w:val="7F7F7F" w:themeColor="text1" w:themeTint="80"/>
          <w:sz w:val="18"/>
        </w:rPr>
        <w:t>&gt;</w:t>
      </w:r>
    </w:p>
    <w:p w14:paraId="2E71C515" w14:textId="77777777" w:rsidR="0035396E" w:rsidRPr="00391157" w:rsidRDefault="0035396E" w:rsidP="0035396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&lt;/</w:t>
      </w:r>
      <w:proofErr w:type="spellStart"/>
      <w:r>
        <w:rPr>
          <w:color w:val="7F7F7F" w:themeColor="text1" w:themeTint="80"/>
          <w:sz w:val="18"/>
        </w:rPr>
        <w:t>soapenv:Body</w:t>
      </w:r>
      <w:proofErr w:type="spellEnd"/>
      <w:r>
        <w:rPr>
          <w:color w:val="7F7F7F" w:themeColor="text1" w:themeTint="80"/>
          <w:sz w:val="18"/>
        </w:rPr>
        <w:t>&gt;</w:t>
      </w:r>
    </w:p>
    <w:p w14:paraId="5DA282C1" w14:textId="77777777" w:rsidR="0035396E" w:rsidRPr="00391157" w:rsidRDefault="00066CCE" w:rsidP="0035396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soapenv:Envelope</w:t>
      </w:r>
      <w:proofErr w:type="spellEnd"/>
      <w:r>
        <w:rPr>
          <w:color w:val="7F7F7F" w:themeColor="text1" w:themeTint="80"/>
          <w:sz w:val="18"/>
        </w:rPr>
        <w:t>&gt;</w:t>
      </w:r>
    </w:p>
    <w:p w14:paraId="3E7F14EF" w14:textId="77777777" w:rsidR="0035396E" w:rsidRPr="00391157" w:rsidRDefault="0035396E" w:rsidP="0035396E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14:paraId="2C52E11A" w14:textId="77777777" w:rsidR="0035396E" w:rsidRPr="009C4839" w:rsidRDefault="0035396E" w:rsidP="0035396E">
      <w:pPr>
        <w:pStyle w:val="Titulo3nisae"/>
        <w:rPr>
          <w:b w:val="0"/>
        </w:rPr>
      </w:pPr>
      <w:bookmarkStart w:id="32" w:name="_Toc160805131"/>
      <w:bookmarkStart w:id="33" w:name="_Toc194055566"/>
      <w:r>
        <w:t>Erantzun</w:t>
      </w:r>
      <w:bookmarkEnd w:id="32"/>
      <w:bookmarkEnd w:id="33"/>
    </w:p>
    <w:p w14:paraId="029278D7" w14:textId="77777777" w:rsidR="0035396E" w:rsidRPr="009C4839" w:rsidRDefault="0035396E" w:rsidP="0035396E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14:paraId="48329424" w14:textId="77777777" w:rsidR="0035396E" w:rsidRPr="00021C98" w:rsidRDefault="0035396E" w:rsidP="0035396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>&lt;</w:t>
      </w:r>
      <w:proofErr w:type="spellStart"/>
      <w:r>
        <w:rPr>
          <w:color w:val="7F7F7F" w:themeColor="text1" w:themeTint="80"/>
          <w:sz w:val="18"/>
        </w:rPr>
        <w:t>S:Envelope</w:t>
      </w:r>
      <w:proofErr w:type="spellEnd"/>
      <w:r>
        <w:rPr>
          <w:color w:val="7F7F7F" w:themeColor="text1" w:themeTint="80"/>
          <w:sz w:val="18"/>
        </w:rPr>
        <w:t xml:space="preserve"> </w:t>
      </w:r>
      <w:proofErr w:type="spellStart"/>
      <w:r>
        <w:rPr>
          <w:color w:val="7F7F7F" w:themeColor="text1" w:themeTint="80"/>
          <w:sz w:val="18"/>
        </w:rPr>
        <w:t>xmlns:S</w:t>
      </w:r>
      <w:proofErr w:type="spellEnd"/>
      <w:r>
        <w:rPr>
          <w:color w:val="7F7F7F" w:themeColor="text1" w:themeTint="80"/>
          <w:sz w:val="18"/>
        </w:rPr>
        <w:t>="http://schemas.xmlsoap.org/soap/envelope/"&gt;</w:t>
      </w:r>
    </w:p>
    <w:p w14:paraId="576A0039" w14:textId="77777777" w:rsidR="0035396E" w:rsidRPr="00F96190" w:rsidRDefault="0035396E" w:rsidP="0035396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&lt;</w:t>
      </w:r>
      <w:proofErr w:type="spellStart"/>
      <w:r>
        <w:rPr>
          <w:color w:val="7F7F7F" w:themeColor="text1" w:themeTint="80"/>
          <w:sz w:val="18"/>
        </w:rPr>
        <w:t>S:Header</w:t>
      </w:r>
      <w:proofErr w:type="spellEnd"/>
      <w:r>
        <w:rPr>
          <w:color w:val="7F7F7F" w:themeColor="text1" w:themeTint="80"/>
          <w:sz w:val="18"/>
        </w:rPr>
        <w:t>&gt;</w:t>
      </w:r>
    </w:p>
    <w:p w14:paraId="18975EB4" w14:textId="77777777" w:rsidR="0035396E" w:rsidRPr="00F96190" w:rsidRDefault="0035396E" w:rsidP="0035396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  <w:t>&lt;! --WS-</w:t>
      </w:r>
      <w:proofErr w:type="spellStart"/>
      <w:r>
        <w:rPr>
          <w:color w:val="7F7F7F" w:themeColor="text1" w:themeTint="80"/>
          <w:sz w:val="18"/>
        </w:rPr>
        <w:t>Security</w:t>
      </w:r>
      <w:proofErr w:type="spellEnd"/>
      <w:r>
        <w:rPr>
          <w:color w:val="7F7F7F" w:themeColor="text1" w:themeTint="80"/>
          <w:sz w:val="18"/>
        </w:rPr>
        <w:t xml:space="preserve"> teknologia duen erantzun-mezuaren sinadurarako gunea -- &gt;</w:t>
      </w:r>
    </w:p>
    <w:p w14:paraId="0218EA9F" w14:textId="77777777" w:rsidR="0035396E" w:rsidRPr="00021C98" w:rsidRDefault="0035396E" w:rsidP="0035396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&lt;/</w:t>
      </w:r>
      <w:proofErr w:type="spellStart"/>
      <w:r>
        <w:rPr>
          <w:color w:val="7F7F7F" w:themeColor="text1" w:themeTint="80"/>
          <w:sz w:val="18"/>
        </w:rPr>
        <w:t>S:Header</w:t>
      </w:r>
      <w:proofErr w:type="spellEnd"/>
      <w:r>
        <w:rPr>
          <w:color w:val="7F7F7F" w:themeColor="text1" w:themeTint="80"/>
          <w:sz w:val="18"/>
        </w:rPr>
        <w:t>&gt;</w:t>
      </w:r>
    </w:p>
    <w:p w14:paraId="10ED9754" w14:textId="77777777" w:rsidR="0035396E" w:rsidRPr="000931AF" w:rsidRDefault="0035396E" w:rsidP="0035396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>&lt;</w:t>
      </w:r>
      <w:proofErr w:type="spellStart"/>
      <w:r>
        <w:rPr>
          <w:color w:val="7F7F7F" w:themeColor="text1" w:themeTint="80"/>
          <w:sz w:val="18"/>
        </w:rPr>
        <w:t>S:Body</w:t>
      </w:r>
      <w:proofErr w:type="spellEnd"/>
      <w:r>
        <w:rPr>
          <w:color w:val="7F7F7F" w:themeColor="text1" w:themeTint="80"/>
          <w:sz w:val="18"/>
        </w:rPr>
        <w:t xml:space="preserve"> Id="</w:t>
      </w:r>
      <w:proofErr w:type="spellStart"/>
      <w:r>
        <w:rPr>
          <w:color w:val="7F7F7F" w:themeColor="text1" w:themeTint="80"/>
          <w:sz w:val="18"/>
        </w:rPr>
        <w:t>MsgBody</w:t>
      </w:r>
      <w:proofErr w:type="spellEnd"/>
      <w:r>
        <w:rPr>
          <w:color w:val="7F7F7F" w:themeColor="text1" w:themeTint="80"/>
          <w:sz w:val="18"/>
        </w:rPr>
        <w:t xml:space="preserve">" </w:t>
      </w:r>
      <w:proofErr w:type="spellStart"/>
      <w:r>
        <w:rPr>
          <w:color w:val="7F7F7F" w:themeColor="text1" w:themeTint="80"/>
          <w:sz w:val="18"/>
        </w:rPr>
        <w:t>xmlns:S</w:t>
      </w:r>
      <w:proofErr w:type="spellEnd"/>
      <w:r>
        <w:rPr>
          <w:color w:val="7F7F7F" w:themeColor="text1" w:themeTint="80"/>
          <w:sz w:val="18"/>
        </w:rPr>
        <w:t>="http://schemas.xmlsoap.org/soap/envelope/"&gt;</w:t>
      </w:r>
    </w:p>
    <w:p w14:paraId="05D32286" w14:textId="77777777" w:rsidR="00E01AA7" w:rsidRPr="00E01AA7" w:rsidRDefault="0035396E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&lt;ns2:Respuesta xmlns="http://intermediacion.redsara.es/scsp/esquemas/V3/peticion" xmlns:ns2="http://intermediacion.redsara.es/scsp/esquemas/V3/respuesta"&gt;</w:t>
      </w:r>
    </w:p>
    <w:p w14:paraId="0FE03138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&lt;ns2:Atributos&gt;</w:t>
      </w:r>
    </w:p>
    <w:p w14:paraId="26CCF036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&lt;ns2:IdPeticion&gt;X53JI000000000000000001900&lt;/ns2:IdPeticion&gt;</w:t>
      </w:r>
    </w:p>
    <w:p w14:paraId="1F280A4E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&lt;ns2:NumElementos&gt;1&lt;/ns2:NumElementos&gt;</w:t>
      </w:r>
    </w:p>
    <w:p w14:paraId="5E201F23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&lt;ns2:TimeStamp&gt;2024-03-19T19:00:14&lt;/ns2:TimeStamp&gt;</w:t>
      </w:r>
    </w:p>
    <w:p w14:paraId="11576286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&lt;ns2:Estado&gt;</w:t>
      </w:r>
    </w:p>
    <w:p w14:paraId="606B7C3B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&lt;ns2:CodigoEstado&gt;</w:t>
      </w:r>
      <w:r>
        <w:rPr>
          <w:b/>
          <w:color w:val="7F7F7F" w:themeColor="text1" w:themeTint="80"/>
          <w:sz w:val="18"/>
        </w:rPr>
        <w:t>0003</w:t>
      </w:r>
      <w:r>
        <w:rPr>
          <w:color w:val="7F7F7F" w:themeColor="text1" w:themeTint="80"/>
          <w:sz w:val="18"/>
        </w:rPr>
        <w:t>&lt;/ns2:CodigoEstado&gt;</w:t>
      </w:r>
    </w:p>
    <w:p w14:paraId="1689BD33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&lt;ns2:LiteralError&gt;</w:t>
      </w:r>
      <w:r>
        <w:rPr>
          <w:b/>
          <w:color w:val="7F7F7F" w:themeColor="text1" w:themeTint="80"/>
          <w:sz w:val="18"/>
        </w:rPr>
        <w:t>IZAPIDETUTA</w:t>
      </w:r>
      <w:r>
        <w:rPr>
          <w:color w:val="7F7F7F" w:themeColor="text1" w:themeTint="80"/>
          <w:sz w:val="18"/>
        </w:rPr>
        <w:t>&lt;/ns2:LiteralError&gt;</w:t>
      </w:r>
    </w:p>
    <w:p w14:paraId="3D2C183B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&lt;/ns2:Estado&gt;</w:t>
      </w:r>
    </w:p>
    <w:p w14:paraId="5FAA6CF1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&lt;ns2:CodigoCertificado&gt;</w:t>
      </w:r>
      <w:r>
        <w:rPr>
          <w:b/>
          <w:color w:val="7F7F7F" w:themeColor="text1" w:themeTint="80"/>
          <w:sz w:val="18"/>
        </w:rPr>
        <w:t>SWIOPIRPFVEXT</w:t>
      </w:r>
      <w:r>
        <w:rPr>
          <w:color w:val="7F7F7F" w:themeColor="text1" w:themeTint="80"/>
          <w:sz w:val="18"/>
        </w:rPr>
        <w:t>&lt;/ns2:CodigoCertificado&gt;</w:t>
      </w:r>
    </w:p>
    <w:p w14:paraId="28224DC4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&lt;/ns2:Atributos&gt;</w:t>
      </w:r>
    </w:p>
    <w:p w14:paraId="470E277A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&lt;ns2:Transmisiones&gt;</w:t>
      </w:r>
    </w:p>
    <w:p w14:paraId="050D53E8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&lt;ns2:TransmisionDatos&gt;</w:t>
      </w:r>
    </w:p>
    <w:p w14:paraId="6B58A3ED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&lt;ns2:DatosGenericos&gt;</w:t>
      </w:r>
    </w:p>
    <w:p w14:paraId="4295A13A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&lt;ns2:Emisor&gt;</w:t>
      </w:r>
    </w:p>
    <w:p w14:paraId="0156F7BB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&lt;ns2:NifEmisor&gt;</w:t>
      </w:r>
      <w:r>
        <w:rPr>
          <w:b/>
          <w:color w:val="7F7F7F" w:themeColor="text1" w:themeTint="80"/>
          <w:sz w:val="18"/>
        </w:rPr>
        <w:t>P4800000D</w:t>
      </w:r>
      <w:r>
        <w:rPr>
          <w:color w:val="7F7F7F" w:themeColor="text1" w:themeTint="80"/>
          <w:sz w:val="18"/>
        </w:rPr>
        <w:t>&lt;/ns2:NifEmisor&gt;</w:t>
      </w:r>
    </w:p>
    <w:p w14:paraId="006A6341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&lt;ns2:NombreEmisor&gt;</w:t>
      </w:r>
      <w:r>
        <w:rPr>
          <w:b/>
          <w:color w:val="7F7F7F" w:themeColor="text1" w:themeTint="80"/>
          <w:sz w:val="18"/>
        </w:rPr>
        <w:t>BIZKAIKO FORU ALDUNDIA</w:t>
      </w:r>
      <w:r>
        <w:rPr>
          <w:color w:val="7F7F7F" w:themeColor="text1" w:themeTint="80"/>
          <w:sz w:val="18"/>
        </w:rPr>
        <w:t>&lt;/ns2:NombreEmisor&gt;</w:t>
      </w:r>
    </w:p>
    <w:p w14:paraId="0C6E6F70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&lt;/ns2:Emisor&gt;</w:t>
      </w:r>
    </w:p>
    <w:p w14:paraId="03B5CADB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&lt;ns2:Solicitante&gt;</w:t>
      </w:r>
    </w:p>
    <w:p w14:paraId="7033F05F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&lt;ns2:IdentificadorSolicitante&gt;S4833001C&lt;/ns2:IdentificadorSolicitante&gt;</w:t>
      </w:r>
    </w:p>
    <w:p w14:paraId="139951D4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&lt;ns2:NombreSolicitante&gt;Eusko Jaurlaritza - </w:t>
      </w:r>
      <w:proofErr w:type="spellStart"/>
      <w:r>
        <w:rPr>
          <w:color w:val="7F7F7F" w:themeColor="text1" w:themeTint="80"/>
          <w:sz w:val="18"/>
        </w:rPr>
        <w:t>Gobierno</w:t>
      </w:r>
      <w:proofErr w:type="spellEnd"/>
      <w:r>
        <w:rPr>
          <w:color w:val="7F7F7F" w:themeColor="text1" w:themeTint="80"/>
          <w:sz w:val="18"/>
        </w:rPr>
        <w:t xml:space="preserve"> Vasco&lt;/ns2:NombreSolicitante&gt;</w:t>
      </w:r>
    </w:p>
    <w:p w14:paraId="7BE4E497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&lt;ns2:UnidadTramitadora&gt;NISAE-IOP&lt;/ns2:UnidadTramitadora&gt;</w:t>
      </w:r>
    </w:p>
    <w:p w14:paraId="17226600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&lt;ns2:Procedimiento&gt;</w:t>
      </w:r>
    </w:p>
    <w:p w14:paraId="1DAFCC45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&lt;ns2:CodProcedimiento&gt;TEST_DESA_IOP&lt;/ns2:CodProcedimiento&gt;</w:t>
      </w:r>
    </w:p>
    <w:p w14:paraId="7C3C245E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&lt;ns2:NombreProcedimiento&gt;NISAE integrazio-probak&lt;/ns2:NombreProcedimiento&gt;</w:t>
      </w:r>
    </w:p>
    <w:p w14:paraId="2A4C17EC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&lt;/ns2:Procedimiento&gt;</w:t>
      </w:r>
    </w:p>
    <w:p w14:paraId="443E7042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&lt;ns2:Finalidad&gt;NISAE integrazio-probak&lt;/ns2:Finalidad&gt;</w:t>
      </w:r>
    </w:p>
    <w:p w14:paraId="2A655E4F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&lt;ns2:Consentimiento&gt;Lege&lt;/ns2:Consentimiento&gt;</w:t>
      </w:r>
    </w:p>
    <w:p w14:paraId="0DDFB75F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lastRenderedPageBreak/>
        <w:t xml:space="preserve">                     &lt;ns2:Funcionario&gt;</w:t>
      </w:r>
    </w:p>
    <w:p w14:paraId="5A8A739A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&lt;ns2:NombreCompletoFuncionario&gt;</w:t>
      </w:r>
      <w:proofErr w:type="spellStart"/>
      <w:r>
        <w:rPr>
          <w:color w:val="7F7F7F" w:themeColor="text1" w:themeTint="80"/>
          <w:sz w:val="18"/>
        </w:rPr>
        <w:t>Tramitador</w:t>
      </w:r>
      <w:proofErr w:type="spellEnd"/>
      <w:r>
        <w:rPr>
          <w:color w:val="7F7F7F" w:themeColor="text1" w:themeTint="80"/>
          <w:sz w:val="18"/>
        </w:rPr>
        <w:t xml:space="preserve"> NISAE&lt;/ns2:NombreCompletoFuncionario&gt;</w:t>
      </w:r>
    </w:p>
    <w:p w14:paraId="0C81CEB7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&lt;ns2:NifFuncionario&gt;12345678Z&lt;/ns2:NifFuncionario&gt;</w:t>
      </w:r>
    </w:p>
    <w:p w14:paraId="6AE3E7F1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&lt;/ns2:Funcionario&gt;</w:t>
      </w:r>
    </w:p>
    <w:p w14:paraId="444601DC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&lt;ns2:IdExpediente&gt;EXP-2024_03_19&lt;/ns2:IdExpediente&gt;</w:t>
      </w:r>
    </w:p>
    <w:p w14:paraId="4CC231C2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&lt;/ns2:Solicitante&gt;</w:t>
      </w:r>
    </w:p>
    <w:p w14:paraId="50FBBB57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&lt;ns2:Titular&gt;</w:t>
      </w:r>
    </w:p>
    <w:p w14:paraId="644EC69B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&lt;ns2:TipoDocumentacion&gt;DNI&lt;/ns2:TipoDocumentacion&gt;</w:t>
      </w:r>
    </w:p>
    <w:p w14:paraId="3D260585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&lt;ns2:Documentacion&gt;01615137P&lt;/ns2:Documentacion&gt;</w:t>
      </w:r>
    </w:p>
    <w:p w14:paraId="76AE97A7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&lt;ns2:Nombre&gt;PILAR&lt;/ns2:Nombre&gt;</w:t>
      </w:r>
    </w:p>
    <w:p w14:paraId="22FCE7CB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&lt;ns2:Apellido1&gt;ALTUBE&lt;/ns2:Apellido1&gt;</w:t>
      </w:r>
    </w:p>
    <w:p w14:paraId="5B550F9E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&lt;ns2:Apellido2&gt;ALTUNA&lt;/ns2:Apellido2&gt;</w:t>
      </w:r>
    </w:p>
    <w:p w14:paraId="6944F511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&lt;/ns2:Titular&gt;</w:t>
      </w:r>
    </w:p>
    <w:p w14:paraId="157A70C2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&lt;ns2:Transmision&gt;</w:t>
      </w:r>
    </w:p>
    <w:p w14:paraId="15448551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&lt;ns2:CodigoCertificado&gt;</w:t>
      </w:r>
      <w:r>
        <w:rPr>
          <w:b/>
          <w:color w:val="7F7F7F" w:themeColor="text1" w:themeTint="80"/>
          <w:sz w:val="18"/>
        </w:rPr>
        <w:t>SWIOPIRPFVEXT</w:t>
      </w:r>
      <w:r>
        <w:rPr>
          <w:color w:val="7F7F7F" w:themeColor="text1" w:themeTint="80"/>
          <w:sz w:val="18"/>
        </w:rPr>
        <w:t>&lt;/ns2:CodigoCertificado&gt;</w:t>
      </w:r>
    </w:p>
    <w:p w14:paraId="00BB28CE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&lt;ns2:IdSolicitud&gt;X53JI000000000000000001900&lt;/ns2:IdSolicitud&gt;</w:t>
      </w:r>
    </w:p>
    <w:p w14:paraId="2719190A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&lt;ns2:IdTransmision&gt;X53JI000000000000000001900TR&lt;/ns2:IdTransmision&gt;</w:t>
      </w:r>
    </w:p>
    <w:p w14:paraId="08E262F0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&lt;ns2:FechaGeneracion&gt;2024-03-19T19:00:14&lt;/ns2:FechaGeneracion&gt;</w:t>
      </w:r>
    </w:p>
    <w:p w14:paraId="6FFA490B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&lt;/ns2:Transmision&gt;</w:t>
      </w:r>
    </w:p>
    <w:p w14:paraId="6FD127DD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&lt;/ns2:DatosGenericos&gt;</w:t>
      </w:r>
    </w:p>
    <w:p w14:paraId="45F32B11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&lt;</w:t>
      </w:r>
      <w:proofErr w:type="spellStart"/>
      <w:r>
        <w:rPr>
          <w:color w:val="7F7F7F" w:themeColor="text1" w:themeTint="80"/>
          <w:sz w:val="18"/>
        </w:rPr>
        <w:t>dat:DatosEspecificos</w:t>
      </w:r>
      <w:proofErr w:type="spellEnd"/>
      <w:r>
        <w:rPr>
          <w:color w:val="7F7F7F" w:themeColor="text1" w:themeTint="80"/>
          <w:sz w:val="18"/>
        </w:rPr>
        <w:t xml:space="preserve"> xmlns:dat="http://intermediacion.redsara.es/scsp/esquemas/datosespecificos"&gt;</w:t>
      </w:r>
    </w:p>
    <w:p w14:paraId="1CC806AA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&lt;</w:t>
      </w:r>
      <w:proofErr w:type="spellStart"/>
      <w:r>
        <w:rPr>
          <w:color w:val="7F7F7F" w:themeColor="text1" w:themeTint="80"/>
          <w:sz w:val="18"/>
        </w:rPr>
        <w:t>dat:Retorno</w:t>
      </w:r>
      <w:proofErr w:type="spellEnd"/>
      <w:r>
        <w:rPr>
          <w:color w:val="7F7F7F" w:themeColor="text1" w:themeTint="80"/>
          <w:sz w:val="18"/>
        </w:rPr>
        <w:t>&gt;</w:t>
      </w:r>
    </w:p>
    <w:p w14:paraId="40B47948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</w:t>
      </w:r>
      <w:proofErr w:type="spellStart"/>
      <w:r>
        <w:rPr>
          <w:color w:val="7F7F7F" w:themeColor="text1" w:themeTint="80"/>
          <w:sz w:val="18"/>
        </w:rPr>
        <w:t>dat:DatosTraza</w:t>
      </w:r>
      <w:proofErr w:type="spellEnd"/>
      <w:r>
        <w:rPr>
          <w:color w:val="7F7F7F" w:themeColor="text1" w:themeTint="80"/>
          <w:sz w:val="18"/>
        </w:rPr>
        <w:t>&gt;</w:t>
      </w:r>
    </w:p>
    <w:p w14:paraId="669D8A9B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&lt;dat:IdTraza&gt;x53jiX53JI0000000000000000019000FFJXZ67AX9BE&lt;/dat:IdTraza&gt;</w:t>
      </w:r>
    </w:p>
    <w:p w14:paraId="44DB5924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</w:t>
      </w:r>
      <w:proofErr w:type="spellStart"/>
      <w:r>
        <w:rPr>
          <w:color w:val="7F7F7F" w:themeColor="text1" w:themeTint="80"/>
          <w:sz w:val="18"/>
        </w:rPr>
        <w:t>dat:IdSolicitud</w:t>
      </w:r>
      <w:proofErr w:type="spellEnd"/>
      <w:r>
        <w:rPr>
          <w:color w:val="7F7F7F" w:themeColor="text1" w:themeTint="80"/>
          <w:sz w:val="18"/>
        </w:rPr>
        <w:t>&gt;X53JI000000000000000001900&lt;/</w:t>
      </w:r>
      <w:proofErr w:type="spellStart"/>
      <w:r>
        <w:rPr>
          <w:color w:val="7F7F7F" w:themeColor="text1" w:themeTint="80"/>
          <w:sz w:val="18"/>
        </w:rPr>
        <w:t>dat:IdSolicitud</w:t>
      </w:r>
      <w:proofErr w:type="spellEnd"/>
      <w:r>
        <w:rPr>
          <w:color w:val="7F7F7F" w:themeColor="text1" w:themeTint="80"/>
          <w:sz w:val="18"/>
        </w:rPr>
        <w:t>&gt;</w:t>
      </w:r>
    </w:p>
    <w:p w14:paraId="2DF78515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</w:t>
      </w:r>
      <w:proofErr w:type="spellStart"/>
      <w:r>
        <w:rPr>
          <w:color w:val="7F7F7F" w:themeColor="text1" w:themeTint="80"/>
          <w:sz w:val="18"/>
        </w:rPr>
        <w:t>dat:FechaCertificado</w:t>
      </w:r>
      <w:proofErr w:type="spellEnd"/>
      <w:r>
        <w:rPr>
          <w:color w:val="7F7F7F" w:themeColor="text1" w:themeTint="80"/>
          <w:sz w:val="18"/>
        </w:rPr>
        <w:t>&gt;2024-03-19T19:00:14&lt;/</w:t>
      </w:r>
      <w:proofErr w:type="spellStart"/>
      <w:r>
        <w:rPr>
          <w:color w:val="7F7F7F" w:themeColor="text1" w:themeTint="80"/>
          <w:sz w:val="18"/>
        </w:rPr>
        <w:t>dat:FechaCertificado</w:t>
      </w:r>
      <w:proofErr w:type="spellEnd"/>
      <w:r>
        <w:rPr>
          <w:color w:val="7F7F7F" w:themeColor="text1" w:themeTint="80"/>
          <w:sz w:val="18"/>
        </w:rPr>
        <w:t>&gt;</w:t>
      </w:r>
    </w:p>
    <w:p w14:paraId="0BB949A7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&lt;/</w:t>
      </w:r>
      <w:proofErr w:type="spellStart"/>
      <w:r>
        <w:rPr>
          <w:color w:val="7F7F7F" w:themeColor="text1" w:themeTint="80"/>
          <w:sz w:val="18"/>
        </w:rPr>
        <w:t>dat:DatosTraza</w:t>
      </w:r>
      <w:proofErr w:type="spellEnd"/>
      <w:r>
        <w:rPr>
          <w:color w:val="7F7F7F" w:themeColor="text1" w:themeTint="80"/>
          <w:sz w:val="18"/>
        </w:rPr>
        <w:t>&gt;</w:t>
      </w:r>
    </w:p>
    <w:p w14:paraId="5E4B4908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</w:t>
      </w:r>
      <w:proofErr w:type="spellStart"/>
      <w:r>
        <w:rPr>
          <w:color w:val="7F7F7F" w:themeColor="text1" w:themeTint="80"/>
          <w:sz w:val="18"/>
        </w:rPr>
        <w:t>dat:DatosConsulta</w:t>
      </w:r>
      <w:proofErr w:type="spellEnd"/>
      <w:r>
        <w:rPr>
          <w:color w:val="7F7F7F" w:themeColor="text1" w:themeTint="80"/>
          <w:sz w:val="18"/>
        </w:rPr>
        <w:t>&gt;</w:t>
      </w:r>
    </w:p>
    <w:p w14:paraId="093DAF0C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</w:t>
      </w:r>
      <w:proofErr w:type="spellStart"/>
      <w:r>
        <w:rPr>
          <w:color w:val="7F7F7F" w:themeColor="text1" w:themeTint="80"/>
          <w:sz w:val="18"/>
        </w:rPr>
        <w:t>dat:Territorio</w:t>
      </w:r>
      <w:proofErr w:type="spellEnd"/>
      <w:r>
        <w:rPr>
          <w:color w:val="7F7F7F" w:themeColor="text1" w:themeTint="80"/>
          <w:sz w:val="18"/>
        </w:rPr>
        <w:t>&gt;</w:t>
      </w:r>
      <w:r>
        <w:rPr>
          <w:b/>
          <w:color w:val="7F7F7F" w:themeColor="text1" w:themeTint="80"/>
          <w:sz w:val="18"/>
        </w:rPr>
        <w:t>48</w:t>
      </w: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dat:Territorio</w:t>
      </w:r>
      <w:proofErr w:type="spellEnd"/>
      <w:r>
        <w:rPr>
          <w:color w:val="7F7F7F" w:themeColor="text1" w:themeTint="80"/>
          <w:sz w:val="18"/>
        </w:rPr>
        <w:t>&gt;</w:t>
      </w:r>
    </w:p>
    <w:p w14:paraId="1E710B7F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</w:t>
      </w:r>
      <w:proofErr w:type="spellStart"/>
      <w:r>
        <w:rPr>
          <w:color w:val="7F7F7F" w:themeColor="text1" w:themeTint="80"/>
          <w:sz w:val="18"/>
        </w:rPr>
        <w:t>dat:ejercicio</w:t>
      </w:r>
      <w:proofErr w:type="spellEnd"/>
      <w:r>
        <w:rPr>
          <w:color w:val="7F7F7F" w:themeColor="text1" w:themeTint="80"/>
          <w:sz w:val="18"/>
        </w:rPr>
        <w:t>&gt;</w:t>
      </w:r>
      <w:r>
        <w:rPr>
          <w:b/>
          <w:color w:val="7F7F7F" w:themeColor="text1" w:themeTint="80"/>
          <w:sz w:val="18"/>
        </w:rPr>
        <w:t>2019</w:t>
      </w: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dat:ejercicio</w:t>
      </w:r>
      <w:proofErr w:type="spellEnd"/>
      <w:r>
        <w:rPr>
          <w:color w:val="7F7F7F" w:themeColor="text1" w:themeTint="80"/>
          <w:sz w:val="18"/>
        </w:rPr>
        <w:t>&gt;</w:t>
      </w:r>
    </w:p>
    <w:p w14:paraId="71D2BA16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&lt;/</w:t>
      </w:r>
      <w:proofErr w:type="spellStart"/>
      <w:r>
        <w:rPr>
          <w:color w:val="7F7F7F" w:themeColor="text1" w:themeTint="80"/>
          <w:sz w:val="18"/>
        </w:rPr>
        <w:t>dat:DatosConsulta</w:t>
      </w:r>
      <w:proofErr w:type="spellEnd"/>
      <w:r>
        <w:rPr>
          <w:color w:val="7F7F7F" w:themeColor="text1" w:themeTint="80"/>
          <w:sz w:val="18"/>
        </w:rPr>
        <w:t>&gt;</w:t>
      </w:r>
    </w:p>
    <w:p w14:paraId="3C39CB9D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</w:t>
      </w:r>
      <w:proofErr w:type="spellStart"/>
      <w:r>
        <w:rPr>
          <w:color w:val="7F7F7F" w:themeColor="text1" w:themeTint="80"/>
          <w:sz w:val="18"/>
        </w:rPr>
        <w:t>dat:EstadoResultado</w:t>
      </w:r>
      <w:proofErr w:type="spellEnd"/>
      <w:r>
        <w:rPr>
          <w:color w:val="7F7F7F" w:themeColor="text1" w:themeTint="80"/>
          <w:sz w:val="18"/>
        </w:rPr>
        <w:t>&gt;</w:t>
      </w:r>
    </w:p>
    <w:p w14:paraId="104515FD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</w:t>
      </w:r>
      <w:proofErr w:type="spellStart"/>
      <w:r>
        <w:rPr>
          <w:color w:val="7F7F7F" w:themeColor="text1" w:themeTint="80"/>
          <w:sz w:val="18"/>
        </w:rPr>
        <w:t>dat:Resultado</w:t>
      </w:r>
      <w:proofErr w:type="spellEnd"/>
      <w:r>
        <w:rPr>
          <w:color w:val="7F7F7F" w:themeColor="text1" w:themeTint="80"/>
          <w:sz w:val="18"/>
        </w:rPr>
        <w:t>&gt;</w:t>
      </w:r>
      <w:r>
        <w:rPr>
          <w:b/>
          <w:color w:val="7F7F7F" w:themeColor="text1" w:themeTint="80"/>
          <w:sz w:val="18"/>
        </w:rPr>
        <w:t>1</w:t>
      </w: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dat:Resultado</w:t>
      </w:r>
      <w:proofErr w:type="spellEnd"/>
      <w:r>
        <w:rPr>
          <w:color w:val="7F7F7F" w:themeColor="text1" w:themeTint="80"/>
          <w:sz w:val="18"/>
        </w:rPr>
        <w:t>&gt;</w:t>
      </w:r>
    </w:p>
    <w:p w14:paraId="4569371E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</w:t>
      </w:r>
      <w:proofErr w:type="spellStart"/>
      <w:r>
        <w:rPr>
          <w:color w:val="7F7F7F" w:themeColor="text1" w:themeTint="80"/>
          <w:sz w:val="18"/>
        </w:rPr>
        <w:t>dat:Descripcion</w:t>
      </w:r>
      <w:proofErr w:type="spellEnd"/>
      <w:r>
        <w:rPr>
          <w:color w:val="7F7F7F" w:themeColor="text1" w:themeTint="80"/>
          <w:sz w:val="18"/>
        </w:rPr>
        <w:t>&gt;</w:t>
      </w:r>
      <w:r>
        <w:rPr>
          <w:b/>
          <w:color w:val="7F7F7F" w:themeColor="text1" w:themeTint="80"/>
          <w:sz w:val="18"/>
        </w:rPr>
        <w:t>Titularraren datuak aurkitu dira</w:t>
      </w: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dat:Descripcion</w:t>
      </w:r>
      <w:proofErr w:type="spellEnd"/>
      <w:r>
        <w:rPr>
          <w:color w:val="7F7F7F" w:themeColor="text1" w:themeTint="80"/>
          <w:sz w:val="18"/>
        </w:rPr>
        <w:t>&gt;</w:t>
      </w:r>
    </w:p>
    <w:p w14:paraId="70745A2E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&lt;/</w:t>
      </w:r>
      <w:proofErr w:type="spellStart"/>
      <w:r>
        <w:rPr>
          <w:color w:val="7F7F7F" w:themeColor="text1" w:themeTint="80"/>
          <w:sz w:val="18"/>
        </w:rPr>
        <w:t>dat:EstadoResultado</w:t>
      </w:r>
      <w:proofErr w:type="spellEnd"/>
      <w:r>
        <w:rPr>
          <w:color w:val="7F7F7F" w:themeColor="text1" w:themeTint="80"/>
          <w:sz w:val="18"/>
        </w:rPr>
        <w:t>&gt;</w:t>
      </w:r>
    </w:p>
    <w:p w14:paraId="3AB48036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</w:t>
      </w:r>
      <w:proofErr w:type="spellStart"/>
      <w:r>
        <w:rPr>
          <w:color w:val="7F7F7F" w:themeColor="text1" w:themeTint="80"/>
          <w:sz w:val="18"/>
        </w:rPr>
        <w:t>dat:IRPF</w:t>
      </w:r>
      <w:proofErr w:type="spellEnd"/>
      <w:r>
        <w:rPr>
          <w:color w:val="7F7F7F" w:themeColor="text1" w:themeTint="80"/>
          <w:sz w:val="18"/>
        </w:rPr>
        <w:t>&gt;</w:t>
      </w:r>
    </w:p>
    <w:p w14:paraId="39A767DE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</w:t>
      </w:r>
      <w:proofErr w:type="spellStart"/>
      <w:r>
        <w:rPr>
          <w:color w:val="7F7F7F" w:themeColor="text1" w:themeTint="80"/>
          <w:sz w:val="18"/>
        </w:rPr>
        <w:t>dat:numDocumento</w:t>
      </w:r>
      <w:proofErr w:type="spellEnd"/>
      <w:r>
        <w:rPr>
          <w:color w:val="7F7F7F" w:themeColor="text1" w:themeTint="80"/>
          <w:sz w:val="18"/>
        </w:rPr>
        <w:t>&gt;01615137P&lt;/</w:t>
      </w:r>
      <w:proofErr w:type="spellStart"/>
      <w:r>
        <w:rPr>
          <w:color w:val="7F7F7F" w:themeColor="text1" w:themeTint="80"/>
          <w:sz w:val="18"/>
        </w:rPr>
        <w:t>dat:numDocumento</w:t>
      </w:r>
      <w:proofErr w:type="spellEnd"/>
      <w:r>
        <w:rPr>
          <w:color w:val="7F7F7F" w:themeColor="text1" w:themeTint="80"/>
          <w:sz w:val="18"/>
        </w:rPr>
        <w:t>&gt;</w:t>
      </w:r>
    </w:p>
    <w:p w14:paraId="664877BA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&lt;dat:apellido1Titular&gt;ALTUBE&lt;/dat:apellido1Titular&gt;</w:t>
      </w:r>
    </w:p>
    <w:p w14:paraId="052610BC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&lt;dat:apellido2Titular&gt;ALTUNA&lt;/dat:apellido2Titular&gt;</w:t>
      </w:r>
    </w:p>
    <w:p w14:paraId="205CC0EF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</w:t>
      </w:r>
      <w:proofErr w:type="spellStart"/>
      <w:r>
        <w:rPr>
          <w:color w:val="7F7F7F" w:themeColor="text1" w:themeTint="80"/>
          <w:sz w:val="18"/>
        </w:rPr>
        <w:t>dat:nombreTitular</w:t>
      </w:r>
      <w:proofErr w:type="spellEnd"/>
      <w:r>
        <w:rPr>
          <w:color w:val="7F7F7F" w:themeColor="text1" w:themeTint="80"/>
          <w:sz w:val="18"/>
        </w:rPr>
        <w:t>&gt;PILAR&lt;/</w:t>
      </w:r>
      <w:proofErr w:type="spellStart"/>
      <w:r>
        <w:rPr>
          <w:color w:val="7F7F7F" w:themeColor="text1" w:themeTint="80"/>
          <w:sz w:val="18"/>
        </w:rPr>
        <w:t>dat:nombreTitular</w:t>
      </w:r>
      <w:proofErr w:type="spellEnd"/>
      <w:r>
        <w:rPr>
          <w:color w:val="7F7F7F" w:themeColor="text1" w:themeTint="80"/>
          <w:sz w:val="18"/>
        </w:rPr>
        <w:t>&gt;</w:t>
      </w:r>
    </w:p>
    <w:p w14:paraId="216252FD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</w:t>
      </w:r>
      <w:proofErr w:type="spellStart"/>
      <w:r>
        <w:rPr>
          <w:color w:val="7F7F7F" w:themeColor="text1" w:themeTint="80"/>
          <w:sz w:val="18"/>
        </w:rPr>
        <w:t>dat:FechaInicio</w:t>
      </w:r>
      <w:proofErr w:type="spellEnd"/>
      <w:r>
        <w:rPr>
          <w:color w:val="7F7F7F" w:themeColor="text1" w:themeTint="80"/>
          <w:sz w:val="18"/>
        </w:rPr>
        <w:t>&gt;2024-03-19&lt;/</w:t>
      </w:r>
      <w:proofErr w:type="spellStart"/>
      <w:r>
        <w:rPr>
          <w:color w:val="7F7F7F" w:themeColor="text1" w:themeTint="80"/>
          <w:sz w:val="18"/>
        </w:rPr>
        <w:t>dat:FechaInicio</w:t>
      </w:r>
      <w:proofErr w:type="spellEnd"/>
      <w:r>
        <w:rPr>
          <w:color w:val="7F7F7F" w:themeColor="text1" w:themeTint="80"/>
          <w:sz w:val="18"/>
        </w:rPr>
        <w:t>&gt;</w:t>
      </w:r>
    </w:p>
    <w:p w14:paraId="5416764C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</w:t>
      </w:r>
      <w:proofErr w:type="spellStart"/>
      <w:r>
        <w:rPr>
          <w:color w:val="7F7F7F" w:themeColor="text1" w:themeTint="80"/>
          <w:sz w:val="18"/>
        </w:rPr>
        <w:t>dat:ejercicio</w:t>
      </w:r>
      <w:proofErr w:type="spellEnd"/>
      <w:r>
        <w:rPr>
          <w:color w:val="7F7F7F" w:themeColor="text1" w:themeTint="80"/>
          <w:sz w:val="18"/>
        </w:rPr>
        <w:t>&gt;2019&lt;/</w:t>
      </w:r>
      <w:proofErr w:type="spellStart"/>
      <w:r>
        <w:rPr>
          <w:color w:val="7F7F7F" w:themeColor="text1" w:themeTint="80"/>
          <w:sz w:val="18"/>
        </w:rPr>
        <w:t>dat:ejercicio</w:t>
      </w:r>
      <w:proofErr w:type="spellEnd"/>
      <w:r>
        <w:rPr>
          <w:color w:val="7F7F7F" w:themeColor="text1" w:themeTint="80"/>
          <w:sz w:val="18"/>
        </w:rPr>
        <w:t>&gt;</w:t>
      </w:r>
    </w:p>
    <w:p w14:paraId="7CC518E6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</w:t>
      </w:r>
      <w:proofErr w:type="spellStart"/>
      <w:r>
        <w:rPr>
          <w:color w:val="7F7F7F" w:themeColor="text1" w:themeTint="80"/>
          <w:sz w:val="18"/>
        </w:rPr>
        <w:t>dat:presentaIRPF</w:t>
      </w:r>
      <w:proofErr w:type="spellEnd"/>
      <w:r>
        <w:rPr>
          <w:color w:val="7F7F7F" w:themeColor="text1" w:themeTint="80"/>
          <w:sz w:val="18"/>
        </w:rPr>
        <w:t>&gt;</w:t>
      </w:r>
      <w:r>
        <w:rPr>
          <w:b/>
          <w:color w:val="7F7F7F" w:themeColor="text1" w:themeTint="80"/>
          <w:sz w:val="18"/>
        </w:rPr>
        <w:t>N</w:t>
      </w: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dat:presentaIRPF</w:t>
      </w:r>
      <w:proofErr w:type="spellEnd"/>
      <w:r>
        <w:rPr>
          <w:color w:val="7F7F7F" w:themeColor="text1" w:themeTint="80"/>
          <w:sz w:val="18"/>
        </w:rPr>
        <w:t>&gt;</w:t>
      </w:r>
    </w:p>
    <w:p w14:paraId="305920D9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</w:t>
      </w:r>
      <w:proofErr w:type="spellStart"/>
      <w:r>
        <w:rPr>
          <w:color w:val="7F7F7F" w:themeColor="text1" w:themeTint="80"/>
          <w:sz w:val="18"/>
        </w:rPr>
        <w:t>dat:</w:t>
      </w:r>
      <w:r>
        <w:rPr>
          <w:b/>
          <w:color w:val="7F7F7F" w:themeColor="text1" w:themeTint="80"/>
          <w:sz w:val="18"/>
        </w:rPr>
        <w:t>datosIRPFN</w:t>
      </w:r>
      <w:proofErr w:type="spellEnd"/>
      <w:r>
        <w:rPr>
          <w:color w:val="7F7F7F" w:themeColor="text1" w:themeTint="80"/>
          <w:sz w:val="18"/>
        </w:rPr>
        <w:t>&gt;</w:t>
      </w:r>
    </w:p>
    <w:p w14:paraId="664DF0E2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dat:rendimientosRT</w:t>
      </w:r>
      <w:proofErr w:type="spellEnd"/>
      <w:r>
        <w:rPr>
          <w:color w:val="7F7F7F" w:themeColor="text1" w:themeTint="80"/>
          <w:sz w:val="18"/>
        </w:rPr>
        <w:t>&gt;0&lt;/</w:t>
      </w:r>
      <w:proofErr w:type="spellStart"/>
      <w:r>
        <w:rPr>
          <w:color w:val="7F7F7F" w:themeColor="text1" w:themeTint="80"/>
          <w:sz w:val="18"/>
        </w:rPr>
        <w:t>dat:rendimientosRT</w:t>
      </w:r>
      <w:proofErr w:type="spellEnd"/>
      <w:r>
        <w:rPr>
          <w:color w:val="7F7F7F" w:themeColor="text1" w:themeTint="80"/>
          <w:sz w:val="18"/>
        </w:rPr>
        <w:t>&gt;</w:t>
      </w:r>
    </w:p>
    <w:p w14:paraId="571EF5F3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dat:gastosDeduciblesRT</w:t>
      </w:r>
      <w:proofErr w:type="spellEnd"/>
      <w:r>
        <w:rPr>
          <w:color w:val="7F7F7F" w:themeColor="text1" w:themeTint="80"/>
          <w:sz w:val="18"/>
        </w:rPr>
        <w:t>&gt;INFORMAZIORIK GABE&lt;/</w:t>
      </w:r>
      <w:proofErr w:type="spellStart"/>
      <w:r>
        <w:rPr>
          <w:color w:val="7F7F7F" w:themeColor="text1" w:themeTint="80"/>
          <w:sz w:val="18"/>
        </w:rPr>
        <w:t>dat:gastosDeduciblesRT</w:t>
      </w:r>
      <w:proofErr w:type="spellEnd"/>
      <w:r>
        <w:rPr>
          <w:color w:val="7F7F7F" w:themeColor="text1" w:themeTint="80"/>
          <w:sz w:val="18"/>
        </w:rPr>
        <w:t>&gt;</w:t>
      </w:r>
    </w:p>
    <w:p w14:paraId="59CE620A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dat:retencionesRT</w:t>
      </w:r>
      <w:proofErr w:type="spellEnd"/>
      <w:r>
        <w:rPr>
          <w:color w:val="7F7F7F" w:themeColor="text1" w:themeTint="80"/>
          <w:sz w:val="18"/>
        </w:rPr>
        <w:t>&gt;0&lt;/</w:t>
      </w:r>
      <w:proofErr w:type="spellStart"/>
      <w:r>
        <w:rPr>
          <w:color w:val="7F7F7F" w:themeColor="text1" w:themeTint="80"/>
          <w:sz w:val="18"/>
        </w:rPr>
        <w:t>dat:retencionesRT</w:t>
      </w:r>
      <w:proofErr w:type="spellEnd"/>
      <w:r>
        <w:rPr>
          <w:color w:val="7F7F7F" w:themeColor="text1" w:themeTint="80"/>
          <w:sz w:val="18"/>
        </w:rPr>
        <w:t>&gt;</w:t>
      </w:r>
    </w:p>
    <w:p w14:paraId="5D93EFA6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dat:rendimientosRCM</w:t>
      </w:r>
      <w:proofErr w:type="spellEnd"/>
      <w:r>
        <w:rPr>
          <w:color w:val="7F7F7F" w:themeColor="text1" w:themeTint="80"/>
          <w:sz w:val="18"/>
        </w:rPr>
        <w:t>&gt;0&lt;/</w:t>
      </w:r>
      <w:proofErr w:type="spellStart"/>
      <w:r>
        <w:rPr>
          <w:color w:val="7F7F7F" w:themeColor="text1" w:themeTint="80"/>
          <w:sz w:val="18"/>
        </w:rPr>
        <w:t>dat:rendimientosRCM</w:t>
      </w:r>
      <w:proofErr w:type="spellEnd"/>
      <w:r>
        <w:rPr>
          <w:color w:val="7F7F7F" w:themeColor="text1" w:themeTint="80"/>
          <w:sz w:val="18"/>
        </w:rPr>
        <w:t>&gt;</w:t>
      </w:r>
    </w:p>
    <w:p w14:paraId="0F5DA13A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dat:gastosDeduciblesRCM</w:t>
      </w:r>
      <w:proofErr w:type="spellEnd"/>
      <w:r>
        <w:rPr>
          <w:color w:val="7F7F7F" w:themeColor="text1" w:themeTint="80"/>
          <w:sz w:val="18"/>
        </w:rPr>
        <w:t>&gt;INFORMAZIORIK GABE&lt;/</w:t>
      </w:r>
      <w:proofErr w:type="spellStart"/>
      <w:r>
        <w:rPr>
          <w:color w:val="7F7F7F" w:themeColor="text1" w:themeTint="80"/>
          <w:sz w:val="18"/>
        </w:rPr>
        <w:t>dat:gastosDeduciblesRCM</w:t>
      </w:r>
      <w:proofErr w:type="spellEnd"/>
      <w:r>
        <w:rPr>
          <w:color w:val="7F7F7F" w:themeColor="text1" w:themeTint="80"/>
          <w:sz w:val="18"/>
        </w:rPr>
        <w:t>&gt;</w:t>
      </w:r>
    </w:p>
    <w:p w14:paraId="15FEF375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dat:retencionesRCM</w:t>
      </w:r>
      <w:proofErr w:type="spellEnd"/>
      <w:r>
        <w:rPr>
          <w:color w:val="7F7F7F" w:themeColor="text1" w:themeTint="80"/>
          <w:sz w:val="18"/>
        </w:rPr>
        <w:t>&gt;0&lt;/</w:t>
      </w:r>
      <w:proofErr w:type="spellStart"/>
      <w:r>
        <w:rPr>
          <w:color w:val="7F7F7F" w:themeColor="text1" w:themeTint="80"/>
          <w:sz w:val="18"/>
        </w:rPr>
        <w:t>dat:retencionesRCM</w:t>
      </w:r>
      <w:proofErr w:type="spellEnd"/>
      <w:r>
        <w:rPr>
          <w:color w:val="7F7F7F" w:themeColor="text1" w:themeTint="80"/>
          <w:sz w:val="18"/>
        </w:rPr>
        <w:t>&gt;</w:t>
      </w:r>
    </w:p>
    <w:p w14:paraId="70CE8A9F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dat:rendimientosRCI</w:t>
      </w:r>
      <w:proofErr w:type="spellEnd"/>
      <w:r>
        <w:rPr>
          <w:color w:val="7F7F7F" w:themeColor="text1" w:themeTint="80"/>
          <w:sz w:val="18"/>
        </w:rPr>
        <w:t>&gt;0&lt;/</w:t>
      </w:r>
      <w:proofErr w:type="spellStart"/>
      <w:r>
        <w:rPr>
          <w:color w:val="7F7F7F" w:themeColor="text1" w:themeTint="80"/>
          <w:sz w:val="18"/>
        </w:rPr>
        <w:t>dat:rendimientosRCI</w:t>
      </w:r>
      <w:proofErr w:type="spellEnd"/>
      <w:r>
        <w:rPr>
          <w:color w:val="7F7F7F" w:themeColor="text1" w:themeTint="80"/>
          <w:sz w:val="18"/>
        </w:rPr>
        <w:t>&gt;</w:t>
      </w:r>
    </w:p>
    <w:p w14:paraId="3EA8DBAA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dat:retencionesRCI</w:t>
      </w:r>
      <w:proofErr w:type="spellEnd"/>
      <w:r>
        <w:rPr>
          <w:color w:val="7F7F7F" w:themeColor="text1" w:themeTint="80"/>
          <w:sz w:val="18"/>
        </w:rPr>
        <w:t>&gt;0&lt;/</w:t>
      </w:r>
      <w:proofErr w:type="spellStart"/>
      <w:r>
        <w:rPr>
          <w:color w:val="7F7F7F" w:themeColor="text1" w:themeTint="80"/>
          <w:sz w:val="18"/>
        </w:rPr>
        <w:t>dat:retencionesRCI</w:t>
      </w:r>
      <w:proofErr w:type="spellEnd"/>
      <w:r>
        <w:rPr>
          <w:color w:val="7F7F7F" w:themeColor="text1" w:themeTint="80"/>
          <w:sz w:val="18"/>
        </w:rPr>
        <w:t>&gt;</w:t>
      </w:r>
    </w:p>
    <w:p w14:paraId="6EFFE3CB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dat:rendimientosRAE</w:t>
      </w:r>
      <w:proofErr w:type="spellEnd"/>
      <w:r>
        <w:rPr>
          <w:color w:val="7F7F7F" w:themeColor="text1" w:themeTint="80"/>
          <w:sz w:val="18"/>
        </w:rPr>
        <w:t>&gt;INFORMAZIORIK GABE&lt;/</w:t>
      </w:r>
      <w:proofErr w:type="spellStart"/>
      <w:r>
        <w:rPr>
          <w:color w:val="7F7F7F" w:themeColor="text1" w:themeTint="80"/>
          <w:sz w:val="18"/>
        </w:rPr>
        <w:t>dat:rendimientosRAE</w:t>
      </w:r>
      <w:proofErr w:type="spellEnd"/>
      <w:r>
        <w:rPr>
          <w:color w:val="7F7F7F" w:themeColor="text1" w:themeTint="80"/>
          <w:sz w:val="18"/>
        </w:rPr>
        <w:t>&gt;</w:t>
      </w:r>
    </w:p>
    <w:p w14:paraId="69D2D72F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dat:gastosDeduciblesRAE</w:t>
      </w:r>
      <w:proofErr w:type="spellEnd"/>
      <w:r>
        <w:rPr>
          <w:color w:val="7F7F7F" w:themeColor="text1" w:themeTint="80"/>
          <w:sz w:val="18"/>
        </w:rPr>
        <w:t>&gt;INFORMAZIORIK GABE&lt;/</w:t>
      </w:r>
      <w:proofErr w:type="spellStart"/>
      <w:r>
        <w:rPr>
          <w:color w:val="7F7F7F" w:themeColor="text1" w:themeTint="80"/>
          <w:sz w:val="18"/>
        </w:rPr>
        <w:t>dat:gastosDeduciblesRAE</w:t>
      </w:r>
      <w:proofErr w:type="spellEnd"/>
      <w:r>
        <w:rPr>
          <w:color w:val="7F7F7F" w:themeColor="text1" w:themeTint="80"/>
          <w:sz w:val="18"/>
        </w:rPr>
        <w:t>&gt;</w:t>
      </w:r>
    </w:p>
    <w:p w14:paraId="58960A67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dat:retencionesRAE</w:t>
      </w:r>
      <w:proofErr w:type="spellEnd"/>
      <w:r>
        <w:rPr>
          <w:color w:val="7F7F7F" w:themeColor="text1" w:themeTint="80"/>
          <w:sz w:val="18"/>
        </w:rPr>
        <w:t>&gt;INFORMAZIORIK GABE&lt;/</w:t>
      </w:r>
      <w:proofErr w:type="spellStart"/>
      <w:r>
        <w:rPr>
          <w:color w:val="7F7F7F" w:themeColor="text1" w:themeTint="80"/>
          <w:sz w:val="18"/>
        </w:rPr>
        <w:t>dat:retencionesRAE</w:t>
      </w:r>
      <w:proofErr w:type="spellEnd"/>
      <w:r>
        <w:rPr>
          <w:color w:val="7F7F7F" w:themeColor="text1" w:themeTint="80"/>
          <w:sz w:val="18"/>
        </w:rPr>
        <w:t>&gt;</w:t>
      </w:r>
    </w:p>
    <w:p w14:paraId="0F19F394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dat:gananciasPatrimoniales</w:t>
      </w:r>
      <w:proofErr w:type="spellEnd"/>
      <w:r>
        <w:rPr>
          <w:color w:val="7F7F7F" w:themeColor="text1" w:themeTint="80"/>
          <w:sz w:val="18"/>
        </w:rPr>
        <w:t>&gt;0&lt;/</w:t>
      </w:r>
      <w:proofErr w:type="spellStart"/>
      <w:r>
        <w:rPr>
          <w:color w:val="7F7F7F" w:themeColor="text1" w:themeTint="80"/>
          <w:sz w:val="18"/>
        </w:rPr>
        <w:t>dat:gananciasPatrimoniales</w:t>
      </w:r>
      <w:proofErr w:type="spellEnd"/>
      <w:r>
        <w:rPr>
          <w:color w:val="7F7F7F" w:themeColor="text1" w:themeTint="80"/>
          <w:sz w:val="18"/>
        </w:rPr>
        <w:t>&gt;</w:t>
      </w:r>
    </w:p>
    <w:p w14:paraId="71A2264A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&lt;/</w:t>
      </w:r>
      <w:proofErr w:type="spellStart"/>
      <w:r>
        <w:rPr>
          <w:color w:val="7F7F7F" w:themeColor="text1" w:themeTint="80"/>
          <w:sz w:val="18"/>
        </w:rPr>
        <w:t>dat:</w:t>
      </w:r>
      <w:r>
        <w:rPr>
          <w:b/>
          <w:color w:val="7F7F7F" w:themeColor="text1" w:themeTint="80"/>
          <w:sz w:val="18"/>
        </w:rPr>
        <w:t>datosIRPFN</w:t>
      </w:r>
      <w:proofErr w:type="spellEnd"/>
      <w:r>
        <w:rPr>
          <w:color w:val="7F7F7F" w:themeColor="text1" w:themeTint="80"/>
          <w:sz w:val="18"/>
        </w:rPr>
        <w:t>&gt;</w:t>
      </w:r>
    </w:p>
    <w:p w14:paraId="74A3E78E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</w:t>
      </w:r>
      <w:proofErr w:type="spellStart"/>
      <w:r>
        <w:rPr>
          <w:color w:val="7F7F7F" w:themeColor="text1" w:themeTint="80"/>
          <w:sz w:val="18"/>
        </w:rPr>
        <w:t>dat:</w:t>
      </w:r>
      <w:r>
        <w:rPr>
          <w:b/>
          <w:color w:val="7F7F7F" w:themeColor="text1" w:themeTint="80"/>
          <w:sz w:val="18"/>
        </w:rPr>
        <w:t>datosHacienda</w:t>
      </w:r>
      <w:proofErr w:type="spellEnd"/>
      <w:r>
        <w:rPr>
          <w:color w:val="7F7F7F" w:themeColor="text1" w:themeTint="80"/>
          <w:sz w:val="18"/>
        </w:rPr>
        <w:t>&gt;</w:t>
      </w:r>
    </w:p>
    <w:p w14:paraId="4EF72A65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dat:altaIAE</w:t>
      </w:r>
      <w:proofErr w:type="spellEnd"/>
      <w:r>
        <w:rPr>
          <w:color w:val="7F7F7F" w:themeColor="text1" w:themeTint="80"/>
          <w:sz w:val="18"/>
        </w:rPr>
        <w:t>&gt;N&lt;/</w:t>
      </w:r>
      <w:proofErr w:type="spellStart"/>
      <w:r>
        <w:rPr>
          <w:color w:val="7F7F7F" w:themeColor="text1" w:themeTint="80"/>
          <w:sz w:val="18"/>
        </w:rPr>
        <w:t>dat:altaIAE</w:t>
      </w:r>
      <w:proofErr w:type="spellEnd"/>
      <w:r>
        <w:rPr>
          <w:color w:val="7F7F7F" w:themeColor="text1" w:themeTint="80"/>
          <w:sz w:val="18"/>
        </w:rPr>
        <w:t>&gt;</w:t>
      </w:r>
    </w:p>
    <w:p w14:paraId="7B224F9C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dat:rentasExentas</w:t>
      </w:r>
      <w:proofErr w:type="spellEnd"/>
      <w:r>
        <w:rPr>
          <w:color w:val="7F7F7F" w:themeColor="text1" w:themeTint="80"/>
          <w:sz w:val="18"/>
        </w:rPr>
        <w:t>&gt;4965&lt;/</w:t>
      </w:r>
      <w:proofErr w:type="spellStart"/>
      <w:r>
        <w:rPr>
          <w:color w:val="7F7F7F" w:themeColor="text1" w:themeTint="80"/>
          <w:sz w:val="18"/>
        </w:rPr>
        <w:t>dat:rentasExentas</w:t>
      </w:r>
      <w:proofErr w:type="spellEnd"/>
      <w:r>
        <w:rPr>
          <w:color w:val="7F7F7F" w:themeColor="text1" w:themeTint="80"/>
          <w:sz w:val="18"/>
        </w:rPr>
        <w:t>&gt;</w:t>
      </w:r>
    </w:p>
    <w:p w14:paraId="6E551B97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dat:gastosRentasExentas</w:t>
      </w:r>
      <w:proofErr w:type="spellEnd"/>
      <w:r>
        <w:rPr>
          <w:color w:val="7F7F7F" w:themeColor="text1" w:themeTint="80"/>
          <w:sz w:val="18"/>
        </w:rPr>
        <w:t>&gt;INFORMAZIORIK GABE&lt;/</w:t>
      </w:r>
      <w:proofErr w:type="spellStart"/>
      <w:r>
        <w:rPr>
          <w:color w:val="7F7F7F" w:themeColor="text1" w:themeTint="80"/>
          <w:sz w:val="18"/>
        </w:rPr>
        <w:t>dat:gastosRentasExentas</w:t>
      </w:r>
      <w:proofErr w:type="spellEnd"/>
      <w:r>
        <w:rPr>
          <w:color w:val="7F7F7F" w:themeColor="text1" w:themeTint="80"/>
          <w:sz w:val="18"/>
        </w:rPr>
        <w:t>&gt;</w:t>
      </w:r>
    </w:p>
    <w:p w14:paraId="52105CE0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dat:detalleRentasExentas</w:t>
      </w:r>
      <w:proofErr w:type="spellEnd"/>
      <w:r>
        <w:rPr>
          <w:color w:val="7F7F7F" w:themeColor="text1" w:themeTint="80"/>
          <w:sz w:val="18"/>
        </w:rPr>
        <w:t>&gt;</w:t>
      </w:r>
    </w:p>
    <w:p w14:paraId="58C7E24D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   &lt;</w:t>
      </w:r>
      <w:proofErr w:type="spellStart"/>
      <w:r>
        <w:rPr>
          <w:color w:val="7F7F7F" w:themeColor="text1" w:themeTint="80"/>
          <w:sz w:val="18"/>
        </w:rPr>
        <w:t>dat:rentaExenta</w:t>
      </w:r>
      <w:proofErr w:type="spellEnd"/>
      <w:r>
        <w:rPr>
          <w:color w:val="7F7F7F" w:themeColor="text1" w:themeTint="80"/>
          <w:sz w:val="18"/>
        </w:rPr>
        <w:t>&gt;</w:t>
      </w:r>
    </w:p>
    <w:p w14:paraId="07419784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lastRenderedPageBreak/>
        <w:t xml:space="preserve">                                 &lt;</w:t>
      </w:r>
      <w:proofErr w:type="spellStart"/>
      <w:r>
        <w:rPr>
          <w:color w:val="7F7F7F" w:themeColor="text1" w:themeTint="80"/>
          <w:sz w:val="18"/>
        </w:rPr>
        <w:t>dat:claveSubclave</w:t>
      </w:r>
      <w:proofErr w:type="spellEnd"/>
      <w:r>
        <w:rPr>
          <w:color w:val="7F7F7F" w:themeColor="text1" w:themeTint="80"/>
          <w:sz w:val="18"/>
        </w:rPr>
        <w:t>&gt;L1&lt;/</w:t>
      </w:r>
      <w:proofErr w:type="spellStart"/>
      <w:r>
        <w:rPr>
          <w:color w:val="7F7F7F" w:themeColor="text1" w:themeTint="80"/>
          <w:sz w:val="18"/>
        </w:rPr>
        <w:t>dat:claveSubclave</w:t>
      </w:r>
      <w:proofErr w:type="spellEnd"/>
      <w:r>
        <w:rPr>
          <w:color w:val="7F7F7F" w:themeColor="text1" w:themeTint="80"/>
          <w:sz w:val="18"/>
        </w:rPr>
        <w:t>&gt;</w:t>
      </w:r>
    </w:p>
    <w:p w14:paraId="7A5E59DF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      &lt;</w:t>
      </w:r>
      <w:proofErr w:type="spellStart"/>
      <w:r>
        <w:rPr>
          <w:color w:val="7F7F7F" w:themeColor="text1" w:themeTint="80"/>
          <w:sz w:val="18"/>
        </w:rPr>
        <w:t>dat:rentaSubclave</w:t>
      </w:r>
      <w:proofErr w:type="spellEnd"/>
      <w:r>
        <w:rPr>
          <w:color w:val="7F7F7F" w:themeColor="text1" w:themeTint="80"/>
          <w:sz w:val="18"/>
        </w:rPr>
        <w:t>&gt;4965&lt;/</w:t>
      </w:r>
      <w:proofErr w:type="spellStart"/>
      <w:r>
        <w:rPr>
          <w:color w:val="7F7F7F" w:themeColor="text1" w:themeTint="80"/>
          <w:sz w:val="18"/>
        </w:rPr>
        <w:t>dat:rentaSubclave</w:t>
      </w:r>
      <w:proofErr w:type="spellEnd"/>
      <w:r>
        <w:rPr>
          <w:color w:val="7F7F7F" w:themeColor="text1" w:themeTint="80"/>
          <w:sz w:val="18"/>
        </w:rPr>
        <w:t>&gt;</w:t>
      </w:r>
    </w:p>
    <w:p w14:paraId="10AAC5B0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   &lt;/</w:t>
      </w:r>
      <w:proofErr w:type="spellStart"/>
      <w:r>
        <w:rPr>
          <w:color w:val="7F7F7F" w:themeColor="text1" w:themeTint="80"/>
          <w:sz w:val="18"/>
        </w:rPr>
        <w:t>dat:rentaExenta</w:t>
      </w:r>
      <w:proofErr w:type="spellEnd"/>
      <w:r>
        <w:rPr>
          <w:color w:val="7F7F7F" w:themeColor="text1" w:themeTint="80"/>
          <w:sz w:val="18"/>
        </w:rPr>
        <w:t>&gt;</w:t>
      </w:r>
    </w:p>
    <w:p w14:paraId="026EA637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&lt;/</w:t>
      </w:r>
      <w:proofErr w:type="spellStart"/>
      <w:r>
        <w:rPr>
          <w:color w:val="7F7F7F" w:themeColor="text1" w:themeTint="80"/>
          <w:sz w:val="18"/>
        </w:rPr>
        <w:t>dat:detalleRentasExentas</w:t>
      </w:r>
      <w:proofErr w:type="spellEnd"/>
      <w:r>
        <w:rPr>
          <w:color w:val="7F7F7F" w:themeColor="text1" w:themeTint="80"/>
          <w:sz w:val="18"/>
        </w:rPr>
        <w:t>&gt;</w:t>
      </w:r>
    </w:p>
    <w:p w14:paraId="69EB4513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dat:rentaExentaCondicionada</w:t>
      </w:r>
      <w:proofErr w:type="spellEnd"/>
      <w:r>
        <w:rPr>
          <w:color w:val="7F7F7F" w:themeColor="text1" w:themeTint="80"/>
          <w:sz w:val="18"/>
        </w:rPr>
        <w:t>&gt;INFORMAZIORIK GABE&lt;/</w:t>
      </w:r>
      <w:proofErr w:type="spellStart"/>
      <w:r>
        <w:rPr>
          <w:color w:val="7F7F7F" w:themeColor="text1" w:themeTint="80"/>
          <w:sz w:val="18"/>
        </w:rPr>
        <w:t>dat:rentaExentaCondicionada</w:t>
      </w:r>
      <w:proofErr w:type="spellEnd"/>
      <w:r>
        <w:rPr>
          <w:color w:val="7F7F7F" w:themeColor="text1" w:themeTint="80"/>
          <w:sz w:val="18"/>
        </w:rPr>
        <w:t>&gt;</w:t>
      </w:r>
    </w:p>
    <w:p w14:paraId="01C5D37C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&lt;/</w:t>
      </w:r>
      <w:proofErr w:type="spellStart"/>
      <w:r>
        <w:rPr>
          <w:color w:val="7F7F7F" w:themeColor="text1" w:themeTint="80"/>
          <w:sz w:val="18"/>
        </w:rPr>
        <w:t>dat:</w:t>
      </w:r>
      <w:r>
        <w:rPr>
          <w:b/>
          <w:color w:val="7F7F7F" w:themeColor="text1" w:themeTint="80"/>
          <w:sz w:val="18"/>
        </w:rPr>
        <w:t>datosHacienda</w:t>
      </w:r>
      <w:proofErr w:type="spellEnd"/>
      <w:r>
        <w:rPr>
          <w:color w:val="7F7F7F" w:themeColor="text1" w:themeTint="80"/>
          <w:sz w:val="18"/>
        </w:rPr>
        <w:t>&gt;</w:t>
      </w:r>
    </w:p>
    <w:p w14:paraId="1D4EDD8B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&lt;/</w:t>
      </w:r>
      <w:proofErr w:type="spellStart"/>
      <w:r>
        <w:rPr>
          <w:color w:val="7F7F7F" w:themeColor="text1" w:themeTint="80"/>
          <w:sz w:val="18"/>
        </w:rPr>
        <w:t>dat:IRPF</w:t>
      </w:r>
      <w:proofErr w:type="spellEnd"/>
      <w:r>
        <w:rPr>
          <w:color w:val="7F7F7F" w:themeColor="text1" w:themeTint="80"/>
          <w:sz w:val="18"/>
        </w:rPr>
        <w:t>&gt;</w:t>
      </w:r>
    </w:p>
    <w:p w14:paraId="7595D864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&lt;/</w:t>
      </w:r>
      <w:proofErr w:type="spellStart"/>
      <w:r>
        <w:rPr>
          <w:color w:val="7F7F7F" w:themeColor="text1" w:themeTint="80"/>
          <w:sz w:val="18"/>
        </w:rPr>
        <w:t>dat:Retorno</w:t>
      </w:r>
      <w:proofErr w:type="spellEnd"/>
      <w:r>
        <w:rPr>
          <w:color w:val="7F7F7F" w:themeColor="text1" w:themeTint="80"/>
          <w:sz w:val="18"/>
        </w:rPr>
        <w:t>&gt;</w:t>
      </w:r>
    </w:p>
    <w:p w14:paraId="109B5C55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&lt;/</w:t>
      </w:r>
      <w:proofErr w:type="spellStart"/>
      <w:r>
        <w:rPr>
          <w:color w:val="7F7F7F" w:themeColor="text1" w:themeTint="80"/>
          <w:sz w:val="18"/>
        </w:rPr>
        <w:t>dat:DatosEspecificos</w:t>
      </w:r>
      <w:proofErr w:type="spellEnd"/>
      <w:r>
        <w:rPr>
          <w:color w:val="7F7F7F" w:themeColor="text1" w:themeTint="80"/>
          <w:sz w:val="18"/>
        </w:rPr>
        <w:t>&gt;</w:t>
      </w:r>
    </w:p>
    <w:p w14:paraId="3331E0DA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&lt;/ns2:TransmisionDatos&gt;</w:t>
      </w:r>
    </w:p>
    <w:p w14:paraId="1B8BD8F9" w14:textId="77777777" w:rsidR="00E01AA7" w:rsidRPr="00E01AA7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&lt;/ns2:Transmisiones&gt;</w:t>
      </w:r>
    </w:p>
    <w:p w14:paraId="5F0F90C3" w14:textId="77777777" w:rsidR="0035396E" w:rsidRPr="0008225C" w:rsidRDefault="00E01AA7" w:rsidP="00E01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&lt;/ns2:Respuesta&gt;</w:t>
      </w:r>
      <w:r>
        <w:rPr>
          <w:color w:val="7F7F7F" w:themeColor="text1" w:themeTint="80"/>
          <w:sz w:val="18"/>
        </w:rPr>
        <w:cr/>
        <w:t xml:space="preserve">   &lt;/</w:t>
      </w:r>
      <w:proofErr w:type="spellStart"/>
      <w:r>
        <w:rPr>
          <w:color w:val="7F7F7F" w:themeColor="text1" w:themeTint="80"/>
          <w:sz w:val="18"/>
        </w:rPr>
        <w:t>S:Body</w:t>
      </w:r>
      <w:proofErr w:type="spellEnd"/>
      <w:r>
        <w:rPr>
          <w:color w:val="7F7F7F" w:themeColor="text1" w:themeTint="80"/>
          <w:sz w:val="18"/>
        </w:rPr>
        <w:t>&gt;</w:t>
      </w:r>
    </w:p>
    <w:p w14:paraId="73316D8A" w14:textId="77777777" w:rsidR="0035396E" w:rsidRPr="00551278" w:rsidRDefault="0035396E" w:rsidP="0035396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S:Envelope</w:t>
      </w:r>
      <w:proofErr w:type="spellEnd"/>
      <w:r>
        <w:rPr>
          <w:color w:val="7F7F7F" w:themeColor="text1" w:themeTint="80"/>
          <w:sz w:val="18"/>
        </w:rPr>
        <w:t>&gt;</w:t>
      </w:r>
    </w:p>
    <w:p w14:paraId="4A444C21" w14:textId="77777777" w:rsidR="0035396E" w:rsidRPr="00551278" w:rsidRDefault="0035396E" w:rsidP="0035396E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392977B6" w14:textId="77777777" w:rsidR="0035396E" w:rsidRDefault="0035396E" w:rsidP="000F5D0D">
      <w:pPr>
        <w:autoSpaceDE w:val="0"/>
        <w:autoSpaceDN w:val="0"/>
        <w:adjustRightInd w:val="0"/>
        <w:rPr>
          <w:rFonts w:eastAsia="Times New Roman" w:cstheme="minorHAnsi"/>
          <w:i/>
          <w:lang w:val="en-US" w:eastAsia="es-ES_tradnl"/>
        </w:rPr>
      </w:pPr>
    </w:p>
    <w:p w14:paraId="06E26646" w14:textId="77777777" w:rsidR="00BA3283" w:rsidRPr="0032705B" w:rsidRDefault="00BA3283" w:rsidP="00BA3283">
      <w:pPr>
        <w:pStyle w:val="Titulo2nisae"/>
        <w:rPr>
          <w:i/>
          <w:u w:val="single"/>
        </w:rPr>
      </w:pPr>
      <w:bookmarkStart w:id="34" w:name="_Toc194055567"/>
      <w:r>
        <w:rPr>
          <w:i/>
          <w:u w:val="single"/>
        </w:rPr>
        <w:t xml:space="preserve">NAN: 99988815H – 01 Araba – Aurkeztu du </w:t>
      </w:r>
      <w:proofErr w:type="spellStart"/>
      <w:r>
        <w:rPr>
          <w:i/>
          <w:u w:val="single"/>
        </w:rPr>
        <w:t>PFEZaren</w:t>
      </w:r>
      <w:proofErr w:type="spellEnd"/>
      <w:r>
        <w:rPr>
          <w:i/>
          <w:u w:val="single"/>
        </w:rPr>
        <w:t xml:space="preserve"> aitorpena.</w:t>
      </w:r>
      <w:bookmarkEnd w:id="34"/>
      <w:r>
        <w:rPr>
          <w:i/>
          <w:u w:val="single"/>
        </w:rPr>
        <w:t xml:space="preserve"> </w:t>
      </w:r>
    </w:p>
    <w:p w14:paraId="367A4726" w14:textId="77777777" w:rsidR="00BA3283" w:rsidRPr="00BB6093" w:rsidRDefault="00BA3283" w:rsidP="00BA3283">
      <w:pPr>
        <w:pStyle w:val="Titulo3nisae"/>
        <w:rPr>
          <w:b w:val="0"/>
        </w:rPr>
      </w:pPr>
      <w:bookmarkStart w:id="35" w:name="_Toc194055568"/>
      <w:r>
        <w:t>Eskaera</w:t>
      </w:r>
      <w:bookmarkEnd w:id="35"/>
    </w:p>
    <w:p w14:paraId="0C084DBB" w14:textId="77777777" w:rsidR="00BA3283" w:rsidRPr="00BB6093" w:rsidRDefault="00BA3283" w:rsidP="00BA3283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14:paraId="359AB901" w14:textId="77777777" w:rsidR="00BA3283" w:rsidRPr="009C4839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7"/>
        </w:rPr>
        <w:t xml:space="preserve"> </w:t>
      </w:r>
      <w:r>
        <w:rPr>
          <w:color w:val="7F7F7F" w:themeColor="text1" w:themeTint="80"/>
          <w:sz w:val="18"/>
        </w:rPr>
        <w:t>&lt;</w:t>
      </w:r>
      <w:proofErr w:type="spellStart"/>
      <w:r>
        <w:rPr>
          <w:color w:val="7F7F7F" w:themeColor="text1" w:themeTint="80"/>
          <w:sz w:val="18"/>
        </w:rPr>
        <w:t>soapenv:Envelope</w:t>
      </w:r>
      <w:proofErr w:type="spellEnd"/>
      <w:r>
        <w:rPr>
          <w:color w:val="7F7F7F" w:themeColor="text1" w:themeTint="80"/>
          <w:sz w:val="18"/>
        </w:rPr>
        <w:t xml:space="preserve"> </w:t>
      </w:r>
      <w:proofErr w:type="spellStart"/>
      <w:r>
        <w:rPr>
          <w:color w:val="7F7F7F" w:themeColor="text1" w:themeTint="80"/>
          <w:sz w:val="18"/>
        </w:rPr>
        <w:t>xmlns:soapenv</w:t>
      </w:r>
      <w:proofErr w:type="spellEnd"/>
      <w:r>
        <w:rPr>
          <w:color w:val="7F7F7F" w:themeColor="text1" w:themeTint="80"/>
          <w:sz w:val="18"/>
        </w:rPr>
        <w:t>="http://schemas.xmlsoap.org/soap/envelope/" xmlns:pet="http://intermediacion.redsara.es/scsp/esquemas/V3/peticion" xmlns:dat="http://intermediacion.redsara.es/scsp/esquemas/datosespecificos"&gt;</w:t>
      </w:r>
    </w:p>
    <w:p w14:paraId="0BB82C70" w14:textId="77777777" w:rsidR="00BA3283" w:rsidRPr="00551ABC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</w:rPr>
      </w:pPr>
      <w:r>
        <w:rPr>
          <w:b/>
          <w:color w:val="7F7F7F" w:themeColor="text1" w:themeTint="80"/>
          <w:sz w:val="18"/>
        </w:rPr>
        <w:t xml:space="preserve">   &lt;</w:t>
      </w:r>
      <w:proofErr w:type="spellStart"/>
      <w:r>
        <w:rPr>
          <w:b/>
          <w:color w:val="7F7F7F" w:themeColor="text1" w:themeTint="80"/>
          <w:sz w:val="18"/>
        </w:rPr>
        <w:t>soapenv:Header</w:t>
      </w:r>
      <w:proofErr w:type="spellEnd"/>
      <w:r>
        <w:rPr>
          <w:b/>
          <w:color w:val="7F7F7F" w:themeColor="text1" w:themeTint="80"/>
          <w:sz w:val="18"/>
        </w:rPr>
        <w:t>&gt;</w:t>
      </w:r>
    </w:p>
    <w:p w14:paraId="338D8CB2" w14:textId="77777777" w:rsidR="00BA3283" w:rsidRPr="00551ABC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</w:rPr>
      </w:pPr>
      <w:r>
        <w:rPr>
          <w:b/>
          <w:color w:val="7F7F7F" w:themeColor="text1" w:themeTint="80"/>
          <w:sz w:val="18"/>
        </w:rPr>
        <w:tab/>
        <w:t>&lt;! --</w:t>
      </w:r>
      <w:r>
        <w:rPr>
          <w:b/>
          <w:i/>
          <w:color w:val="7F7F7F" w:themeColor="text1" w:themeTint="80"/>
          <w:sz w:val="18"/>
        </w:rPr>
        <w:t>Eskaera-mezua WS-</w:t>
      </w:r>
      <w:proofErr w:type="spellStart"/>
      <w:r>
        <w:rPr>
          <w:b/>
          <w:i/>
          <w:color w:val="7F7F7F" w:themeColor="text1" w:themeTint="80"/>
          <w:sz w:val="18"/>
        </w:rPr>
        <w:t>Security</w:t>
      </w:r>
      <w:proofErr w:type="spellEnd"/>
      <w:r>
        <w:rPr>
          <w:b/>
          <w:i/>
          <w:color w:val="7F7F7F" w:themeColor="text1" w:themeTint="80"/>
          <w:sz w:val="18"/>
        </w:rPr>
        <w:t xml:space="preserve"> bidez sinatzeko eremua</w:t>
      </w:r>
      <w:r>
        <w:rPr>
          <w:b/>
          <w:color w:val="7F7F7F" w:themeColor="text1" w:themeTint="80"/>
          <w:sz w:val="18"/>
        </w:rPr>
        <w:t xml:space="preserve"> -- &gt;</w:t>
      </w:r>
    </w:p>
    <w:p w14:paraId="585B517E" w14:textId="77777777" w:rsidR="00BA3283" w:rsidRPr="00551ABC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</w:rPr>
      </w:pPr>
      <w:r>
        <w:rPr>
          <w:b/>
          <w:color w:val="7F7F7F" w:themeColor="text1" w:themeTint="80"/>
          <w:sz w:val="18"/>
        </w:rPr>
        <w:t xml:space="preserve">   &lt;/</w:t>
      </w:r>
      <w:proofErr w:type="spellStart"/>
      <w:r>
        <w:rPr>
          <w:b/>
          <w:color w:val="7F7F7F" w:themeColor="text1" w:themeTint="80"/>
          <w:sz w:val="18"/>
        </w:rPr>
        <w:t>soapenv:Header</w:t>
      </w:r>
      <w:proofErr w:type="spellEnd"/>
      <w:r>
        <w:rPr>
          <w:b/>
          <w:color w:val="7F7F7F" w:themeColor="text1" w:themeTint="80"/>
          <w:sz w:val="18"/>
        </w:rPr>
        <w:t>&gt;</w:t>
      </w:r>
    </w:p>
    <w:p w14:paraId="42523DE4" w14:textId="77777777" w:rsidR="00BA3283" w:rsidRPr="00551ABC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&lt;</w:t>
      </w:r>
      <w:proofErr w:type="spellStart"/>
      <w:r>
        <w:rPr>
          <w:color w:val="7F7F7F" w:themeColor="text1" w:themeTint="80"/>
          <w:sz w:val="18"/>
        </w:rPr>
        <w:t>soapenv:Body</w:t>
      </w:r>
      <w:proofErr w:type="spellEnd"/>
      <w:r>
        <w:rPr>
          <w:color w:val="7F7F7F" w:themeColor="text1" w:themeTint="80"/>
          <w:sz w:val="18"/>
        </w:rPr>
        <w:t>&gt;</w:t>
      </w:r>
    </w:p>
    <w:p w14:paraId="681D3BFA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&lt;</w:t>
      </w:r>
      <w:proofErr w:type="spellStart"/>
      <w:r>
        <w:rPr>
          <w:color w:val="7F7F7F" w:themeColor="text1" w:themeTint="80"/>
          <w:sz w:val="18"/>
        </w:rPr>
        <w:t>pet:Peticion</w:t>
      </w:r>
      <w:proofErr w:type="spellEnd"/>
      <w:r>
        <w:rPr>
          <w:color w:val="7F7F7F" w:themeColor="text1" w:themeTint="80"/>
          <w:sz w:val="18"/>
        </w:rPr>
        <w:t>&gt;</w:t>
      </w:r>
    </w:p>
    <w:p w14:paraId="4492D217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&lt;</w:t>
      </w:r>
      <w:proofErr w:type="spellStart"/>
      <w:r>
        <w:rPr>
          <w:color w:val="7F7F7F" w:themeColor="text1" w:themeTint="80"/>
          <w:sz w:val="18"/>
        </w:rPr>
        <w:t>pet:Atributos</w:t>
      </w:r>
      <w:proofErr w:type="spellEnd"/>
      <w:r>
        <w:rPr>
          <w:color w:val="7F7F7F" w:themeColor="text1" w:themeTint="80"/>
          <w:sz w:val="18"/>
        </w:rPr>
        <w:t>&gt;</w:t>
      </w:r>
    </w:p>
    <w:p w14:paraId="4F92A840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pet:IdPeticion</w:t>
      </w:r>
      <w:proofErr w:type="spellEnd"/>
      <w:r>
        <w:rPr>
          <w:color w:val="7F7F7F" w:themeColor="text1" w:themeTint="80"/>
          <w:sz w:val="18"/>
        </w:rPr>
        <w:t>&gt;X53JI000000000000000001903&lt;/</w:t>
      </w:r>
      <w:proofErr w:type="spellStart"/>
      <w:r>
        <w:rPr>
          <w:color w:val="7F7F7F" w:themeColor="text1" w:themeTint="80"/>
          <w:sz w:val="18"/>
        </w:rPr>
        <w:t>pet:IdPeticion</w:t>
      </w:r>
      <w:proofErr w:type="spellEnd"/>
      <w:r>
        <w:rPr>
          <w:color w:val="7F7F7F" w:themeColor="text1" w:themeTint="80"/>
          <w:sz w:val="18"/>
        </w:rPr>
        <w:t>&gt;</w:t>
      </w:r>
    </w:p>
    <w:p w14:paraId="484D8EAB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pet:NumElementos</w:t>
      </w:r>
      <w:proofErr w:type="spellEnd"/>
      <w:r>
        <w:rPr>
          <w:color w:val="7F7F7F" w:themeColor="text1" w:themeTint="80"/>
          <w:sz w:val="18"/>
        </w:rPr>
        <w:t>&gt;</w:t>
      </w:r>
      <w:r>
        <w:rPr>
          <w:b/>
          <w:color w:val="7F7F7F" w:themeColor="text1" w:themeTint="80"/>
          <w:sz w:val="18"/>
        </w:rPr>
        <w:t>1</w:t>
      </w: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pet:NumElementos</w:t>
      </w:r>
      <w:proofErr w:type="spellEnd"/>
      <w:r>
        <w:rPr>
          <w:color w:val="7F7F7F" w:themeColor="text1" w:themeTint="80"/>
          <w:sz w:val="18"/>
        </w:rPr>
        <w:t>&gt;</w:t>
      </w:r>
    </w:p>
    <w:p w14:paraId="626713C8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pet:TimeStamp</w:t>
      </w:r>
      <w:proofErr w:type="spellEnd"/>
      <w:r>
        <w:rPr>
          <w:color w:val="7F7F7F" w:themeColor="text1" w:themeTint="80"/>
          <w:sz w:val="18"/>
        </w:rPr>
        <w:t>&gt;2024-03-19T19:07:57.000 0000&lt;/</w:t>
      </w:r>
      <w:proofErr w:type="spellStart"/>
      <w:r>
        <w:rPr>
          <w:color w:val="7F7F7F" w:themeColor="text1" w:themeTint="80"/>
          <w:sz w:val="18"/>
        </w:rPr>
        <w:t>pet:TimeStamp</w:t>
      </w:r>
      <w:proofErr w:type="spellEnd"/>
      <w:r>
        <w:rPr>
          <w:color w:val="7F7F7F" w:themeColor="text1" w:themeTint="80"/>
          <w:sz w:val="18"/>
        </w:rPr>
        <w:t>&gt;</w:t>
      </w:r>
    </w:p>
    <w:p w14:paraId="276EBB72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pet:Estado</w:t>
      </w:r>
      <w:proofErr w:type="spellEnd"/>
      <w:r>
        <w:rPr>
          <w:color w:val="7F7F7F" w:themeColor="text1" w:themeTint="80"/>
          <w:sz w:val="18"/>
        </w:rPr>
        <w:t>&gt;</w:t>
      </w:r>
    </w:p>
    <w:p w14:paraId="5E19CB72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&lt;</w:t>
      </w:r>
      <w:proofErr w:type="spellStart"/>
      <w:r>
        <w:rPr>
          <w:color w:val="7F7F7F" w:themeColor="text1" w:themeTint="80"/>
          <w:sz w:val="18"/>
        </w:rPr>
        <w:t>pet:CodigoEstado</w:t>
      </w:r>
      <w:proofErr w:type="spellEnd"/>
      <w:r>
        <w:rPr>
          <w:color w:val="7F7F7F" w:themeColor="text1" w:themeTint="80"/>
          <w:sz w:val="18"/>
        </w:rPr>
        <w:t>&gt;</w:t>
      </w:r>
      <w:r>
        <w:rPr>
          <w:b/>
          <w:color w:val="7F7F7F" w:themeColor="text1" w:themeTint="80"/>
          <w:sz w:val="18"/>
        </w:rPr>
        <w:t>0001</w:t>
      </w: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pet:CodigoEstado</w:t>
      </w:r>
      <w:proofErr w:type="spellEnd"/>
      <w:r>
        <w:rPr>
          <w:color w:val="7F7F7F" w:themeColor="text1" w:themeTint="80"/>
          <w:sz w:val="18"/>
        </w:rPr>
        <w:t>&gt;</w:t>
      </w:r>
    </w:p>
    <w:p w14:paraId="1E9EB5C0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&lt;</w:t>
      </w:r>
      <w:proofErr w:type="spellStart"/>
      <w:r>
        <w:rPr>
          <w:color w:val="7F7F7F" w:themeColor="text1" w:themeTint="80"/>
          <w:sz w:val="18"/>
        </w:rPr>
        <w:t>pet:LiteralError</w:t>
      </w:r>
      <w:proofErr w:type="spellEnd"/>
      <w:r>
        <w:rPr>
          <w:color w:val="7F7F7F" w:themeColor="text1" w:themeTint="80"/>
          <w:sz w:val="18"/>
        </w:rPr>
        <w:t>&gt;</w:t>
      </w:r>
      <w:r>
        <w:rPr>
          <w:b/>
          <w:color w:val="7F7F7F" w:themeColor="text1" w:themeTint="80"/>
          <w:sz w:val="18"/>
        </w:rPr>
        <w:t>ERANTZUNAREN ZAIN</w:t>
      </w: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pet:LiteralError</w:t>
      </w:r>
      <w:proofErr w:type="spellEnd"/>
      <w:r>
        <w:rPr>
          <w:color w:val="7F7F7F" w:themeColor="text1" w:themeTint="80"/>
          <w:sz w:val="18"/>
        </w:rPr>
        <w:t>&gt;</w:t>
      </w:r>
    </w:p>
    <w:p w14:paraId="49AF385A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&lt;/</w:t>
      </w:r>
      <w:proofErr w:type="spellStart"/>
      <w:r>
        <w:rPr>
          <w:color w:val="7F7F7F" w:themeColor="text1" w:themeTint="80"/>
          <w:sz w:val="18"/>
        </w:rPr>
        <w:t>pet:Estado</w:t>
      </w:r>
      <w:proofErr w:type="spellEnd"/>
      <w:r>
        <w:rPr>
          <w:color w:val="7F7F7F" w:themeColor="text1" w:themeTint="80"/>
          <w:sz w:val="18"/>
        </w:rPr>
        <w:t>&gt;</w:t>
      </w:r>
    </w:p>
    <w:p w14:paraId="6211B7F9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pet:CodigoCertificado</w:t>
      </w:r>
      <w:proofErr w:type="spellEnd"/>
      <w:r>
        <w:rPr>
          <w:color w:val="7F7F7F" w:themeColor="text1" w:themeTint="80"/>
          <w:sz w:val="18"/>
        </w:rPr>
        <w:t>&gt;</w:t>
      </w:r>
      <w:r>
        <w:rPr>
          <w:b/>
          <w:color w:val="7F7F7F" w:themeColor="text1" w:themeTint="80"/>
          <w:sz w:val="18"/>
        </w:rPr>
        <w:t>SWIOPIRPFVEXT</w:t>
      </w: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pet:CodigoCertificado</w:t>
      </w:r>
      <w:proofErr w:type="spellEnd"/>
      <w:r>
        <w:rPr>
          <w:color w:val="7F7F7F" w:themeColor="text1" w:themeTint="80"/>
          <w:sz w:val="18"/>
        </w:rPr>
        <w:t>&gt;</w:t>
      </w:r>
    </w:p>
    <w:p w14:paraId="5CCBBF25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  <w:t>&lt;/</w:t>
      </w:r>
      <w:proofErr w:type="spellStart"/>
      <w:r>
        <w:rPr>
          <w:color w:val="7F7F7F" w:themeColor="text1" w:themeTint="80"/>
          <w:sz w:val="18"/>
        </w:rPr>
        <w:t>pet:Atributos</w:t>
      </w:r>
      <w:proofErr w:type="spellEnd"/>
      <w:r>
        <w:rPr>
          <w:color w:val="7F7F7F" w:themeColor="text1" w:themeTint="80"/>
          <w:sz w:val="18"/>
        </w:rPr>
        <w:t>&gt;</w:t>
      </w:r>
    </w:p>
    <w:p w14:paraId="0F70D9AB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pet:Solicitudes</w:t>
      </w:r>
      <w:proofErr w:type="spellEnd"/>
      <w:r>
        <w:rPr>
          <w:color w:val="7F7F7F" w:themeColor="text1" w:themeTint="80"/>
          <w:sz w:val="18"/>
        </w:rPr>
        <w:t>&gt;</w:t>
      </w:r>
    </w:p>
    <w:p w14:paraId="775B25D2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pet:SolicitudTransmision</w:t>
      </w:r>
      <w:proofErr w:type="spellEnd"/>
      <w:r>
        <w:rPr>
          <w:color w:val="7F7F7F" w:themeColor="text1" w:themeTint="80"/>
          <w:sz w:val="18"/>
        </w:rPr>
        <w:t>&gt;</w:t>
      </w:r>
    </w:p>
    <w:p w14:paraId="7EC6EC09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pet:DatosGenericos</w:t>
      </w:r>
      <w:proofErr w:type="spellEnd"/>
      <w:r>
        <w:rPr>
          <w:color w:val="7F7F7F" w:themeColor="text1" w:themeTint="80"/>
          <w:sz w:val="18"/>
        </w:rPr>
        <w:t>&gt;</w:t>
      </w:r>
    </w:p>
    <w:p w14:paraId="305A1420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pet:Emisor</w:t>
      </w:r>
      <w:proofErr w:type="spellEnd"/>
      <w:r>
        <w:rPr>
          <w:color w:val="7F7F7F" w:themeColor="text1" w:themeTint="80"/>
          <w:sz w:val="18"/>
        </w:rPr>
        <w:t>&gt;</w:t>
      </w:r>
    </w:p>
    <w:p w14:paraId="0AC2D709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pet:NifEmisor</w:t>
      </w:r>
      <w:proofErr w:type="spellEnd"/>
      <w:r>
        <w:rPr>
          <w:color w:val="7F7F7F" w:themeColor="text1" w:themeTint="80"/>
          <w:sz w:val="18"/>
        </w:rPr>
        <w:t>&gt;P00000000&lt;/</w:t>
      </w:r>
      <w:proofErr w:type="spellStart"/>
      <w:r>
        <w:rPr>
          <w:color w:val="7F7F7F" w:themeColor="text1" w:themeTint="80"/>
          <w:sz w:val="18"/>
        </w:rPr>
        <w:t>pet:NifEmisor</w:t>
      </w:r>
      <w:proofErr w:type="spellEnd"/>
      <w:r>
        <w:rPr>
          <w:color w:val="7F7F7F" w:themeColor="text1" w:themeTint="80"/>
          <w:sz w:val="18"/>
        </w:rPr>
        <w:t>&gt;</w:t>
      </w:r>
    </w:p>
    <w:p w14:paraId="6FC02BB7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pet:NombreEmisor</w:t>
      </w:r>
      <w:proofErr w:type="spellEnd"/>
      <w:r>
        <w:rPr>
          <w:color w:val="7F7F7F" w:themeColor="text1" w:themeTint="80"/>
          <w:sz w:val="18"/>
        </w:rPr>
        <w:t>&gt;HACIENDAS FORALES VASCAS&lt;/</w:t>
      </w:r>
      <w:proofErr w:type="spellStart"/>
      <w:r>
        <w:rPr>
          <w:color w:val="7F7F7F" w:themeColor="text1" w:themeTint="80"/>
          <w:sz w:val="18"/>
        </w:rPr>
        <w:t>pet:NombreEmisor</w:t>
      </w:r>
      <w:proofErr w:type="spellEnd"/>
      <w:r>
        <w:rPr>
          <w:color w:val="7F7F7F" w:themeColor="text1" w:themeTint="80"/>
          <w:sz w:val="18"/>
        </w:rPr>
        <w:t>&gt;</w:t>
      </w:r>
    </w:p>
    <w:p w14:paraId="3A59F534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&lt;/</w:t>
      </w:r>
      <w:proofErr w:type="spellStart"/>
      <w:r>
        <w:rPr>
          <w:color w:val="7F7F7F" w:themeColor="text1" w:themeTint="80"/>
          <w:sz w:val="18"/>
        </w:rPr>
        <w:t>pet:Emisor</w:t>
      </w:r>
      <w:proofErr w:type="spellEnd"/>
      <w:r>
        <w:rPr>
          <w:color w:val="7F7F7F" w:themeColor="text1" w:themeTint="80"/>
          <w:sz w:val="18"/>
        </w:rPr>
        <w:t>&gt;</w:t>
      </w:r>
    </w:p>
    <w:p w14:paraId="2820B11F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pet:Solicitante</w:t>
      </w:r>
      <w:proofErr w:type="spellEnd"/>
      <w:r>
        <w:rPr>
          <w:color w:val="7F7F7F" w:themeColor="text1" w:themeTint="80"/>
          <w:sz w:val="18"/>
        </w:rPr>
        <w:t>&gt;</w:t>
      </w:r>
    </w:p>
    <w:p w14:paraId="0937B4F4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&lt;pet:IdentificadorSolicitante&gt;S4833001C&lt;/pet:IdentificadorSolicitante&gt;</w:t>
      </w:r>
    </w:p>
    <w:p w14:paraId="39259B14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pet:NombreSolicitante</w:t>
      </w:r>
      <w:proofErr w:type="spellEnd"/>
      <w:r>
        <w:rPr>
          <w:color w:val="7F7F7F" w:themeColor="text1" w:themeTint="80"/>
          <w:sz w:val="18"/>
        </w:rPr>
        <w:t xml:space="preserve">&gt;Eusko Jaurlaritza - </w:t>
      </w:r>
      <w:proofErr w:type="spellStart"/>
      <w:r>
        <w:rPr>
          <w:color w:val="7F7F7F" w:themeColor="text1" w:themeTint="80"/>
          <w:sz w:val="18"/>
        </w:rPr>
        <w:t>Gobierno</w:t>
      </w:r>
      <w:proofErr w:type="spellEnd"/>
      <w:r>
        <w:rPr>
          <w:color w:val="7F7F7F" w:themeColor="text1" w:themeTint="80"/>
          <w:sz w:val="18"/>
        </w:rPr>
        <w:t xml:space="preserve"> Vasco&lt;/</w:t>
      </w:r>
      <w:proofErr w:type="spellStart"/>
      <w:r>
        <w:rPr>
          <w:color w:val="7F7F7F" w:themeColor="text1" w:themeTint="80"/>
          <w:sz w:val="18"/>
        </w:rPr>
        <w:t>pet:NombreSolicitante</w:t>
      </w:r>
      <w:proofErr w:type="spellEnd"/>
      <w:r>
        <w:rPr>
          <w:color w:val="7F7F7F" w:themeColor="text1" w:themeTint="80"/>
          <w:sz w:val="18"/>
        </w:rPr>
        <w:t>&gt;</w:t>
      </w:r>
    </w:p>
    <w:p w14:paraId="72BB2F12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pet:UnidadTramitadora</w:t>
      </w:r>
      <w:proofErr w:type="spellEnd"/>
      <w:r>
        <w:rPr>
          <w:color w:val="7F7F7F" w:themeColor="text1" w:themeTint="80"/>
          <w:sz w:val="18"/>
        </w:rPr>
        <w:t>&gt;NISAE-IOP&lt;/</w:t>
      </w:r>
      <w:proofErr w:type="spellStart"/>
      <w:r>
        <w:rPr>
          <w:color w:val="7F7F7F" w:themeColor="text1" w:themeTint="80"/>
          <w:sz w:val="18"/>
        </w:rPr>
        <w:t>pet:UnidadTramitadora</w:t>
      </w:r>
      <w:proofErr w:type="spellEnd"/>
      <w:r>
        <w:rPr>
          <w:color w:val="7F7F7F" w:themeColor="text1" w:themeTint="80"/>
          <w:sz w:val="18"/>
        </w:rPr>
        <w:t>&gt;</w:t>
      </w:r>
    </w:p>
    <w:p w14:paraId="1209B975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pet:Procedimiento</w:t>
      </w:r>
      <w:proofErr w:type="spellEnd"/>
      <w:r>
        <w:rPr>
          <w:color w:val="7F7F7F" w:themeColor="text1" w:themeTint="80"/>
          <w:sz w:val="18"/>
        </w:rPr>
        <w:t>&gt;</w:t>
      </w:r>
    </w:p>
    <w:p w14:paraId="1A1C70FB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pet:CodProcedimiento</w:t>
      </w:r>
      <w:proofErr w:type="spellEnd"/>
      <w:r>
        <w:rPr>
          <w:color w:val="7F7F7F" w:themeColor="text1" w:themeTint="80"/>
          <w:sz w:val="18"/>
        </w:rPr>
        <w:t>&gt;TEST_DESA_IOP&lt;/</w:t>
      </w:r>
      <w:proofErr w:type="spellStart"/>
      <w:r>
        <w:rPr>
          <w:color w:val="7F7F7F" w:themeColor="text1" w:themeTint="80"/>
          <w:sz w:val="18"/>
        </w:rPr>
        <w:t>pet:CodProcedimiento</w:t>
      </w:r>
      <w:proofErr w:type="spellEnd"/>
      <w:r>
        <w:rPr>
          <w:color w:val="7F7F7F" w:themeColor="text1" w:themeTint="80"/>
          <w:sz w:val="18"/>
        </w:rPr>
        <w:t>&gt;</w:t>
      </w:r>
    </w:p>
    <w:p w14:paraId="50271EDB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pet:NombreProcedimiento</w:t>
      </w:r>
      <w:proofErr w:type="spellEnd"/>
      <w:r>
        <w:rPr>
          <w:color w:val="7F7F7F" w:themeColor="text1" w:themeTint="80"/>
          <w:sz w:val="18"/>
        </w:rPr>
        <w:t>&gt;NISAE integrazio-probak&lt;/</w:t>
      </w:r>
      <w:proofErr w:type="spellStart"/>
      <w:r>
        <w:rPr>
          <w:color w:val="7F7F7F" w:themeColor="text1" w:themeTint="80"/>
          <w:sz w:val="18"/>
        </w:rPr>
        <w:t>pet:NombreProcedimiento</w:t>
      </w:r>
      <w:proofErr w:type="spellEnd"/>
      <w:r>
        <w:rPr>
          <w:color w:val="7F7F7F" w:themeColor="text1" w:themeTint="80"/>
          <w:sz w:val="18"/>
        </w:rPr>
        <w:t>&gt;</w:t>
      </w:r>
    </w:p>
    <w:p w14:paraId="07D790F4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&lt;/</w:t>
      </w:r>
      <w:proofErr w:type="spellStart"/>
      <w:r>
        <w:rPr>
          <w:color w:val="7F7F7F" w:themeColor="text1" w:themeTint="80"/>
          <w:sz w:val="18"/>
        </w:rPr>
        <w:t>pet:Procedimiento</w:t>
      </w:r>
      <w:proofErr w:type="spellEnd"/>
      <w:r>
        <w:rPr>
          <w:color w:val="7F7F7F" w:themeColor="text1" w:themeTint="80"/>
          <w:sz w:val="18"/>
        </w:rPr>
        <w:t>&gt;</w:t>
      </w:r>
    </w:p>
    <w:p w14:paraId="73E08880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pet:Finalidad</w:t>
      </w:r>
      <w:proofErr w:type="spellEnd"/>
      <w:r>
        <w:rPr>
          <w:color w:val="7F7F7F" w:themeColor="text1" w:themeTint="80"/>
          <w:sz w:val="18"/>
        </w:rPr>
        <w:t>&gt;NISAE integrazio-probak&lt;/</w:t>
      </w:r>
      <w:proofErr w:type="spellStart"/>
      <w:r>
        <w:rPr>
          <w:color w:val="7F7F7F" w:themeColor="text1" w:themeTint="80"/>
          <w:sz w:val="18"/>
        </w:rPr>
        <w:t>pet:Finalidad</w:t>
      </w:r>
      <w:proofErr w:type="spellEnd"/>
      <w:r>
        <w:rPr>
          <w:color w:val="7F7F7F" w:themeColor="text1" w:themeTint="80"/>
          <w:sz w:val="18"/>
        </w:rPr>
        <w:t>&gt;</w:t>
      </w:r>
    </w:p>
    <w:p w14:paraId="07E1889F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pet:Consentimiento</w:t>
      </w:r>
      <w:proofErr w:type="spellEnd"/>
      <w:r>
        <w:rPr>
          <w:color w:val="7F7F7F" w:themeColor="text1" w:themeTint="80"/>
          <w:sz w:val="18"/>
        </w:rPr>
        <w:t>&gt;Lege&lt;/</w:t>
      </w:r>
      <w:proofErr w:type="spellStart"/>
      <w:r>
        <w:rPr>
          <w:color w:val="7F7F7F" w:themeColor="text1" w:themeTint="80"/>
          <w:sz w:val="18"/>
        </w:rPr>
        <w:t>pet:Consentimiento</w:t>
      </w:r>
      <w:proofErr w:type="spellEnd"/>
      <w:r>
        <w:rPr>
          <w:color w:val="7F7F7F" w:themeColor="text1" w:themeTint="80"/>
          <w:sz w:val="18"/>
        </w:rPr>
        <w:t>&gt;</w:t>
      </w:r>
    </w:p>
    <w:p w14:paraId="7242E173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pet:Funcionario</w:t>
      </w:r>
      <w:proofErr w:type="spellEnd"/>
      <w:r>
        <w:rPr>
          <w:color w:val="7F7F7F" w:themeColor="text1" w:themeTint="80"/>
          <w:sz w:val="18"/>
        </w:rPr>
        <w:t>&gt;</w:t>
      </w:r>
    </w:p>
    <w:p w14:paraId="0ACFE0A2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pet:NombreCompletoFuncionario</w:t>
      </w:r>
      <w:proofErr w:type="spellEnd"/>
      <w:r>
        <w:rPr>
          <w:color w:val="7F7F7F" w:themeColor="text1" w:themeTint="80"/>
          <w:sz w:val="18"/>
        </w:rPr>
        <w:t>&gt;</w:t>
      </w:r>
      <w:proofErr w:type="spellStart"/>
      <w:r>
        <w:rPr>
          <w:color w:val="7F7F7F" w:themeColor="text1" w:themeTint="80"/>
          <w:sz w:val="18"/>
        </w:rPr>
        <w:t>Tramitador</w:t>
      </w:r>
      <w:proofErr w:type="spellEnd"/>
      <w:r>
        <w:rPr>
          <w:color w:val="7F7F7F" w:themeColor="text1" w:themeTint="80"/>
          <w:sz w:val="18"/>
        </w:rPr>
        <w:t xml:space="preserve"> NISAE&lt;/</w:t>
      </w:r>
      <w:proofErr w:type="spellStart"/>
      <w:r>
        <w:rPr>
          <w:color w:val="7F7F7F" w:themeColor="text1" w:themeTint="80"/>
          <w:sz w:val="18"/>
        </w:rPr>
        <w:t>pet:NombreCompletoFuncionario</w:t>
      </w:r>
      <w:proofErr w:type="spellEnd"/>
      <w:r>
        <w:rPr>
          <w:color w:val="7F7F7F" w:themeColor="text1" w:themeTint="80"/>
          <w:sz w:val="18"/>
        </w:rPr>
        <w:t>&gt;</w:t>
      </w:r>
    </w:p>
    <w:p w14:paraId="63E95109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pet:NifFuncionario</w:t>
      </w:r>
      <w:proofErr w:type="spellEnd"/>
      <w:r>
        <w:rPr>
          <w:color w:val="7F7F7F" w:themeColor="text1" w:themeTint="80"/>
          <w:sz w:val="18"/>
        </w:rPr>
        <w:t>&gt;12345678Z&lt;/</w:t>
      </w:r>
      <w:proofErr w:type="spellStart"/>
      <w:r>
        <w:rPr>
          <w:color w:val="7F7F7F" w:themeColor="text1" w:themeTint="80"/>
          <w:sz w:val="18"/>
        </w:rPr>
        <w:t>pet:NifFuncionario</w:t>
      </w:r>
      <w:proofErr w:type="spellEnd"/>
      <w:r>
        <w:rPr>
          <w:color w:val="7F7F7F" w:themeColor="text1" w:themeTint="80"/>
          <w:sz w:val="18"/>
        </w:rPr>
        <w:t>&gt;</w:t>
      </w:r>
    </w:p>
    <w:p w14:paraId="08D6AA3A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&lt;/</w:t>
      </w:r>
      <w:proofErr w:type="spellStart"/>
      <w:r>
        <w:rPr>
          <w:color w:val="7F7F7F" w:themeColor="text1" w:themeTint="80"/>
          <w:sz w:val="18"/>
        </w:rPr>
        <w:t>pet:Funcionario</w:t>
      </w:r>
      <w:proofErr w:type="spellEnd"/>
      <w:r>
        <w:rPr>
          <w:color w:val="7F7F7F" w:themeColor="text1" w:themeTint="80"/>
          <w:sz w:val="18"/>
        </w:rPr>
        <w:t>&gt;</w:t>
      </w:r>
    </w:p>
    <w:p w14:paraId="2E4D3263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lastRenderedPageBreak/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pet:IdExpediente</w:t>
      </w:r>
      <w:proofErr w:type="spellEnd"/>
      <w:r>
        <w:rPr>
          <w:color w:val="7F7F7F" w:themeColor="text1" w:themeTint="80"/>
          <w:sz w:val="18"/>
        </w:rPr>
        <w:t>&gt;EXP-2024_03_19&lt;/</w:t>
      </w:r>
      <w:proofErr w:type="spellStart"/>
      <w:r>
        <w:rPr>
          <w:color w:val="7F7F7F" w:themeColor="text1" w:themeTint="80"/>
          <w:sz w:val="18"/>
        </w:rPr>
        <w:t>pet:IdExpediente</w:t>
      </w:r>
      <w:proofErr w:type="spellEnd"/>
      <w:r>
        <w:rPr>
          <w:color w:val="7F7F7F" w:themeColor="text1" w:themeTint="80"/>
          <w:sz w:val="18"/>
        </w:rPr>
        <w:t>&gt;</w:t>
      </w:r>
    </w:p>
    <w:p w14:paraId="6292C619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&lt;/</w:t>
      </w:r>
      <w:proofErr w:type="spellStart"/>
      <w:r>
        <w:rPr>
          <w:color w:val="7F7F7F" w:themeColor="text1" w:themeTint="80"/>
          <w:sz w:val="18"/>
        </w:rPr>
        <w:t>pet:Solicitante</w:t>
      </w:r>
      <w:proofErr w:type="spellEnd"/>
      <w:r>
        <w:rPr>
          <w:color w:val="7F7F7F" w:themeColor="text1" w:themeTint="80"/>
          <w:sz w:val="18"/>
        </w:rPr>
        <w:t>&gt;</w:t>
      </w:r>
    </w:p>
    <w:p w14:paraId="33C68786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pet:Titular</w:t>
      </w:r>
      <w:proofErr w:type="spellEnd"/>
      <w:r>
        <w:rPr>
          <w:color w:val="7F7F7F" w:themeColor="text1" w:themeTint="80"/>
          <w:sz w:val="18"/>
        </w:rPr>
        <w:t>&gt;</w:t>
      </w:r>
    </w:p>
    <w:p w14:paraId="6249DC5F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pet:TipoDocumentacion</w:t>
      </w:r>
      <w:proofErr w:type="spellEnd"/>
      <w:r>
        <w:rPr>
          <w:color w:val="7F7F7F" w:themeColor="text1" w:themeTint="80"/>
          <w:sz w:val="18"/>
        </w:rPr>
        <w:t>&gt;</w:t>
      </w:r>
      <w:r>
        <w:rPr>
          <w:b/>
          <w:color w:val="7F7F7F" w:themeColor="text1" w:themeTint="80"/>
          <w:sz w:val="18"/>
        </w:rPr>
        <w:t>DNI</w:t>
      </w: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pet:TipoDocumentacion</w:t>
      </w:r>
      <w:proofErr w:type="spellEnd"/>
      <w:r>
        <w:rPr>
          <w:color w:val="7F7F7F" w:themeColor="text1" w:themeTint="80"/>
          <w:sz w:val="18"/>
        </w:rPr>
        <w:t>&gt;</w:t>
      </w:r>
    </w:p>
    <w:p w14:paraId="4698074C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pet:Documentacion</w:t>
      </w:r>
      <w:proofErr w:type="spellEnd"/>
      <w:r>
        <w:rPr>
          <w:color w:val="7F7F7F" w:themeColor="text1" w:themeTint="80"/>
          <w:sz w:val="18"/>
        </w:rPr>
        <w:t>&gt;</w:t>
      </w:r>
      <w:r>
        <w:rPr>
          <w:b/>
          <w:color w:val="7F7F7F" w:themeColor="text1" w:themeTint="80"/>
          <w:sz w:val="18"/>
        </w:rPr>
        <w:t>99988815H</w:t>
      </w: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pet:Documentacion</w:t>
      </w:r>
      <w:proofErr w:type="spellEnd"/>
      <w:r>
        <w:rPr>
          <w:color w:val="7F7F7F" w:themeColor="text1" w:themeTint="80"/>
          <w:sz w:val="18"/>
        </w:rPr>
        <w:t>&gt;</w:t>
      </w:r>
    </w:p>
    <w:p w14:paraId="515CBFD5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pet:NombreCompleto</w:t>
      </w:r>
      <w:proofErr w:type="spellEnd"/>
      <w:r>
        <w:rPr>
          <w:color w:val="7F7F7F" w:themeColor="text1" w:themeTint="80"/>
          <w:sz w:val="18"/>
        </w:rPr>
        <w:t>&gt;&lt;/</w:t>
      </w:r>
      <w:proofErr w:type="spellStart"/>
      <w:r>
        <w:rPr>
          <w:color w:val="7F7F7F" w:themeColor="text1" w:themeTint="80"/>
          <w:sz w:val="18"/>
        </w:rPr>
        <w:t>pet:NombreCompleto</w:t>
      </w:r>
      <w:proofErr w:type="spellEnd"/>
      <w:r>
        <w:rPr>
          <w:color w:val="7F7F7F" w:themeColor="text1" w:themeTint="80"/>
          <w:sz w:val="18"/>
        </w:rPr>
        <w:t>&gt;</w:t>
      </w:r>
    </w:p>
    <w:p w14:paraId="6E382452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pet:Nombre</w:t>
      </w:r>
      <w:proofErr w:type="spellEnd"/>
      <w:r>
        <w:rPr>
          <w:color w:val="7F7F7F" w:themeColor="text1" w:themeTint="80"/>
          <w:sz w:val="18"/>
        </w:rPr>
        <w:t>&gt;</w:t>
      </w:r>
      <w:r>
        <w:rPr>
          <w:b/>
          <w:color w:val="7F7F7F" w:themeColor="text1" w:themeTint="80"/>
          <w:sz w:val="18"/>
        </w:rPr>
        <w:t>DOMINGO</w:t>
      </w: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pet:Nombre</w:t>
      </w:r>
      <w:proofErr w:type="spellEnd"/>
      <w:r>
        <w:rPr>
          <w:color w:val="7F7F7F" w:themeColor="text1" w:themeTint="80"/>
          <w:sz w:val="18"/>
        </w:rPr>
        <w:t>&gt;</w:t>
      </w:r>
    </w:p>
    <w:p w14:paraId="7AD644BD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&lt;pet:Apellido1&gt;</w:t>
      </w:r>
      <w:r>
        <w:rPr>
          <w:b/>
          <w:color w:val="7F7F7F" w:themeColor="text1" w:themeTint="80"/>
          <w:sz w:val="18"/>
        </w:rPr>
        <w:t>TORREJON</w:t>
      </w:r>
      <w:r>
        <w:rPr>
          <w:color w:val="7F7F7F" w:themeColor="text1" w:themeTint="80"/>
          <w:sz w:val="18"/>
        </w:rPr>
        <w:t>&lt;/pet:Apellido1&gt;</w:t>
      </w:r>
    </w:p>
    <w:p w14:paraId="0917F6AE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&lt;pet:Apellido2&gt;</w:t>
      </w:r>
      <w:r>
        <w:rPr>
          <w:b/>
          <w:color w:val="7F7F7F" w:themeColor="text1" w:themeTint="80"/>
          <w:sz w:val="18"/>
        </w:rPr>
        <w:t>GALLARDO</w:t>
      </w:r>
      <w:r>
        <w:rPr>
          <w:color w:val="7F7F7F" w:themeColor="text1" w:themeTint="80"/>
          <w:sz w:val="18"/>
        </w:rPr>
        <w:t>&lt;/pet:Apellido2&gt;</w:t>
      </w:r>
    </w:p>
    <w:p w14:paraId="775F39F7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&lt;/</w:t>
      </w:r>
      <w:proofErr w:type="spellStart"/>
      <w:r>
        <w:rPr>
          <w:color w:val="7F7F7F" w:themeColor="text1" w:themeTint="80"/>
          <w:sz w:val="18"/>
        </w:rPr>
        <w:t>pet:Titular</w:t>
      </w:r>
      <w:proofErr w:type="spellEnd"/>
      <w:r>
        <w:rPr>
          <w:color w:val="7F7F7F" w:themeColor="text1" w:themeTint="80"/>
          <w:sz w:val="18"/>
        </w:rPr>
        <w:t>&gt;</w:t>
      </w:r>
    </w:p>
    <w:p w14:paraId="1B3FA0E2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pet:Transmision</w:t>
      </w:r>
      <w:proofErr w:type="spellEnd"/>
      <w:r>
        <w:rPr>
          <w:color w:val="7F7F7F" w:themeColor="text1" w:themeTint="80"/>
          <w:sz w:val="18"/>
        </w:rPr>
        <w:t>&gt;</w:t>
      </w:r>
    </w:p>
    <w:p w14:paraId="730BC428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pet:CodigoCertificado</w:t>
      </w:r>
      <w:proofErr w:type="spellEnd"/>
      <w:r>
        <w:rPr>
          <w:color w:val="7F7F7F" w:themeColor="text1" w:themeTint="80"/>
          <w:sz w:val="18"/>
        </w:rPr>
        <w:t>&gt;</w:t>
      </w:r>
      <w:r>
        <w:rPr>
          <w:b/>
          <w:color w:val="7F7F7F" w:themeColor="text1" w:themeTint="80"/>
          <w:sz w:val="18"/>
        </w:rPr>
        <w:t>SWIOPIRPFVEXT</w:t>
      </w: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pet:CodigoCertificado</w:t>
      </w:r>
      <w:proofErr w:type="spellEnd"/>
      <w:r>
        <w:rPr>
          <w:color w:val="7F7F7F" w:themeColor="text1" w:themeTint="80"/>
          <w:sz w:val="18"/>
        </w:rPr>
        <w:t>&gt;</w:t>
      </w:r>
    </w:p>
    <w:p w14:paraId="25712C5E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pet:IdSolicitud</w:t>
      </w:r>
      <w:proofErr w:type="spellEnd"/>
      <w:r>
        <w:rPr>
          <w:color w:val="7F7F7F" w:themeColor="text1" w:themeTint="80"/>
          <w:sz w:val="18"/>
        </w:rPr>
        <w:t>&gt;X53JI000000000000000001903&lt;/</w:t>
      </w:r>
      <w:proofErr w:type="spellStart"/>
      <w:r>
        <w:rPr>
          <w:color w:val="7F7F7F" w:themeColor="text1" w:themeTint="80"/>
          <w:sz w:val="18"/>
        </w:rPr>
        <w:t>pet:IdSolicitud</w:t>
      </w:r>
      <w:proofErr w:type="spellEnd"/>
      <w:r>
        <w:rPr>
          <w:color w:val="7F7F7F" w:themeColor="text1" w:themeTint="80"/>
          <w:sz w:val="18"/>
        </w:rPr>
        <w:t>&gt;</w:t>
      </w:r>
    </w:p>
    <w:p w14:paraId="01BFD31E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&lt;/</w:t>
      </w:r>
      <w:proofErr w:type="spellStart"/>
      <w:r>
        <w:rPr>
          <w:color w:val="7F7F7F" w:themeColor="text1" w:themeTint="80"/>
          <w:sz w:val="18"/>
        </w:rPr>
        <w:t>pet:Transmision</w:t>
      </w:r>
      <w:proofErr w:type="spellEnd"/>
      <w:r>
        <w:rPr>
          <w:color w:val="7F7F7F" w:themeColor="text1" w:themeTint="80"/>
          <w:sz w:val="18"/>
        </w:rPr>
        <w:t>&gt;</w:t>
      </w:r>
    </w:p>
    <w:p w14:paraId="3712C585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&lt;/</w:t>
      </w:r>
      <w:proofErr w:type="spellStart"/>
      <w:r>
        <w:rPr>
          <w:color w:val="7F7F7F" w:themeColor="text1" w:themeTint="80"/>
          <w:sz w:val="18"/>
        </w:rPr>
        <w:t>pet:DatosGenericos</w:t>
      </w:r>
      <w:proofErr w:type="spellEnd"/>
      <w:r>
        <w:rPr>
          <w:color w:val="7F7F7F" w:themeColor="text1" w:themeTint="80"/>
          <w:sz w:val="18"/>
        </w:rPr>
        <w:t>&gt;</w:t>
      </w:r>
    </w:p>
    <w:p w14:paraId="66304BD2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dat:DatosEspecificos</w:t>
      </w:r>
      <w:proofErr w:type="spellEnd"/>
      <w:r>
        <w:rPr>
          <w:color w:val="7F7F7F" w:themeColor="text1" w:themeTint="80"/>
          <w:sz w:val="18"/>
        </w:rPr>
        <w:t>&gt;</w:t>
      </w:r>
    </w:p>
    <w:p w14:paraId="65D99339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dat:Consulta</w:t>
      </w:r>
      <w:proofErr w:type="spellEnd"/>
      <w:r>
        <w:rPr>
          <w:color w:val="7F7F7F" w:themeColor="text1" w:themeTint="80"/>
          <w:sz w:val="18"/>
        </w:rPr>
        <w:t>&gt;</w:t>
      </w:r>
    </w:p>
    <w:p w14:paraId="66F1ED09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dat:DatosConsulta</w:t>
      </w:r>
      <w:proofErr w:type="spellEnd"/>
      <w:r>
        <w:rPr>
          <w:color w:val="7F7F7F" w:themeColor="text1" w:themeTint="80"/>
          <w:sz w:val="18"/>
        </w:rPr>
        <w:t>&gt;</w:t>
      </w:r>
    </w:p>
    <w:p w14:paraId="6A1F71B8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dat:Territorio</w:t>
      </w:r>
      <w:proofErr w:type="spellEnd"/>
      <w:r>
        <w:rPr>
          <w:color w:val="7F7F7F" w:themeColor="text1" w:themeTint="80"/>
          <w:sz w:val="18"/>
        </w:rPr>
        <w:t>&gt;</w:t>
      </w:r>
      <w:r>
        <w:rPr>
          <w:b/>
          <w:color w:val="7F7F7F" w:themeColor="text1" w:themeTint="80"/>
          <w:sz w:val="18"/>
        </w:rPr>
        <w:t>01</w:t>
      </w: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dat:Territorio</w:t>
      </w:r>
      <w:proofErr w:type="spellEnd"/>
      <w:r>
        <w:rPr>
          <w:color w:val="7F7F7F" w:themeColor="text1" w:themeTint="80"/>
          <w:sz w:val="18"/>
        </w:rPr>
        <w:t>&gt;</w:t>
      </w:r>
    </w:p>
    <w:p w14:paraId="535A9EEC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dat:ejercicio</w:t>
      </w:r>
      <w:proofErr w:type="spellEnd"/>
      <w:r>
        <w:rPr>
          <w:color w:val="7F7F7F" w:themeColor="text1" w:themeTint="80"/>
          <w:sz w:val="18"/>
        </w:rPr>
        <w:t>&gt;</w:t>
      </w:r>
      <w:r>
        <w:rPr>
          <w:b/>
          <w:color w:val="7F7F7F" w:themeColor="text1" w:themeTint="80"/>
          <w:sz w:val="18"/>
        </w:rPr>
        <w:t>2022</w:t>
      </w: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dat:ejercicio</w:t>
      </w:r>
      <w:proofErr w:type="spellEnd"/>
      <w:r>
        <w:rPr>
          <w:color w:val="7F7F7F" w:themeColor="text1" w:themeTint="80"/>
          <w:sz w:val="18"/>
        </w:rPr>
        <w:t>&gt;</w:t>
      </w:r>
    </w:p>
    <w:p w14:paraId="568F9FF8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&lt;/</w:t>
      </w:r>
      <w:proofErr w:type="spellStart"/>
      <w:r>
        <w:rPr>
          <w:color w:val="7F7F7F" w:themeColor="text1" w:themeTint="80"/>
          <w:sz w:val="18"/>
        </w:rPr>
        <w:t>dat:DatosConsulta</w:t>
      </w:r>
      <w:proofErr w:type="spellEnd"/>
      <w:r>
        <w:rPr>
          <w:color w:val="7F7F7F" w:themeColor="text1" w:themeTint="80"/>
          <w:sz w:val="18"/>
        </w:rPr>
        <w:t>&gt;</w:t>
      </w:r>
    </w:p>
    <w:p w14:paraId="5EF8DDEF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&lt;/</w:t>
      </w:r>
      <w:proofErr w:type="spellStart"/>
      <w:r>
        <w:rPr>
          <w:color w:val="7F7F7F" w:themeColor="text1" w:themeTint="80"/>
          <w:sz w:val="18"/>
        </w:rPr>
        <w:t>dat:Consulta</w:t>
      </w:r>
      <w:proofErr w:type="spellEnd"/>
      <w:r>
        <w:rPr>
          <w:color w:val="7F7F7F" w:themeColor="text1" w:themeTint="80"/>
          <w:sz w:val="18"/>
        </w:rPr>
        <w:t>&gt;</w:t>
      </w:r>
    </w:p>
    <w:p w14:paraId="0C6708CC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&lt;/</w:t>
      </w:r>
      <w:proofErr w:type="spellStart"/>
      <w:r>
        <w:rPr>
          <w:color w:val="7F7F7F" w:themeColor="text1" w:themeTint="80"/>
          <w:sz w:val="18"/>
        </w:rPr>
        <w:t>dat:DatosEspecificos</w:t>
      </w:r>
      <w:proofErr w:type="spellEnd"/>
      <w:r>
        <w:rPr>
          <w:color w:val="7F7F7F" w:themeColor="text1" w:themeTint="80"/>
          <w:sz w:val="18"/>
        </w:rPr>
        <w:t>&gt;</w:t>
      </w:r>
    </w:p>
    <w:p w14:paraId="67C92DF5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&lt;/</w:t>
      </w:r>
      <w:proofErr w:type="spellStart"/>
      <w:r>
        <w:rPr>
          <w:color w:val="7F7F7F" w:themeColor="text1" w:themeTint="80"/>
          <w:sz w:val="18"/>
        </w:rPr>
        <w:t>pet:SolicitudTransmision</w:t>
      </w:r>
      <w:proofErr w:type="spellEnd"/>
      <w:r>
        <w:rPr>
          <w:color w:val="7F7F7F" w:themeColor="text1" w:themeTint="80"/>
          <w:sz w:val="18"/>
        </w:rPr>
        <w:t>&gt;</w:t>
      </w:r>
    </w:p>
    <w:p w14:paraId="2BF50485" w14:textId="77777777" w:rsidR="00BA3283" w:rsidRPr="00BA3283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  <w:t>&lt;/</w:t>
      </w:r>
      <w:proofErr w:type="spellStart"/>
      <w:r>
        <w:rPr>
          <w:color w:val="7F7F7F" w:themeColor="text1" w:themeTint="80"/>
          <w:sz w:val="18"/>
        </w:rPr>
        <w:t>pet:Solicitudes</w:t>
      </w:r>
      <w:proofErr w:type="spellEnd"/>
      <w:r>
        <w:rPr>
          <w:color w:val="7F7F7F" w:themeColor="text1" w:themeTint="80"/>
          <w:sz w:val="18"/>
        </w:rPr>
        <w:t>&gt;</w:t>
      </w:r>
    </w:p>
    <w:p w14:paraId="71BB2719" w14:textId="77777777" w:rsidR="00BA3283" w:rsidRPr="00F96190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&lt;/</w:t>
      </w:r>
      <w:proofErr w:type="spellStart"/>
      <w:r>
        <w:rPr>
          <w:color w:val="7F7F7F" w:themeColor="text1" w:themeTint="80"/>
          <w:sz w:val="18"/>
        </w:rPr>
        <w:t>pet:Peticion</w:t>
      </w:r>
      <w:proofErr w:type="spellEnd"/>
      <w:r>
        <w:rPr>
          <w:color w:val="7F7F7F" w:themeColor="text1" w:themeTint="80"/>
          <w:sz w:val="18"/>
        </w:rPr>
        <w:t>&gt;</w:t>
      </w:r>
    </w:p>
    <w:p w14:paraId="33D7E08B" w14:textId="77777777" w:rsidR="00BA3283" w:rsidRPr="00391157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&lt;/</w:t>
      </w:r>
      <w:proofErr w:type="spellStart"/>
      <w:r>
        <w:rPr>
          <w:color w:val="7F7F7F" w:themeColor="text1" w:themeTint="80"/>
          <w:sz w:val="18"/>
        </w:rPr>
        <w:t>soapenv:Body</w:t>
      </w:r>
      <w:proofErr w:type="spellEnd"/>
      <w:r>
        <w:rPr>
          <w:color w:val="7F7F7F" w:themeColor="text1" w:themeTint="80"/>
          <w:sz w:val="18"/>
        </w:rPr>
        <w:t>&gt;</w:t>
      </w:r>
    </w:p>
    <w:p w14:paraId="7BCE1513" w14:textId="77777777" w:rsidR="00BA3283" w:rsidRPr="00391157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soapenv:Envelope</w:t>
      </w:r>
      <w:proofErr w:type="spellEnd"/>
      <w:r>
        <w:rPr>
          <w:color w:val="7F7F7F" w:themeColor="text1" w:themeTint="80"/>
          <w:sz w:val="18"/>
        </w:rPr>
        <w:t>&gt;</w:t>
      </w:r>
    </w:p>
    <w:p w14:paraId="2C0B7F47" w14:textId="77777777" w:rsidR="00BA3283" w:rsidRPr="00391157" w:rsidRDefault="00BA3283" w:rsidP="00BA3283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14:paraId="501E868E" w14:textId="77777777" w:rsidR="00BA3283" w:rsidRPr="009C4839" w:rsidRDefault="00BA3283" w:rsidP="00BA3283">
      <w:pPr>
        <w:pStyle w:val="Titulo3nisae"/>
        <w:rPr>
          <w:b w:val="0"/>
        </w:rPr>
      </w:pPr>
      <w:bookmarkStart w:id="36" w:name="_Toc194055569"/>
      <w:r>
        <w:t>Erantzun</w:t>
      </w:r>
      <w:bookmarkEnd w:id="36"/>
    </w:p>
    <w:p w14:paraId="3E1CE587" w14:textId="77777777" w:rsidR="00BA3283" w:rsidRPr="009C4839" w:rsidRDefault="00BA3283" w:rsidP="00BA3283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14:paraId="759E541E" w14:textId="77777777" w:rsidR="00BA3283" w:rsidRPr="00021C98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>&lt;</w:t>
      </w:r>
      <w:proofErr w:type="spellStart"/>
      <w:r>
        <w:rPr>
          <w:color w:val="7F7F7F" w:themeColor="text1" w:themeTint="80"/>
          <w:sz w:val="18"/>
        </w:rPr>
        <w:t>S:Envelope</w:t>
      </w:r>
      <w:proofErr w:type="spellEnd"/>
      <w:r>
        <w:rPr>
          <w:color w:val="7F7F7F" w:themeColor="text1" w:themeTint="80"/>
          <w:sz w:val="18"/>
        </w:rPr>
        <w:t xml:space="preserve"> </w:t>
      </w:r>
      <w:proofErr w:type="spellStart"/>
      <w:r>
        <w:rPr>
          <w:color w:val="7F7F7F" w:themeColor="text1" w:themeTint="80"/>
          <w:sz w:val="18"/>
        </w:rPr>
        <w:t>xmlns:S</w:t>
      </w:r>
      <w:proofErr w:type="spellEnd"/>
      <w:r>
        <w:rPr>
          <w:color w:val="7F7F7F" w:themeColor="text1" w:themeTint="80"/>
          <w:sz w:val="18"/>
        </w:rPr>
        <w:t>="http://schemas.xmlsoap.org/soap/envelope/"&gt;</w:t>
      </w:r>
    </w:p>
    <w:p w14:paraId="560DE833" w14:textId="77777777" w:rsidR="00BA3283" w:rsidRPr="00F96190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&lt;</w:t>
      </w:r>
      <w:proofErr w:type="spellStart"/>
      <w:r>
        <w:rPr>
          <w:color w:val="7F7F7F" w:themeColor="text1" w:themeTint="80"/>
          <w:sz w:val="18"/>
        </w:rPr>
        <w:t>S:Header</w:t>
      </w:r>
      <w:proofErr w:type="spellEnd"/>
      <w:r>
        <w:rPr>
          <w:color w:val="7F7F7F" w:themeColor="text1" w:themeTint="80"/>
          <w:sz w:val="18"/>
        </w:rPr>
        <w:t>&gt;</w:t>
      </w:r>
    </w:p>
    <w:p w14:paraId="6E91DC8B" w14:textId="77777777" w:rsidR="00BA3283" w:rsidRPr="00F96190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  <w:t>&lt;! --WS-</w:t>
      </w:r>
      <w:proofErr w:type="spellStart"/>
      <w:r>
        <w:rPr>
          <w:color w:val="7F7F7F" w:themeColor="text1" w:themeTint="80"/>
          <w:sz w:val="18"/>
        </w:rPr>
        <w:t>Security</w:t>
      </w:r>
      <w:proofErr w:type="spellEnd"/>
      <w:r>
        <w:rPr>
          <w:color w:val="7F7F7F" w:themeColor="text1" w:themeTint="80"/>
          <w:sz w:val="18"/>
        </w:rPr>
        <w:t xml:space="preserve"> teknologia duen erantzun-mezuaren sinadurarako gunea -- &gt;</w:t>
      </w:r>
    </w:p>
    <w:p w14:paraId="6CC6AF8A" w14:textId="77777777" w:rsidR="00BA3283" w:rsidRPr="00021C98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&lt;/</w:t>
      </w:r>
      <w:proofErr w:type="spellStart"/>
      <w:r>
        <w:rPr>
          <w:color w:val="7F7F7F" w:themeColor="text1" w:themeTint="80"/>
          <w:sz w:val="18"/>
        </w:rPr>
        <w:t>S:Header</w:t>
      </w:r>
      <w:proofErr w:type="spellEnd"/>
      <w:r>
        <w:rPr>
          <w:color w:val="7F7F7F" w:themeColor="text1" w:themeTint="80"/>
          <w:sz w:val="18"/>
        </w:rPr>
        <w:t>&gt;</w:t>
      </w:r>
    </w:p>
    <w:p w14:paraId="1D492278" w14:textId="77777777" w:rsidR="00BA3283" w:rsidRPr="000931AF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>&lt;</w:t>
      </w:r>
      <w:proofErr w:type="spellStart"/>
      <w:r>
        <w:rPr>
          <w:color w:val="7F7F7F" w:themeColor="text1" w:themeTint="80"/>
          <w:sz w:val="18"/>
        </w:rPr>
        <w:t>S:Body</w:t>
      </w:r>
      <w:proofErr w:type="spellEnd"/>
      <w:r>
        <w:rPr>
          <w:color w:val="7F7F7F" w:themeColor="text1" w:themeTint="80"/>
          <w:sz w:val="18"/>
        </w:rPr>
        <w:t xml:space="preserve"> Id="</w:t>
      </w:r>
      <w:proofErr w:type="spellStart"/>
      <w:r>
        <w:rPr>
          <w:color w:val="7F7F7F" w:themeColor="text1" w:themeTint="80"/>
          <w:sz w:val="18"/>
        </w:rPr>
        <w:t>MsgBody</w:t>
      </w:r>
      <w:proofErr w:type="spellEnd"/>
      <w:r>
        <w:rPr>
          <w:color w:val="7F7F7F" w:themeColor="text1" w:themeTint="80"/>
          <w:sz w:val="18"/>
        </w:rPr>
        <w:t xml:space="preserve">" </w:t>
      </w:r>
      <w:proofErr w:type="spellStart"/>
      <w:r>
        <w:rPr>
          <w:color w:val="7F7F7F" w:themeColor="text1" w:themeTint="80"/>
          <w:sz w:val="18"/>
        </w:rPr>
        <w:t>xmlns:S</w:t>
      </w:r>
      <w:proofErr w:type="spellEnd"/>
      <w:r>
        <w:rPr>
          <w:color w:val="7F7F7F" w:themeColor="text1" w:themeTint="80"/>
          <w:sz w:val="18"/>
        </w:rPr>
        <w:t>="http://schemas.xmlsoap.org/soap/envelope/"&gt;</w:t>
      </w:r>
    </w:p>
    <w:p w14:paraId="19BC0746" w14:textId="77777777" w:rsidR="003B54ED" w:rsidRPr="003B54ED" w:rsidRDefault="00BA3283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&lt;ns2:Respuesta xmlns="http://intermediacion.redsara.es/scsp/esquemas/V3/peticion" xmlns:ns2="http://intermediacion.redsara.es/scsp/esquemas/V3/respuesta"&gt;</w:t>
      </w:r>
    </w:p>
    <w:p w14:paraId="5D6FCC50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&lt;ns2:Atributos&gt;</w:t>
      </w:r>
    </w:p>
    <w:p w14:paraId="24FE08A2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&lt;ns2:IdPeticion&gt;X53JI000000000000000001903&lt;/ns2:IdPeticion&gt;</w:t>
      </w:r>
    </w:p>
    <w:p w14:paraId="409DF416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&lt;ns2:NumElementos&gt;1&lt;/ns2:NumElementos&gt;</w:t>
      </w:r>
    </w:p>
    <w:p w14:paraId="06A9C38B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&lt;ns2:TimeStamp&gt;2024-03-19T19:08:07&lt;/ns2:TimeStamp&gt;</w:t>
      </w:r>
    </w:p>
    <w:p w14:paraId="39BF4CEA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&lt;ns2:Estado&gt;</w:t>
      </w:r>
    </w:p>
    <w:p w14:paraId="7AF6874B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&lt;ns2:CodigoEstado&gt;</w:t>
      </w:r>
      <w:r>
        <w:rPr>
          <w:b/>
          <w:color w:val="7F7F7F" w:themeColor="text1" w:themeTint="80"/>
          <w:sz w:val="18"/>
        </w:rPr>
        <w:t>0003</w:t>
      </w:r>
      <w:r>
        <w:rPr>
          <w:color w:val="7F7F7F" w:themeColor="text1" w:themeTint="80"/>
          <w:sz w:val="18"/>
        </w:rPr>
        <w:t>&lt;/ns2:CodigoEstado&gt;</w:t>
      </w:r>
    </w:p>
    <w:p w14:paraId="5EB143BA" w14:textId="77777777" w:rsid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&lt;ns2:CodigoEstadoSecundario&gt;S&lt;/ns2:CodigoEstadoSecundario&gt;</w:t>
      </w:r>
    </w:p>
    <w:p w14:paraId="51801D99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&lt;ns2:LiteralError&gt;</w:t>
      </w:r>
      <w:r>
        <w:rPr>
          <w:b/>
          <w:color w:val="7F7F7F" w:themeColor="text1" w:themeTint="80"/>
          <w:sz w:val="18"/>
        </w:rPr>
        <w:t>Tramitatua</w:t>
      </w:r>
      <w:r>
        <w:rPr>
          <w:color w:val="7F7F7F" w:themeColor="text1" w:themeTint="80"/>
          <w:sz w:val="18"/>
        </w:rPr>
        <w:t>&lt;/ns2:LiteralError&gt;</w:t>
      </w:r>
    </w:p>
    <w:p w14:paraId="3AFC470E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&lt;ns2:TiempoEstimadoRespuesta&gt;0&lt;/ns2:TiempoEstimadoRespuesta&gt;</w:t>
      </w:r>
    </w:p>
    <w:p w14:paraId="7B3EC112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&lt;/ns2:Estado&gt;</w:t>
      </w:r>
    </w:p>
    <w:p w14:paraId="3181B957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&lt;ns2:CodigoCertificado&gt;</w:t>
      </w:r>
      <w:r>
        <w:rPr>
          <w:b/>
          <w:color w:val="7F7F7F" w:themeColor="text1" w:themeTint="80"/>
          <w:sz w:val="18"/>
        </w:rPr>
        <w:t>SWIOPIRPFVEXT</w:t>
      </w:r>
      <w:r>
        <w:rPr>
          <w:color w:val="7F7F7F" w:themeColor="text1" w:themeTint="80"/>
          <w:sz w:val="18"/>
        </w:rPr>
        <w:t>&lt;/ns2:CodigoCertificado&gt;</w:t>
      </w:r>
    </w:p>
    <w:p w14:paraId="58B0045D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&lt;/ns2:Atributos&gt;</w:t>
      </w:r>
    </w:p>
    <w:p w14:paraId="73A441BE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&lt;ns2:Transmisiones&gt;</w:t>
      </w:r>
    </w:p>
    <w:p w14:paraId="7F7B0DAE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&lt;ns2:TransmisionDatos&gt;</w:t>
      </w:r>
    </w:p>
    <w:p w14:paraId="2EC8CF90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&lt;ns2:DatosGenericos&gt;</w:t>
      </w:r>
    </w:p>
    <w:p w14:paraId="68CF8AD2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&lt;ns2:Emisor&gt;</w:t>
      </w:r>
    </w:p>
    <w:p w14:paraId="7D0D8D60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&lt;ns2:NifEmisor&gt;</w:t>
      </w:r>
      <w:r>
        <w:rPr>
          <w:b/>
          <w:color w:val="7F7F7F" w:themeColor="text1" w:themeTint="80"/>
          <w:sz w:val="18"/>
        </w:rPr>
        <w:t>P0100000I</w:t>
      </w:r>
      <w:r>
        <w:rPr>
          <w:color w:val="7F7F7F" w:themeColor="text1" w:themeTint="80"/>
          <w:sz w:val="18"/>
        </w:rPr>
        <w:t>&lt;/ns2:NifEmisor&gt;</w:t>
      </w:r>
    </w:p>
    <w:p w14:paraId="0BF59C15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&lt;ns2:NombreEmisor&gt;</w:t>
      </w:r>
      <w:r>
        <w:rPr>
          <w:b/>
          <w:color w:val="7F7F7F" w:themeColor="text1" w:themeTint="80"/>
          <w:sz w:val="18"/>
        </w:rPr>
        <w:t>ARABAKO FORU ALDUNDIA</w:t>
      </w:r>
      <w:r>
        <w:rPr>
          <w:color w:val="7F7F7F" w:themeColor="text1" w:themeTint="80"/>
          <w:sz w:val="18"/>
        </w:rPr>
        <w:t>&lt;/ns2:NombreEmisor&gt;</w:t>
      </w:r>
    </w:p>
    <w:p w14:paraId="68717D03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&lt;/ns2:Emisor&gt;</w:t>
      </w:r>
    </w:p>
    <w:p w14:paraId="64D5BC72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&lt;ns2:Solicitante&gt;</w:t>
      </w:r>
    </w:p>
    <w:p w14:paraId="76AB51E1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&lt;ns2:IdentificadorSolicitante&gt;S4833001C&lt;/ns2:IdentificadorSolicitante&gt;</w:t>
      </w:r>
    </w:p>
    <w:p w14:paraId="2571173B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&lt;ns2:NombreSolicitante&gt;Eusko Jaurlaritza - </w:t>
      </w:r>
      <w:proofErr w:type="spellStart"/>
      <w:r>
        <w:rPr>
          <w:color w:val="7F7F7F" w:themeColor="text1" w:themeTint="80"/>
          <w:sz w:val="18"/>
        </w:rPr>
        <w:t>Gobierno</w:t>
      </w:r>
      <w:proofErr w:type="spellEnd"/>
      <w:r>
        <w:rPr>
          <w:color w:val="7F7F7F" w:themeColor="text1" w:themeTint="80"/>
          <w:sz w:val="18"/>
        </w:rPr>
        <w:t xml:space="preserve"> Vasco&lt;/ns2:NombreSolicitante&gt;</w:t>
      </w:r>
    </w:p>
    <w:p w14:paraId="7E94FAE3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&lt;ns2:UnidadTramitadora&gt;NISAE-IOP&lt;/ns2:UnidadTramitadora&gt;</w:t>
      </w:r>
    </w:p>
    <w:p w14:paraId="3469C91B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lastRenderedPageBreak/>
        <w:t xml:space="preserve">                     &lt;ns2:Procedimiento&gt;</w:t>
      </w:r>
    </w:p>
    <w:p w14:paraId="5954E759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&lt;ns2:CodProcedimiento&gt;TEST_DESA_IOP&lt;/ns2:CodProcedimiento&gt;</w:t>
      </w:r>
    </w:p>
    <w:p w14:paraId="293C39AB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&lt;ns2:NombreProcedimiento&gt;NISAE integrazio-probak&lt;/ns2:NombreProcedimiento&gt;</w:t>
      </w:r>
    </w:p>
    <w:p w14:paraId="067D2406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&lt;/ns2:Procedimiento&gt;</w:t>
      </w:r>
    </w:p>
    <w:p w14:paraId="09DBB7ED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&lt;ns2:Finalidad&gt;NISAE integrazio-probak&lt;/ns2:Finalidad&gt;</w:t>
      </w:r>
    </w:p>
    <w:p w14:paraId="4D2BA5FC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&lt;ns2:Consentimiento&gt;Lege&lt;/ns2:Consentimiento&gt;</w:t>
      </w:r>
    </w:p>
    <w:p w14:paraId="1E8B98CE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&lt;ns2:Funcionario&gt;</w:t>
      </w:r>
    </w:p>
    <w:p w14:paraId="6C71CBA8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&lt;ns2:NombreCompletoFuncionario&gt;</w:t>
      </w:r>
      <w:proofErr w:type="spellStart"/>
      <w:r>
        <w:rPr>
          <w:color w:val="7F7F7F" w:themeColor="text1" w:themeTint="80"/>
          <w:sz w:val="18"/>
        </w:rPr>
        <w:t>Tramitador</w:t>
      </w:r>
      <w:proofErr w:type="spellEnd"/>
      <w:r>
        <w:rPr>
          <w:color w:val="7F7F7F" w:themeColor="text1" w:themeTint="80"/>
          <w:sz w:val="18"/>
        </w:rPr>
        <w:t xml:space="preserve"> NISAE&lt;/ns2:NombreCompletoFuncionario&gt;</w:t>
      </w:r>
    </w:p>
    <w:p w14:paraId="649EEE68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&lt;ns2:NifFuncionario&gt;12345678Z&lt;/ns2:NifFuncionario&gt;</w:t>
      </w:r>
    </w:p>
    <w:p w14:paraId="402CE7B8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&lt;/ns2:Funcionario&gt;</w:t>
      </w:r>
    </w:p>
    <w:p w14:paraId="15C252D1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&lt;ns2:IdExpediente&gt;EXP-2024_03_19&lt;/ns2:IdExpediente&gt;</w:t>
      </w:r>
    </w:p>
    <w:p w14:paraId="5AEFCEA7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&lt;/ns2:Solicitante&gt;</w:t>
      </w:r>
    </w:p>
    <w:p w14:paraId="3CD7B562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&lt;ns2:Titular&gt;</w:t>
      </w:r>
    </w:p>
    <w:p w14:paraId="3A564CD7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&lt;ns2:TipoDocumentacion&gt;DNI&lt;/ns2:TipoDocumentacion&gt;</w:t>
      </w:r>
    </w:p>
    <w:p w14:paraId="1BCE9E96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&lt;ns2:Documentacion&gt;99988815H&lt;/ns2:Documentacion&gt;</w:t>
      </w:r>
    </w:p>
    <w:p w14:paraId="60A6A919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&lt;ns2:Nombre&gt;DOMINGO&lt;/ns2:Nombre&gt;</w:t>
      </w:r>
    </w:p>
    <w:p w14:paraId="74B1FE4B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&lt;ns2:Apellido1&gt;TORREJON&lt;/ns2:Apellido1&gt;</w:t>
      </w:r>
    </w:p>
    <w:p w14:paraId="6B7577C2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&lt;ns2:Apellido2&gt;GALLARDO&lt;/ns2:Apellido2&gt;</w:t>
      </w:r>
    </w:p>
    <w:p w14:paraId="148038B4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&lt;/ns2:Titular&gt;</w:t>
      </w:r>
    </w:p>
    <w:p w14:paraId="160C022C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&lt;ns2:Transmision&gt;</w:t>
      </w:r>
    </w:p>
    <w:p w14:paraId="65BC0EF9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&lt;ns2:CodigoCertificado&gt;</w:t>
      </w:r>
      <w:r>
        <w:rPr>
          <w:b/>
          <w:color w:val="7F7F7F" w:themeColor="text1" w:themeTint="80"/>
          <w:sz w:val="18"/>
        </w:rPr>
        <w:t>SWIOPIRPFVEXT</w:t>
      </w:r>
      <w:r>
        <w:rPr>
          <w:color w:val="7F7F7F" w:themeColor="text1" w:themeTint="80"/>
          <w:sz w:val="18"/>
        </w:rPr>
        <w:t>&lt;/ns2:CodigoCertificado&gt;</w:t>
      </w:r>
    </w:p>
    <w:p w14:paraId="7A97611D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&lt;ns2:IdSolicitud&gt;X53JI000000000000000001903&lt;/ns2:IdSolicitud&gt;</w:t>
      </w:r>
    </w:p>
    <w:p w14:paraId="1C757CA4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&lt;ns2:IdTransmision&gt;X53JI000000000000000001903TR&lt;/ns2:IdTransmision&gt;</w:t>
      </w:r>
    </w:p>
    <w:p w14:paraId="623B50A8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&lt;ns2:FechaGeneracion&gt;2024-03-19T19:08:07&lt;/ns2:FechaGeneracion&gt;</w:t>
      </w:r>
    </w:p>
    <w:p w14:paraId="189215E6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&lt;/ns2:Transmision&gt;</w:t>
      </w:r>
    </w:p>
    <w:p w14:paraId="375EDC5E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&lt;/ns2:DatosGenericos&gt;</w:t>
      </w:r>
    </w:p>
    <w:p w14:paraId="4D38C462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&lt;</w:t>
      </w:r>
      <w:proofErr w:type="spellStart"/>
      <w:r>
        <w:rPr>
          <w:color w:val="7F7F7F" w:themeColor="text1" w:themeTint="80"/>
          <w:sz w:val="18"/>
        </w:rPr>
        <w:t>dat:DatosEspecificos</w:t>
      </w:r>
      <w:proofErr w:type="spellEnd"/>
      <w:r>
        <w:rPr>
          <w:color w:val="7F7F7F" w:themeColor="text1" w:themeTint="80"/>
          <w:sz w:val="18"/>
        </w:rPr>
        <w:t xml:space="preserve"> xmlns:dat="http://intermediacion.redsara.es/scsp/esquemas/datosespecificos"&gt;</w:t>
      </w:r>
    </w:p>
    <w:p w14:paraId="15D2D353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&lt;</w:t>
      </w:r>
      <w:proofErr w:type="spellStart"/>
      <w:r>
        <w:rPr>
          <w:color w:val="7F7F7F" w:themeColor="text1" w:themeTint="80"/>
          <w:sz w:val="18"/>
        </w:rPr>
        <w:t>dat:Retorno</w:t>
      </w:r>
      <w:proofErr w:type="spellEnd"/>
      <w:r>
        <w:rPr>
          <w:color w:val="7F7F7F" w:themeColor="text1" w:themeTint="80"/>
          <w:sz w:val="18"/>
        </w:rPr>
        <w:t>&gt;</w:t>
      </w:r>
    </w:p>
    <w:p w14:paraId="5401C3F5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</w:t>
      </w:r>
      <w:proofErr w:type="spellStart"/>
      <w:r>
        <w:rPr>
          <w:color w:val="7F7F7F" w:themeColor="text1" w:themeTint="80"/>
          <w:sz w:val="18"/>
        </w:rPr>
        <w:t>dat:DatosTraza</w:t>
      </w:r>
      <w:proofErr w:type="spellEnd"/>
      <w:r>
        <w:rPr>
          <w:color w:val="7F7F7F" w:themeColor="text1" w:themeTint="80"/>
          <w:sz w:val="18"/>
        </w:rPr>
        <w:t>&gt;</w:t>
      </w:r>
    </w:p>
    <w:p w14:paraId="62C77FAB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&lt;dat:IdTraza&gt;x53jiX53JI0000000000000000019030FFJZSAVTXBWN&lt;/dat:IdTraza&gt;</w:t>
      </w:r>
    </w:p>
    <w:p w14:paraId="1A79B205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</w:t>
      </w:r>
      <w:proofErr w:type="spellStart"/>
      <w:r>
        <w:rPr>
          <w:color w:val="7F7F7F" w:themeColor="text1" w:themeTint="80"/>
          <w:sz w:val="18"/>
        </w:rPr>
        <w:t>dat:IdSolicitud</w:t>
      </w:r>
      <w:proofErr w:type="spellEnd"/>
      <w:r>
        <w:rPr>
          <w:color w:val="7F7F7F" w:themeColor="text1" w:themeTint="80"/>
          <w:sz w:val="18"/>
        </w:rPr>
        <w:t>&gt;X53JI000000000000000001903&lt;/</w:t>
      </w:r>
      <w:proofErr w:type="spellStart"/>
      <w:r>
        <w:rPr>
          <w:color w:val="7F7F7F" w:themeColor="text1" w:themeTint="80"/>
          <w:sz w:val="18"/>
        </w:rPr>
        <w:t>dat:IdSolicitud</w:t>
      </w:r>
      <w:proofErr w:type="spellEnd"/>
      <w:r>
        <w:rPr>
          <w:color w:val="7F7F7F" w:themeColor="text1" w:themeTint="80"/>
          <w:sz w:val="18"/>
        </w:rPr>
        <w:t>&gt;</w:t>
      </w:r>
    </w:p>
    <w:p w14:paraId="49AF16B3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</w:t>
      </w:r>
      <w:proofErr w:type="spellStart"/>
      <w:r>
        <w:rPr>
          <w:color w:val="7F7F7F" w:themeColor="text1" w:themeTint="80"/>
          <w:sz w:val="18"/>
        </w:rPr>
        <w:t>dat:FechaCertificado</w:t>
      </w:r>
      <w:proofErr w:type="spellEnd"/>
      <w:r>
        <w:rPr>
          <w:color w:val="7F7F7F" w:themeColor="text1" w:themeTint="80"/>
          <w:sz w:val="18"/>
        </w:rPr>
        <w:t>&gt;2024-03-19T19:08:07&lt;/</w:t>
      </w:r>
      <w:proofErr w:type="spellStart"/>
      <w:r>
        <w:rPr>
          <w:color w:val="7F7F7F" w:themeColor="text1" w:themeTint="80"/>
          <w:sz w:val="18"/>
        </w:rPr>
        <w:t>dat:FechaCertificado</w:t>
      </w:r>
      <w:proofErr w:type="spellEnd"/>
      <w:r>
        <w:rPr>
          <w:color w:val="7F7F7F" w:themeColor="text1" w:themeTint="80"/>
          <w:sz w:val="18"/>
        </w:rPr>
        <w:t>&gt;</w:t>
      </w:r>
    </w:p>
    <w:p w14:paraId="5D06A34C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&lt;/</w:t>
      </w:r>
      <w:proofErr w:type="spellStart"/>
      <w:r>
        <w:rPr>
          <w:color w:val="7F7F7F" w:themeColor="text1" w:themeTint="80"/>
          <w:sz w:val="18"/>
        </w:rPr>
        <w:t>dat:DatosTraza</w:t>
      </w:r>
      <w:proofErr w:type="spellEnd"/>
      <w:r>
        <w:rPr>
          <w:color w:val="7F7F7F" w:themeColor="text1" w:themeTint="80"/>
          <w:sz w:val="18"/>
        </w:rPr>
        <w:t>&gt;</w:t>
      </w:r>
    </w:p>
    <w:p w14:paraId="62B38561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</w:t>
      </w:r>
      <w:proofErr w:type="spellStart"/>
      <w:r>
        <w:rPr>
          <w:color w:val="7F7F7F" w:themeColor="text1" w:themeTint="80"/>
          <w:sz w:val="18"/>
        </w:rPr>
        <w:t>dat:DatosConsulta</w:t>
      </w:r>
      <w:proofErr w:type="spellEnd"/>
      <w:r>
        <w:rPr>
          <w:color w:val="7F7F7F" w:themeColor="text1" w:themeTint="80"/>
          <w:sz w:val="18"/>
        </w:rPr>
        <w:t>&gt;</w:t>
      </w:r>
    </w:p>
    <w:p w14:paraId="1C10D439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</w:t>
      </w:r>
      <w:proofErr w:type="spellStart"/>
      <w:r>
        <w:rPr>
          <w:color w:val="7F7F7F" w:themeColor="text1" w:themeTint="80"/>
          <w:sz w:val="18"/>
        </w:rPr>
        <w:t>dat:Territorio</w:t>
      </w:r>
      <w:proofErr w:type="spellEnd"/>
      <w:r>
        <w:rPr>
          <w:color w:val="7F7F7F" w:themeColor="text1" w:themeTint="80"/>
          <w:sz w:val="18"/>
        </w:rPr>
        <w:t>&gt;</w:t>
      </w:r>
      <w:r>
        <w:rPr>
          <w:b/>
          <w:color w:val="7F7F7F" w:themeColor="text1" w:themeTint="80"/>
          <w:sz w:val="18"/>
        </w:rPr>
        <w:t>01</w:t>
      </w: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dat:Territorio</w:t>
      </w:r>
      <w:proofErr w:type="spellEnd"/>
      <w:r>
        <w:rPr>
          <w:color w:val="7F7F7F" w:themeColor="text1" w:themeTint="80"/>
          <w:sz w:val="18"/>
        </w:rPr>
        <w:t>&gt;</w:t>
      </w:r>
    </w:p>
    <w:p w14:paraId="4CAA5D75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</w:t>
      </w:r>
      <w:proofErr w:type="spellStart"/>
      <w:r>
        <w:rPr>
          <w:color w:val="7F7F7F" w:themeColor="text1" w:themeTint="80"/>
          <w:sz w:val="18"/>
        </w:rPr>
        <w:t>dat:ejercicio</w:t>
      </w:r>
      <w:proofErr w:type="spellEnd"/>
      <w:r>
        <w:rPr>
          <w:color w:val="7F7F7F" w:themeColor="text1" w:themeTint="80"/>
          <w:sz w:val="18"/>
        </w:rPr>
        <w:t>&gt;</w:t>
      </w:r>
      <w:r>
        <w:rPr>
          <w:b/>
          <w:color w:val="7F7F7F" w:themeColor="text1" w:themeTint="80"/>
          <w:sz w:val="18"/>
        </w:rPr>
        <w:t>2022</w:t>
      </w: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dat:ejercicio</w:t>
      </w:r>
      <w:proofErr w:type="spellEnd"/>
      <w:r>
        <w:rPr>
          <w:color w:val="7F7F7F" w:themeColor="text1" w:themeTint="80"/>
          <w:sz w:val="18"/>
        </w:rPr>
        <w:t>&gt;</w:t>
      </w:r>
    </w:p>
    <w:p w14:paraId="3ED027AC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&lt;/</w:t>
      </w:r>
      <w:proofErr w:type="spellStart"/>
      <w:r>
        <w:rPr>
          <w:color w:val="7F7F7F" w:themeColor="text1" w:themeTint="80"/>
          <w:sz w:val="18"/>
        </w:rPr>
        <w:t>dat:DatosConsulta</w:t>
      </w:r>
      <w:proofErr w:type="spellEnd"/>
      <w:r>
        <w:rPr>
          <w:color w:val="7F7F7F" w:themeColor="text1" w:themeTint="80"/>
          <w:sz w:val="18"/>
        </w:rPr>
        <w:t>&gt;</w:t>
      </w:r>
    </w:p>
    <w:p w14:paraId="528EC6FA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</w:t>
      </w:r>
      <w:proofErr w:type="spellStart"/>
      <w:r>
        <w:rPr>
          <w:color w:val="7F7F7F" w:themeColor="text1" w:themeTint="80"/>
          <w:sz w:val="18"/>
        </w:rPr>
        <w:t>dat:EstadoResultado</w:t>
      </w:r>
      <w:proofErr w:type="spellEnd"/>
      <w:r>
        <w:rPr>
          <w:color w:val="7F7F7F" w:themeColor="text1" w:themeTint="80"/>
          <w:sz w:val="18"/>
        </w:rPr>
        <w:t>&gt;</w:t>
      </w:r>
    </w:p>
    <w:p w14:paraId="4A744853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</w:t>
      </w:r>
      <w:proofErr w:type="spellStart"/>
      <w:r>
        <w:rPr>
          <w:color w:val="7F7F7F" w:themeColor="text1" w:themeTint="80"/>
          <w:sz w:val="18"/>
        </w:rPr>
        <w:t>dat:Resultado</w:t>
      </w:r>
      <w:proofErr w:type="spellEnd"/>
      <w:r>
        <w:rPr>
          <w:color w:val="7F7F7F" w:themeColor="text1" w:themeTint="80"/>
          <w:sz w:val="18"/>
        </w:rPr>
        <w:t>&gt;</w:t>
      </w:r>
      <w:r>
        <w:rPr>
          <w:b/>
          <w:color w:val="7F7F7F" w:themeColor="text1" w:themeTint="80"/>
          <w:sz w:val="18"/>
        </w:rPr>
        <w:t>1</w:t>
      </w: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dat:Resultado</w:t>
      </w:r>
      <w:proofErr w:type="spellEnd"/>
      <w:r>
        <w:rPr>
          <w:color w:val="7F7F7F" w:themeColor="text1" w:themeTint="80"/>
          <w:sz w:val="18"/>
        </w:rPr>
        <w:t>&gt;</w:t>
      </w:r>
    </w:p>
    <w:p w14:paraId="6A077A62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</w:t>
      </w:r>
      <w:proofErr w:type="spellStart"/>
      <w:r>
        <w:rPr>
          <w:color w:val="7F7F7F" w:themeColor="text1" w:themeTint="80"/>
          <w:sz w:val="18"/>
        </w:rPr>
        <w:t>dat:Descripcion</w:t>
      </w:r>
      <w:proofErr w:type="spellEnd"/>
      <w:r>
        <w:rPr>
          <w:color w:val="7F7F7F" w:themeColor="text1" w:themeTint="80"/>
          <w:sz w:val="18"/>
        </w:rPr>
        <w:t>&gt;</w:t>
      </w:r>
      <w:r>
        <w:rPr>
          <w:b/>
          <w:color w:val="7F7F7F" w:themeColor="text1" w:themeTint="80"/>
          <w:sz w:val="18"/>
        </w:rPr>
        <w:t>Titularraren datuak aurkitu dira</w:t>
      </w: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dat:Descripcion</w:t>
      </w:r>
      <w:proofErr w:type="spellEnd"/>
      <w:r>
        <w:rPr>
          <w:color w:val="7F7F7F" w:themeColor="text1" w:themeTint="80"/>
          <w:sz w:val="18"/>
        </w:rPr>
        <w:t>&gt;</w:t>
      </w:r>
    </w:p>
    <w:p w14:paraId="3BEEE076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&lt;/</w:t>
      </w:r>
      <w:proofErr w:type="spellStart"/>
      <w:r>
        <w:rPr>
          <w:color w:val="7F7F7F" w:themeColor="text1" w:themeTint="80"/>
          <w:sz w:val="18"/>
        </w:rPr>
        <w:t>dat:EstadoResultado</w:t>
      </w:r>
      <w:proofErr w:type="spellEnd"/>
      <w:r>
        <w:rPr>
          <w:color w:val="7F7F7F" w:themeColor="text1" w:themeTint="80"/>
          <w:sz w:val="18"/>
        </w:rPr>
        <w:t>&gt;</w:t>
      </w:r>
    </w:p>
    <w:p w14:paraId="5625E70F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</w:t>
      </w:r>
      <w:proofErr w:type="spellStart"/>
      <w:r>
        <w:rPr>
          <w:color w:val="7F7F7F" w:themeColor="text1" w:themeTint="80"/>
          <w:sz w:val="18"/>
        </w:rPr>
        <w:t>dat:IRPF</w:t>
      </w:r>
      <w:proofErr w:type="spellEnd"/>
      <w:r>
        <w:rPr>
          <w:color w:val="7F7F7F" w:themeColor="text1" w:themeTint="80"/>
          <w:sz w:val="18"/>
        </w:rPr>
        <w:t>&gt;</w:t>
      </w:r>
    </w:p>
    <w:p w14:paraId="071DFC46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</w:t>
      </w:r>
      <w:proofErr w:type="spellStart"/>
      <w:r>
        <w:rPr>
          <w:color w:val="7F7F7F" w:themeColor="text1" w:themeTint="80"/>
          <w:sz w:val="18"/>
        </w:rPr>
        <w:t>dat:numDocumento</w:t>
      </w:r>
      <w:proofErr w:type="spellEnd"/>
      <w:r>
        <w:rPr>
          <w:color w:val="7F7F7F" w:themeColor="text1" w:themeTint="80"/>
          <w:sz w:val="18"/>
        </w:rPr>
        <w:t>&gt;99988815H&lt;/</w:t>
      </w:r>
      <w:proofErr w:type="spellStart"/>
      <w:r>
        <w:rPr>
          <w:color w:val="7F7F7F" w:themeColor="text1" w:themeTint="80"/>
          <w:sz w:val="18"/>
        </w:rPr>
        <w:t>dat:numDocumento</w:t>
      </w:r>
      <w:proofErr w:type="spellEnd"/>
      <w:r>
        <w:rPr>
          <w:color w:val="7F7F7F" w:themeColor="text1" w:themeTint="80"/>
          <w:sz w:val="18"/>
        </w:rPr>
        <w:t>&gt;</w:t>
      </w:r>
    </w:p>
    <w:p w14:paraId="2463CA65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&lt;dat:apellido1Titular&gt;TORREJON&lt;/dat:apellido1Titular&gt;</w:t>
      </w:r>
    </w:p>
    <w:p w14:paraId="23584AAD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&lt;dat:apellido2Titular&gt;GALLARDO&lt;/dat:apellido2Titular&gt;</w:t>
      </w:r>
    </w:p>
    <w:p w14:paraId="0D359B5A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</w:t>
      </w:r>
      <w:proofErr w:type="spellStart"/>
      <w:r>
        <w:rPr>
          <w:color w:val="7F7F7F" w:themeColor="text1" w:themeTint="80"/>
          <w:sz w:val="18"/>
        </w:rPr>
        <w:t>dat:nombreTitular</w:t>
      </w:r>
      <w:proofErr w:type="spellEnd"/>
      <w:r>
        <w:rPr>
          <w:color w:val="7F7F7F" w:themeColor="text1" w:themeTint="80"/>
          <w:sz w:val="18"/>
        </w:rPr>
        <w:t>&gt;DOMINGO&lt;/</w:t>
      </w:r>
      <w:proofErr w:type="spellStart"/>
      <w:r>
        <w:rPr>
          <w:color w:val="7F7F7F" w:themeColor="text1" w:themeTint="80"/>
          <w:sz w:val="18"/>
        </w:rPr>
        <w:t>dat:nombreTitular</w:t>
      </w:r>
      <w:proofErr w:type="spellEnd"/>
      <w:r>
        <w:rPr>
          <w:color w:val="7F7F7F" w:themeColor="text1" w:themeTint="80"/>
          <w:sz w:val="18"/>
        </w:rPr>
        <w:t>&gt;</w:t>
      </w:r>
    </w:p>
    <w:p w14:paraId="5C9590A1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</w:t>
      </w:r>
      <w:proofErr w:type="spellStart"/>
      <w:r>
        <w:rPr>
          <w:color w:val="7F7F7F" w:themeColor="text1" w:themeTint="80"/>
          <w:sz w:val="18"/>
        </w:rPr>
        <w:t>dat:FechaInicio</w:t>
      </w:r>
      <w:proofErr w:type="spellEnd"/>
      <w:r>
        <w:rPr>
          <w:color w:val="7F7F7F" w:themeColor="text1" w:themeTint="80"/>
          <w:sz w:val="18"/>
        </w:rPr>
        <w:t>&gt;2024-03-19&lt;/</w:t>
      </w:r>
      <w:proofErr w:type="spellStart"/>
      <w:r>
        <w:rPr>
          <w:color w:val="7F7F7F" w:themeColor="text1" w:themeTint="80"/>
          <w:sz w:val="18"/>
        </w:rPr>
        <w:t>dat:FechaInicio</w:t>
      </w:r>
      <w:proofErr w:type="spellEnd"/>
      <w:r>
        <w:rPr>
          <w:color w:val="7F7F7F" w:themeColor="text1" w:themeTint="80"/>
          <w:sz w:val="18"/>
        </w:rPr>
        <w:t>&gt;</w:t>
      </w:r>
    </w:p>
    <w:p w14:paraId="70DA4E85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</w:t>
      </w:r>
      <w:proofErr w:type="spellStart"/>
      <w:r>
        <w:rPr>
          <w:color w:val="7F7F7F" w:themeColor="text1" w:themeTint="80"/>
          <w:sz w:val="18"/>
        </w:rPr>
        <w:t>dat:ejercicio</w:t>
      </w:r>
      <w:proofErr w:type="spellEnd"/>
      <w:r>
        <w:rPr>
          <w:color w:val="7F7F7F" w:themeColor="text1" w:themeTint="80"/>
          <w:sz w:val="18"/>
        </w:rPr>
        <w:t>&gt;2022&lt;/</w:t>
      </w:r>
      <w:proofErr w:type="spellStart"/>
      <w:r>
        <w:rPr>
          <w:color w:val="7F7F7F" w:themeColor="text1" w:themeTint="80"/>
          <w:sz w:val="18"/>
        </w:rPr>
        <w:t>dat:ejercicio</w:t>
      </w:r>
      <w:proofErr w:type="spellEnd"/>
      <w:r>
        <w:rPr>
          <w:color w:val="7F7F7F" w:themeColor="text1" w:themeTint="80"/>
          <w:sz w:val="18"/>
        </w:rPr>
        <w:t>&gt;</w:t>
      </w:r>
    </w:p>
    <w:p w14:paraId="020342F3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</w:t>
      </w:r>
      <w:proofErr w:type="spellStart"/>
      <w:r>
        <w:rPr>
          <w:color w:val="7F7F7F" w:themeColor="text1" w:themeTint="80"/>
          <w:sz w:val="18"/>
        </w:rPr>
        <w:t>dat:presentaIRPF</w:t>
      </w:r>
      <w:proofErr w:type="spellEnd"/>
      <w:r>
        <w:rPr>
          <w:color w:val="7F7F7F" w:themeColor="text1" w:themeTint="80"/>
          <w:sz w:val="18"/>
        </w:rPr>
        <w:t>&gt;</w:t>
      </w:r>
      <w:r>
        <w:rPr>
          <w:b/>
          <w:color w:val="7F7F7F" w:themeColor="text1" w:themeTint="80"/>
          <w:sz w:val="18"/>
        </w:rPr>
        <w:t>S</w:t>
      </w: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dat:presentaIRPF</w:t>
      </w:r>
      <w:proofErr w:type="spellEnd"/>
      <w:r>
        <w:rPr>
          <w:color w:val="7F7F7F" w:themeColor="text1" w:themeTint="80"/>
          <w:sz w:val="18"/>
        </w:rPr>
        <w:t>&gt;</w:t>
      </w:r>
    </w:p>
    <w:p w14:paraId="522C16DA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</w:t>
      </w:r>
      <w:proofErr w:type="spellStart"/>
      <w:r>
        <w:rPr>
          <w:color w:val="7F7F7F" w:themeColor="text1" w:themeTint="80"/>
          <w:sz w:val="18"/>
        </w:rPr>
        <w:t>dat:</w:t>
      </w:r>
      <w:r>
        <w:rPr>
          <w:b/>
          <w:color w:val="7F7F7F" w:themeColor="text1" w:themeTint="80"/>
          <w:sz w:val="18"/>
        </w:rPr>
        <w:t>datosIRPFS</w:t>
      </w:r>
      <w:proofErr w:type="spellEnd"/>
      <w:r>
        <w:rPr>
          <w:color w:val="7F7F7F" w:themeColor="text1" w:themeTint="80"/>
          <w:sz w:val="18"/>
        </w:rPr>
        <w:t>&gt;</w:t>
      </w:r>
    </w:p>
    <w:p w14:paraId="00759A58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dat:tipoDeclaracion</w:t>
      </w:r>
      <w:proofErr w:type="spellEnd"/>
      <w:r>
        <w:rPr>
          <w:color w:val="7F7F7F" w:themeColor="text1" w:themeTint="80"/>
          <w:sz w:val="18"/>
        </w:rPr>
        <w:t>&gt;C&lt;/</w:t>
      </w:r>
      <w:proofErr w:type="spellStart"/>
      <w:r>
        <w:rPr>
          <w:color w:val="7F7F7F" w:themeColor="text1" w:themeTint="80"/>
          <w:sz w:val="18"/>
        </w:rPr>
        <w:t>dat:tipoDeclaracion</w:t>
      </w:r>
      <w:proofErr w:type="spellEnd"/>
      <w:r>
        <w:rPr>
          <w:color w:val="7F7F7F" w:themeColor="text1" w:themeTint="80"/>
          <w:sz w:val="18"/>
        </w:rPr>
        <w:t>&gt;</w:t>
      </w:r>
    </w:p>
    <w:p w14:paraId="3AAED0BA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dat:discapacidad</w:t>
      </w:r>
      <w:proofErr w:type="spellEnd"/>
      <w:r>
        <w:rPr>
          <w:color w:val="7F7F7F" w:themeColor="text1" w:themeTint="80"/>
          <w:sz w:val="18"/>
        </w:rPr>
        <w:t>&gt;N&lt;/</w:t>
      </w:r>
      <w:proofErr w:type="spellStart"/>
      <w:r>
        <w:rPr>
          <w:color w:val="7F7F7F" w:themeColor="text1" w:themeTint="80"/>
          <w:sz w:val="18"/>
        </w:rPr>
        <w:t>dat:discapacidad</w:t>
      </w:r>
      <w:proofErr w:type="spellEnd"/>
      <w:r>
        <w:rPr>
          <w:color w:val="7F7F7F" w:themeColor="text1" w:themeTint="80"/>
          <w:sz w:val="18"/>
        </w:rPr>
        <w:t>&gt;</w:t>
      </w:r>
    </w:p>
    <w:p w14:paraId="5F8A303C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dat:rendimientosRT</w:t>
      </w:r>
      <w:proofErr w:type="spellEnd"/>
      <w:r>
        <w:rPr>
          <w:color w:val="7F7F7F" w:themeColor="text1" w:themeTint="80"/>
          <w:sz w:val="18"/>
        </w:rPr>
        <w:t>&gt;0002992910&lt;/</w:t>
      </w:r>
      <w:proofErr w:type="spellStart"/>
      <w:r>
        <w:rPr>
          <w:color w:val="7F7F7F" w:themeColor="text1" w:themeTint="80"/>
          <w:sz w:val="18"/>
        </w:rPr>
        <w:t>dat:rendimientosRT</w:t>
      </w:r>
      <w:proofErr w:type="spellEnd"/>
      <w:r>
        <w:rPr>
          <w:color w:val="7F7F7F" w:themeColor="text1" w:themeTint="80"/>
          <w:sz w:val="18"/>
        </w:rPr>
        <w:t>&gt;</w:t>
      </w:r>
    </w:p>
    <w:p w14:paraId="536949BC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dat:gastosDeduciblesRT</w:t>
      </w:r>
      <w:proofErr w:type="spellEnd"/>
      <w:r>
        <w:rPr>
          <w:color w:val="7F7F7F" w:themeColor="text1" w:themeTint="80"/>
          <w:sz w:val="18"/>
        </w:rPr>
        <w:t>&gt;0000184839&lt;/</w:t>
      </w:r>
      <w:proofErr w:type="spellStart"/>
      <w:r>
        <w:rPr>
          <w:color w:val="7F7F7F" w:themeColor="text1" w:themeTint="80"/>
          <w:sz w:val="18"/>
        </w:rPr>
        <w:t>dat:gastosDeduciblesRT</w:t>
      </w:r>
      <w:proofErr w:type="spellEnd"/>
      <w:r>
        <w:rPr>
          <w:color w:val="7F7F7F" w:themeColor="text1" w:themeTint="80"/>
          <w:sz w:val="18"/>
        </w:rPr>
        <w:t>&gt;</w:t>
      </w:r>
    </w:p>
    <w:p w14:paraId="093E8645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dat:retencionesRT</w:t>
      </w:r>
      <w:proofErr w:type="spellEnd"/>
      <w:r>
        <w:rPr>
          <w:color w:val="7F7F7F" w:themeColor="text1" w:themeTint="80"/>
          <w:sz w:val="18"/>
        </w:rPr>
        <w:t>&gt;0000572114&lt;/</w:t>
      </w:r>
      <w:proofErr w:type="spellStart"/>
      <w:r>
        <w:rPr>
          <w:color w:val="7F7F7F" w:themeColor="text1" w:themeTint="80"/>
          <w:sz w:val="18"/>
        </w:rPr>
        <w:t>dat:retencionesRT</w:t>
      </w:r>
      <w:proofErr w:type="spellEnd"/>
      <w:r>
        <w:rPr>
          <w:color w:val="7F7F7F" w:themeColor="text1" w:themeTint="80"/>
          <w:sz w:val="18"/>
        </w:rPr>
        <w:t>&gt;</w:t>
      </w:r>
    </w:p>
    <w:p w14:paraId="3EB1B7CB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dat:rendimientosRCM</w:t>
      </w:r>
      <w:proofErr w:type="spellEnd"/>
      <w:r>
        <w:rPr>
          <w:color w:val="7F7F7F" w:themeColor="text1" w:themeTint="80"/>
          <w:sz w:val="18"/>
        </w:rPr>
        <w:t>&gt;0000000645&lt;/</w:t>
      </w:r>
      <w:proofErr w:type="spellStart"/>
      <w:r>
        <w:rPr>
          <w:color w:val="7F7F7F" w:themeColor="text1" w:themeTint="80"/>
          <w:sz w:val="18"/>
        </w:rPr>
        <w:t>dat:rendimientosRCM</w:t>
      </w:r>
      <w:proofErr w:type="spellEnd"/>
      <w:r>
        <w:rPr>
          <w:color w:val="7F7F7F" w:themeColor="text1" w:themeTint="80"/>
          <w:sz w:val="18"/>
        </w:rPr>
        <w:t>&gt;</w:t>
      </w:r>
    </w:p>
    <w:p w14:paraId="42E4BF76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dat:gastosDeduciblesRCM</w:t>
      </w:r>
      <w:proofErr w:type="spellEnd"/>
      <w:r>
        <w:rPr>
          <w:color w:val="7F7F7F" w:themeColor="text1" w:themeTint="80"/>
          <w:sz w:val="18"/>
        </w:rPr>
        <w:t>&gt;0&lt;/</w:t>
      </w:r>
      <w:proofErr w:type="spellStart"/>
      <w:r>
        <w:rPr>
          <w:color w:val="7F7F7F" w:themeColor="text1" w:themeTint="80"/>
          <w:sz w:val="18"/>
        </w:rPr>
        <w:t>dat:gastosDeduciblesRCM</w:t>
      </w:r>
      <w:proofErr w:type="spellEnd"/>
      <w:r>
        <w:rPr>
          <w:color w:val="7F7F7F" w:themeColor="text1" w:themeTint="80"/>
          <w:sz w:val="18"/>
        </w:rPr>
        <w:t>&gt;</w:t>
      </w:r>
    </w:p>
    <w:p w14:paraId="5C91EE1A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dat:retencionesRCM</w:t>
      </w:r>
      <w:proofErr w:type="spellEnd"/>
      <w:r>
        <w:rPr>
          <w:color w:val="7F7F7F" w:themeColor="text1" w:themeTint="80"/>
          <w:sz w:val="18"/>
        </w:rPr>
        <w:t>&gt;0000001849&lt;/</w:t>
      </w:r>
      <w:proofErr w:type="spellStart"/>
      <w:r>
        <w:rPr>
          <w:color w:val="7F7F7F" w:themeColor="text1" w:themeTint="80"/>
          <w:sz w:val="18"/>
        </w:rPr>
        <w:t>dat:retencionesRCM</w:t>
      </w:r>
      <w:proofErr w:type="spellEnd"/>
      <w:r>
        <w:rPr>
          <w:color w:val="7F7F7F" w:themeColor="text1" w:themeTint="80"/>
          <w:sz w:val="18"/>
        </w:rPr>
        <w:t>&gt;</w:t>
      </w:r>
    </w:p>
    <w:p w14:paraId="65684C49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dat:rendimientosRCI</w:t>
      </w:r>
      <w:proofErr w:type="spellEnd"/>
      <w:r>
        <w:rPr>
          <w:color w:val="7F7F7F" w:themeColor="text1" w:themeTint="80"/>
          <w:sz w:val="18"/>
        </w:rPr>
        <w:t>&gt;0000360000&lt;/</w:t>
      </w:r>
      <w:proofErr w:type="spellStart"/>
      <w:r>
        <w:rPr>
          <w:color w:val="7F7F7F" w:themeColor="text1" w:themeTint="80"/>
          <w:sz w:val="18"/>
        </w:rPr>
        <w:t>dat:rendimientosRCI</w:t>
      </w:r>
      <w:proofErr w:type="spellEnd"/>
      <w:r>
        <w:rPr>
          <w:color w:val="7F7F7F" w:themeColor="text1" w:themeTint="80"/>
          <w:sz w:val="18"/>
        </w:rPr>
        <w:t>&gt;</w:t>
      </w:r>
    </w:p>
    <w:p w14:paraId="6D437B7C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dat:gastosDeduciblesRCI</w:t>
      </w:r>
      <w:proofErr w:type="spellEnd"/>
      <w:r>
        <w:rPr>
          <w:color w:val="7F7F7F" w:themeColor="text1" w:themeTint="80"/>
          <w:sz w:val="18"/>
        </w:rPr>
        <w:t>&gt;0000001915&lt;/</w:t>
      </w:r>
      <w:proofErr w:type="spellStart"/>
      <w:r>
        <w:rPr>
          <w:color w:val="7F7F7F" w:themeColor="text1" w:themeTint="80"/>
          <w:sz w:val="18"/>
        </w:rPr>
        <w:t>dat:gastosDeduciblesRCI</w:t>
      </w:r>
      <w:proofErr w:type="spellEnd"/>
      <w:r>
        <w:rPr>
          <w:color w:val="7F7F7F" w:themeColor="text1" w:themeTint="80"/>
          <w:sz w:val="18"/>
        </w:rPr>
        <w:t>&gt;</w:t>
      </w:r>
    </w:p>
    <w:p w14:paraId="50E544A0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dat:retencionesRCI</w:t>
      </w:r>
      <w:proofErr w:type="spellEnd"/>
      <w:r>
        <w:rPr>
          <w:color w:val="7F7F7F" w:themeColor="text1" w:themeTint="80"/>
          <w:sz w:val="18"/>
        </w:rPr>
        <w:t>&gt;0&lt;/</w:t>
      </w:r>
      <w:proofErr w:type="spellStart"/>
      <w:r>
        <w:rPr>
          <w:color w:val="7F7F7F" w:themeColor="text1" w:themeTint="80"/>
          <w:sz w:val="18"/>
        </w:rPr>
        <w:t>dat:retencionesRCI</w:t>
      </w:r>
      <w:proofErr w:type="spellEnd"/>
      <w:r>
        <w:rPr>
          <w:color w:val="7F7F7F" w:themeColor="text1" w:themeTint="80"/>
          <w:sz w:val="18"/>
        </w:rPr>
        <w:t>&gt;</w:t>
      </w:r>
    </w:p>
    <w:p w14:paraId="06867C47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dat:rendimientosRAE</w:t>
      </w:r>
      <w:proofErr w:type="spellEnd"/>
      <w:r>
        <w:rPr>
          <w:color w:val="7F7F7F" w:themeColor="text1" w:themeTint="80"/>
          <w:sz w:val="18"/>
        </w:rPr>
        <w:t>&gt;0000473481&lt;/</w:t>
      </w:r>
      <w:proofErr w:type="spellStart"/>
      <w:r>
        <w:rPr>
          <w:color w:val="7F7F7F" w:themeColor="text1" w:themeTint="80"/>
          <w:sz w:val="18"/>
        </w:rPr>
        <w:t>dat:rendimientosRAE</w:t>
      </w:r>
      <w:proofErr w:type="spellEnd"/>
      <w:r>
        <w:rPr>
          <w:color w:val="7F7F7F" w:themeColor="text1" w:themeTint="80"/>
          <w:sz w:val="18"/>
        </w:rPr>
        <w:t>&gt;</w:t>
      </w:r>
    </w:p>
    <w:p w14:paraId="705A7493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dat:gastosDeduciblesRAE</w:t>
      </w:r>
      <w:proofErr w:type="spellEnd"/>
      <w:r>
        <w:rPr>
          <w:color w:val="7F7F7F" w:themeColor="text1" w:themeTint="80"/>
          <w:sz w:val="18"/>
        </w:rPr>
        <w:t>&gt;0000035083&lt;/</w:t>
      </w:r>
      <w:proofErr w:type="spellStart"/>
      <w:r>
        <w:rPr>
          <w:color w:val="7F7F7F" w:themeColor="text1" w:themeTint="80"/>
          <w:sz w:val="18"/>
        </w:rPr>
        <w:t>dat:gastosDeduciblesRAE</w:t>
      </w:r>
      <w:proofErr w:type="spellEnd"/>
      <w:r>
        <w:rPr>
          <w:color w:val="7F7F7F" w:themeColor="text1" w:themeTint="80"/>
          <w:sz w:val="18"/>
        </w:rPr>
        <w:t>&gt;</w:t>
      </w:r>
    </w:p>
    <w:p w14:paraId="593721DD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lastRenderedPageBreak/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dat:retencionesRAE</w:t>
      </w:r>
      <w:proofErr w:type="spellEnd"/>
      <w:r>
        <w:rPr>
          <w:color w:val="7F7F7F" w:themeColor="text1" w:themeTint="80"/>
          <w:sz w:val="18"/>
        </w:rPr>
        <w:t>&gt;0&lt;/</w:t>
      </w:r>
      <w:proofErr w:type="spellStart"/>
      <w:r>
        <w:rPr>
          <w:color w:val="7F7F7F" w:themeColor="text1" w:themeTint="80"/>
          <w:sz w:val="18"/>
        </w:rPr>
        <w:t>dat:retencionesRAE</w:t>
      </w:r>
      <w:proofErr w:type="spellEnd"/>
      <w:r>
        <w:rPr>
          <w:color w:val="7F7F7F" w:themeColor="text1" w:themeTint="80"/>
          <w:sz w:val="18"/>
        </w:rPr>
        <w:t>&gt;</w:t>
      </w:r>
    </w:p>
    <w:p w14:paraId="331AFBDE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&lt;dat:gananciasPatrimoniales&gt;0000000101&lt;/dat:gananciasPatrimoniales&gt;</w:t>
      </w:r>
    </w:p>
    <w:p w14:paraId="2D3D52A9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dat:baseImponibleGeneral</w:t>
      </w:r>
      <w:proofErr w:type="spellEnd"/>
      <w:r>
        <w:rPr>
          <w:color w:val="7F7F7F" w:themeColor="text1" w:themeTint="80"/>
          <w:sz w:val="18"/>
        </w:rPr>
        <w:t>&gt;0002508071&lt;/</w:t>
      </w:r>
      <w:proofErr w:type="spellStart"/>
      <w:r>
        <w:rPr>
          <w:color w:val="7F7F7F" w:themeColor="text1" w:themeTint="80"/>
          <w:sz w:val="18"/>
        </w:rPr>
        <w:t>dat:baseImponibleGeneral</w:t>
      </w:r>
      <w:proofErr w:type="spellEnd"/>
      <w:r>
        <w:rPr>
          <w:color w:val="7F7F7F" w:themeColor="text1" w:themeTint="80"/>
          <w:sz w:val="18"/>
        </w:rPr>
        <w:t>&gt;</w:t>
      </w:r>
    </w:p>
    <w:p w14:paraId="2498DD29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dat:baseImponibleAhorro</w:t>
      </w:r>
      <w:proofErr w:type="spellEnd"/>
      <w:r>
        <w:rPr>
          <w:color w:val="7F7F7F" w:themeColor="text1" w:themeTint="80"/>
          <w:sz w:val="18"/>
        </w:rPr>
        <w:t>&gt;0000286831&lt;/</w:t>
      </w:r>
      <w:proofErr w:type="spellStart"/>
      <w:r>
        <w:rPr>
          <w:color w:val="7F7F7F" w:themeColor="text1" w:themeTint="80"/>
          <w:sz w:val="18"/>
        </w:rPr>
        <w:t>dat:baseImponibleAhorro</w:t>
      </w:r>
      <w:proofErr w:type="spellEnd"/>
      <w:r>
        <w:rPr>
          <w:color w:val="7F7F7F" w:themeColor="text1" w:themeTint="80"/>
          <w:sz w:val="18"/>
        </w:rPr>
        <w:t>&gt;</w:t>
      </w:r>
    </w:p>
    <w:p w14:paraId="1769377A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dat:numeroHijosDeducen</w:t>
      </w:r>
      <w:proofErr w:type="spellEnd"/>
      <w:r>
        <w:rPr>
          <w:color w:val="7F7F7F" w:themeColor="text1" w:themeTint="80"/>
          <w:sz w:val="18"/>
        </w:rPr>
        <w:t>&gt;2&lt;/</w:t>
      </w:r>
      <w:proofErr w:type="spellStart"/>
      <w:r>
        <w:rPr>
          <w:color w:val="7F7F7F" w:themeColor="text1" w:themeTint="80"/>
          <w:sz w:val="18"/>
        </w:rPr>
        <w:t>dat:numeroHijosDeducen</w:t>
      </w:r>
      <w:proofErr w:type="spellEnd"/>
      <w:r>
        <w:rPr>
          <w:color w:val="7F7F7F" w:themeColor="text1" w:themeTint="80"/>
          <w:sz w:val="18"/>
        </w:rPr>
        <w:t>&gt;</w:t>
      </w:r>
    </w:p>
    <w:p w14:paraId="3A820508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dat:deduceVivienda</w:t>
      </w:r>
      <w:proofErr w:type="spellEnd"/>
      <w:r>
        <w:rPr>
          <w:color w:val="7F7F7F" w:themeColor="text1" w:themeTint="80"/>
          <w:sz w:val="18"/>
        </w:rPr>
        <w:t>&gt;N&lt;/</w:t>
      </w:r>
      <w:proofErr w:type="spellStart"/>
      <w:r>
        <w:rPr>
          <w:color w:val="7F7F7F" w:themeColor="text1" w:themeTint="80"/>
          <w:sz w:val="18"/>
        </w:rPr>
        <w:t>dat:deduceVivienda</w:t>
      </w:r>
      <w:proofErr w:type="spellEnd"/>
      <w:r>
        <w:rPr>
          <w:color w:val="7F7F7F" w:themeColor="text1" w:themeTint="80"/>
          <w:sz w:val="18"/>
        </w:rPr>
        <w:t>&gt;</w:t>
      </w:r>
    </w:p>
    <w:p w14:paraId="2907E936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dat:cuotaLiquida</w:t>
      </w:r>
      <w:proofErr w:type="spellEnd"/>
      <w:r>
        <w:rPr>
          <w:color w:val="7F7F7F" w:themeColor="text1" w:themeTint="80"/>
          <w:sz w:val="18"/>
        </w:rPr>
        <w:t>&gt;0000171890&lt;/</w:t>
      </w:r>
      <w:proofErr w:type="spellStart"/>
      <w:r>
        <w:rPr>
          <w:color w:val="7F7F7F" w:themeColor="text1" w:themeTint="80"/>
          <w:sz w:val="18"/>
        </w:rPr>
        <w:t>dat:cuotaLiquida</w:t>
      </w:r>
      <w:proofErr w:type="spellEnd"/>
      <w:r>
        <w:rPr>
          <w:color w:val="7F7F7F" w:themeColor="text1" w:themeTint="80"/>
          <w:sz w:val="18"/>
        </w:rPr>
        <w:t>&gt;</w:t>
      </w:r>
    </w:p>
    <w:p w14:paraId="2F8A8646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dat:MiembrosUnidadFamiliar</w:t>
      </w:r>
      <w:proofErr w:type="spellEnd"/>
      <w:r>
        <w:rPr>
          <w:color w:val="7F7F7F" w:themeColor="text1" w:themeTint="80"/>
          <w:sz w:val="18"/>
        </w:rPr>
        <w:t>&gt;</w:t>
      </w:r>
    </w:p>
    <w:p w14:paraId="704DF41C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   &lt;</w:t>
      </w:r>
      <w:proofErr w:type="spellStart"/>
      <w:r>
        <w:rPr>
          <w:color w:val="7F7F7F" w:themeColor="text1" w:themeTint="80"/>
          <w:sz w:val="18"/>
        </w:rPr>
        <w:t>dat:MiembroFamiliar</w:t>
      </w:r>
      <w:proofErr w:type="spellEnd"/>
      <w:r>
        <w:rPr>
          <w:color w:val="7F7F7F" w:themeColor="text1" w:themeTint="80"/>
          <w:sz w:val="18"/>
        </w:rPr>
        <w:t>&gt;</w:t>
      </w:r>
    </w:p>
    <w:p w14:paraId="799AB75A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      &lt;</w:t>
      </w:r>
      <w:proofErr w:type="spellStart"/>
      <w:r>
        <w:rPr>
          <w:color w:val="7F7F7F" w:themeColor="text1" w:themeTint="80"/>
          <w:sz w:val="18"/>
        </w:rPr>
        <w:t>dat:numDocumento</w:t>
      </w:r>
      <w:proofErr w:type="spellEnd"/>
      <w:r>
        <w:rPr>
          <w:color w:val="7F7F7F" w:themeColor="text1" w:themeTint="80"/>
          <w:sz w:val="18"/>
        </w:rPr>
        <w:t>&gt;73491458H&lt;/</w:t>
      </w:r>
      <w:proofErr w:type="spellStart"/>
      <w:r>
        <w:rPr>
          <w:color w:val="7F7F7F" w:themeColor="text1" w:themeTint="80"/>
          <w:sz w:val="18"/>
        </w:rPr>
        <w:t>dat:numDocumento</w:t>
      </w:r>
      <w:proofErr w:type="spellEnd"/>
      <w:r>
        <w:rPr>
          <w:color w:val="7F7F7F" w:themeColor="text1" w:themeTint="80"/>
          <w:sz w:val="18"/>
        </w:rPr>
        <w:t>&gt;</w:t>
      </w:r>
    </w:p>
    <w:p w14:paraId="3F78E82A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      &lt;dat:apellido1Titular&gt;UGARTONDO&lt;/dat:apellido1Titular&gt;</w:t>
      </w:r>
    </w:p>
    <w:p w14:paraId="1C6F5F76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      &lt;dat:apellido2Titular&gt;AROZARENA&lt;/dat:apellido2Titular&gt;</w:t>
      </w:r>
    </w:p>
    <w:p w14:paraId="77AE014A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      &lt;</w:t>
      </w:r>
      <w:proofErr w:type="spellStart"/>
      <w:r>
        <w:rPr>
          <w:color w:val="7F7F7F" w:themeColor="text1" w:themeTint="80"/>
          <w:sz w:val="18"/>
        </w:rPr>
        <w:t>dat:nombreTitular</w:t>
      </w:r>
      <w:proofErr w:type="spellEnd"/>
      <w:r>
        <w:rPr>
          <w:color w:val="7F7F7F" w:themeColor="text1" w:themeTint="80"/>
          <w:sz w:val="18"/>
        </w:rPr>
        <w:t>&gt;I¡AKI&lt;/</w:t>
      </w:r>
      <w:proofErr w:type="spellStart"/>
      <w:r>
        <w:rPr>
          <w:color w:val="7F7F7F" w:themeColor="text1" w:themeTint="80"/>
          <w:sz w:val="18"/>
        </w:rPr>
        <w:t>dat:nombreTitular</w:t>
      </w:r>
      <w:proofErr w:type="spellEnd"/>
      <w:r>
        <w:rPr>
          <w:color w:val="7F7F7F" w:themeColor="text1" w:themeTint="80"/>
          <w:sz w:val="18"/>
        </w:rPr>
        <w:t>&gt;</w:t>
      </w:r>
    </w:p>
    <w:p w14:paraId="69746266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      &lt;</w:t>
      </w:r>
      <w:proofErr w:type="spellStart"/>
      <w:r>
        <w:rPr>
          <w:color w:val="7F7F7F" w:themeColor="text1" w:themeTint="80"/>
          <w:sz w:val="18"/>
        </w:rPr>
        <w:t>dat:relacionDeclarante</w:t>
      </w:r>
      <w:proofErr w:type="spellEnd"/>
      <w:r>
        <w:rPr>
          <w:color w:val="7F7F7F" w:themeColor="text1" w:themeTint="80"/>
          <w:sz w:val="18"/>
        </w:rPr>
        <w:t>&gt;H&lt;/</w:t>
      </w:r>
      <w:proofErr w:type="spellStart"/>
      <w:r>
        <w:rPr>
          <w:color w:val="7F7F7F" w:themeColor="text1" w:themeTint="80"/>
          <w:sz w:val="18"/>
        </w:rPr>
        <w:t>dat:relacionDeclarante</w:t>
      </w:r>
      <w:proofErr w:type="spellEnd"/>
      <w:r>
        <w:rPr>
          <w:color w:val="7F7F7F" w:themeColor="text1" w:themeTint="80"/>
          <w:sz w:val="18"/>
        </w:rPr>
        <w:t>&gt;</w:t>
      </w:r>
    </w:p>
    <w:p w14:paraId="30EFE043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   &lt;/</w:t>
      </w:r>
      <w:proofErr w:type="spellStart"/>
      <w:r>
        <w:rPr>
          <w:color w:val="7F7F7F" w:themeColor="text1" w:themeTint="80"/>
          <w:sz w:val="18"/>
        </w:rPr>
        <w:t>dat:MiembroFamiliar</w:t>
      </w:r>
      <w:proofErr w:type="spellEnd"/>
      <w:r>
        <w:rPr>
          <w:color w:val="7F7F7F" w:themeColor="text1" w:themeTint="80"/>
          <w:sz w:val="18"/>
        </w:rPr>
        <w:t>&gt;</w:t>
      </w:r>
    </w:p>
    <w:p w14:paraId="7D7B31D1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   &lt;</w:t>
      </w:r>
      <w:proofErr w:type="spellStart"/>
      <w:r>
        <w:rPr>
          <w:color w:val="7F7F7F" w:themeColor="text1" w:themeTint="80"/>
          <w:sz w:val="18"/>
        </w:rPr>
        <w:t>dat:MiembroFamiliar</w:t>
      </w:r>
      <w:proofErr w:type="spellEnd"/>
      <w:r>
        <w:rPr>
          <w:color w:val="7F7F7F" w:themeColor="text1" w:themeTint="80"/>
          <w:sz w:val="18"/>
        </w:rPr>
        <w:t>&gt;</w:t>
      </w:r>
    </w:p>
    <w:p w14:paraId="7A332A10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      &lt;dat:apellido1Titular&gt;UGARTONDO&lt;/dat:apellido1Titular&gt;</w:t>
      </w:r>
    </w:p>
    <w:p w14:paraId="17E1B3DB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      &lt;dat:apellido2Titular&gt;</w:t>
      </w:r>
      <w:proofErr w:type="spellStart"/>
      <w:r>
        <w:rPr>
          <w:color w:val="7F7F7F" w:themeColor="text1" w:themeTint="80"/>
          <w:sz w:val="18"/>
        </w:rPr>
        <w:t>arozarena</w:t>
      </w:r>
      <w:proofErr w:type="spellEnd"/>
      <w:r>
        <w:rPr>
          <w:color w:val="7F7F7F" w:themeColor="text1" w:themeTint="80"/>
          <w:sz w:val="18"/>
        </w:rPr>
        <w:t>&lt;/dat:apellido2Titular&gt;</w:t>
      </w:r>
    </w:p>
    <w:p w14:paraId="48BD9EC4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      &lt;</w:t>
      </w:r>
      <w:proofErr w:type="spellStart"/>
      <w:r>
        <w:rPr>
          <w:color w:val="7F7F7F" w:themeColor="text1" w:themeTint="80"/>
          <w:sz w:val="18"/>
        </w:rPr>
        <w:t>dat:nombreTitular</w:t>
      </w:r>
      <w:proofErr w:type="spellEnd"/>
      <w:r>
        <w:rPr>
          <w:color w:val="7F7F7F" w:themeColor="text1" w:themeTint="80"/>
          <w:sz w:val="18"/>
        </w:rPr>
        <w:t>&gt;ANE&lt;/</w:t>
      </w:r>
      <w:proofErr w:type="spellStart"/>
      <w:r>
        <w:rPr>
          <w:color w:val="7F7F7F" w:themeColor="text1" w:themeTint="80"/>
          <w:sz w:val="18"/>
        </w:rPr>
        <w:t>dat:nombreTitular</w:t>
      </w:r>
      <w:proofErr w:type="spellEnd"/>
      <w:r>
        <w:rPr>
          <w:color w:val="7F7F7F" w:themeColor="text1" w:themeTint="80"/>
          <w:sz w:val="18"/>
        </w:rPr>
        <w:t>&gt;</w:t>
      </w:r>
    </w:p>
    <w:p w14:paraId="2D80A69D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      &lt;</w:t>
      </w:r>
      <w:proofErr w:type="spellStart"/>
      <w:r>
        <w:rPr>
          <w:color w:val="7F7F7F" w:themeColor="text1" w:themeTint="80"/>
          <w:sz w:val="18"/>
        </w:rPr>
        <w:t>dat:relacionDeclarante</w:t>
      </w:r>
      <w:proofErr w:type="spellEnd"/>
      <w:r>
        <w:rPr>
          <w:color w:val="7F7F7F" w:themeColor="text1" w:themeTint="80"/>
          <w:sz w:val="18"/>
        </w:rPr>
        <w:t>&gt;H&lt;/</w:t>
      </w:r>
      <w:proofErr w:type="spellStart"/>
      <w:r>
        <w:rPr>
          <w:color w:val="7F7F7F" w:themeColor="text1" w:themeTint="80"/>
          <w:sz w:val="18"/>
        </w:rPr>
        <w:t>dat:relacionDeclarante</w:t>
      </w:r>
      <w:proofErr w:type="spellEnd"/>
      <w:r>
        <w:rPr>
          <w:color w:val="7F7F7F" w:themeColor="text1" w:themeTint="80"/>
          <w:sz w:val="18"/>
        </w:rPr>
        <w:t>&gt;</w:t>
      </w:r>
    </w:p>
    <w:p w14:paraId="3B848D9B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   &lt;/</w:t>
      </w:r>
      <w:proofErr w:type="spellStart"/>
      <w:r>
        <w:rPr>
          <w:color w:val="7F7F7F" w:themeColor="text1" w:themeTint="80"/>
          <w:sz w:val="18"/>
        </w:rPr>
        <w:t>dat:MiembroFamiliar</w:t>
      </w:r>
      <w:proofErr w:type="spellEnd"/>
      <w:r>
        <w:rPr>
          <w:color w:val="7F7F7F" w:themeColor="text1" w:themeTint="80"/>
          <w:sz w:val="18"/>
        </w:rPr>
        <w:t>&gt;</w:t>
      </w:r>
    </w:p>
    <w:p w14:paraId="67395277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&lt;/</w:t>
      </w:r>
      <w:proofErr w:type="spellStart"/>
      <w:r>
        <w:rPr>
          <w:color w:val="7F7F7F" w:themeColor="text1" w:themeTint="80"/>
          <w:sz w:val="18"/>
        </w:rPr>
        <w:t>dat:MiembrosUnidadFamiliar</w:t>
      </w:r>
      <w:proofErr w:type="spellEnd"/>
      <w:r>
        <w:rPr>
          <w:color w:val="7F7F7F" w:themeColor="text1" w:themeTint="80"/>
          <w:sz w:val="18"/>
        </w:rPr>
        <w:t>&gt;</w:t>
      </w:r>
    </w:p>
    <w:p w14:paraId="1D1D934C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&lt;/</w:t>
      </w:r>
      <w:proofErr w:type="spellStart"/>
      <w:r>
        <w:rPr>
          <w:color w:val="7F7F7F" w:themeColor="text1" w:themeTint="80"/>
          <w:sz w:val="18"/>
        </w:rPr>
        <w:t>dat:</w:t>
      </w:r>
      <w:r>
        <w:rPr>
          <w:b/>
          <w:color w:val="7F7F7F" w:themeColor="text1" w:themeTint="80"/>
          <w:sz w:val="18"/>
        </w:rPr>
        <w:t>datosIRPFS</w:t>
      </w:r>
      <w:proofErr w:type="spellEnd"/>
      <w:r>
        <w:rPr>
          <w:color w:val="7F7F7F" w:themeColor="text1" w:themeTint="80"/>
          <w:sz w:val="18"/>
        </w:rPr>
        <w:t>&gt;</w:t>
      </w:r>
    </w:p>
    <w:p w14:paraId="12A88BF3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</w:t>
      </w:r>
      <w:proofErr w:type="spellStart"/>
      <w:r>
        <w:rPr>
          <w:color w:val="7F7F7F" w:themeColor="text1" w:themeTint="80"/>
          <w:sz w:val="18"/>
        </w:rPr>
        <w:t>dat:</w:t>
      </w:r>
      <w:r>
        <w:rPr>
          <w:b/>
          <w:color w:val="7F7F7F" w:themeColor="text1" w:themeTint="80"/>
          <w:sz w:val="18"/>
        </w:rPr>
        <w:t>datosHacienda</w:t>
      </w:r>
      <w:proofErr w:type="spellEnd"/>
      <w:r>
        <w:rPr>
          <w:color w:val="7F7F7F" w:themeColor="text1" w:themeTint="80"/>
          <w:sz w:val="18"/>
        </w:rPr>
        <w:t>&gt;</w:t>
      </w:r>
    </w:p>
    <w:p w14:paraId="670DABBD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dat:rentasExentas</w:t>
      </w:r>
      <w:proofErr w:type="spellEnd"/>
      <w:r>
        <w:rPr>
          <w:color w:val="7F7F7F" w:themeColor="text1" w:themeTint="80"/>
          <w:sz w:val="18"/>
        </w:rPr>
        <w:t>&gt;1584562&lt;/</w:t>
      </w:r>
      <w:proofErr w:type="spellStart"/>
      <w:r>
        <w:rPr>
          <w:color w:val="7F7F7F" w:themeColor="text1" w:themeTint="80"/>
          <w:sz w:val="18"/>
        </w:rPr>
        <w:t>dat:rentasExentas</w:t>
      </w:r>
      <w:proofErr w:type="spellEnd"/>
      <w:r>
        <w:rPr>
          <w:color w:val="7F7F7F" w:themeColor="text1" w:themeTint="80"/>
          <w:sz w:val="18"/>
        </w:rPr>
        <w:t>&gt;</w:t>
      </w:r>
    </w:p>
    <w:p w14:paraId="12824FEC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dat:gastosRentasExentas</w:t>
      </w:r>
      <w:proofErr w:type="spellEnd"/>
      <w:r>
        <w:rPr>
          <w:color w:val="7F7F7F" w:themeColor="text1" w:themeTint="80"/>
          <w:sz w:val="18"/>
        </w:rPr>
        <w:t>&gt;INFORMAZIORIK GABE&lt;/</w:t>
      </w:r>
      <w:proofErr w:type="spellStart"/>
      <w:r>
        <w:rPr>
          <w:color w:val="7F7F7F" w:themeColor="text1" w:themeTint="80"/>
          <w:sz w:val="18"/>
        </w:rPr>
        <w:t>dat:gastosRentasExentas</w:t>
      </w:r>
      <w:proofErr w:type="spellEnd"/>
      <w:r>
        <w:rPr>
          <w:color w:val="7F7F7F" w:themeColor="text1" w:themeTint="80"/>
          <w:sz w:val="18"/>
        </w:rPr>
        <w:t>&gt;</w:t>
      </w:r>
    </w:p>
    <w:p w14:paraId="2C40D78B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dat:detalleRentasExentas</w:t>
      </w:r>
      <w:proofErr w:type="spellEnd"/>
      <w:r>
        <w:rPr>
          <w:color w:val="7F7F7F" w:themeColor="text1" w:themeTint="80"/>
          <w:sz w:val="18"/>
        </w:rPr>
        <w:t>&gt;</w:t>
      </w:r>
    </w:p>
    <w:p w14:paraId="4E99BBEC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   &lt;</w:t>
      </w:r>
      <w:proofErr w:type="spellStart"/>
      <w:r>
        <w:rPr>
          <w:color w:val="7F7F7F" w:themeColor="text1" w:themeTint="80"/>
          <w:sz w:val="18"/>
        </w:rPr>
        <w:t>dat:rentaExenta</w:t>
      </w:r>
      <w:proofErr w:type="spellEnd"/>
      <w:r>
        <w:rPr>
          <w:color w:val="7F7F7F" w:themeColor="text1" w:themeTint="80"/>
          <w:sz w:val="18"/>
        </w:rPr>
        <w:t>&gt;</w:t>
      </w:r>
    </w:p>
    <w:p w14:paraId="7ACB310F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      &lt;</w:t>
      </w:r>
      <w:proofErr w:type="spellStart"/>
      <w:r>
        <w:rPr>
          <w:color w:val="7F7F7F" w:themeColor="text1" w:themeTint="80"/>
          <w:sz w:val="18"/>
        </w:rPr>
        <w:t>dat:claveSubclave</w:t>
      </w:r>
      <w:proofErr w:type="spellEnd"/>
      <w:r>
        <w:rPr>
          <w:color w:val="7F7F7F" w:themeColor="text1" w:themeTint="80"/>
          <w:sz w:val="18"/>
        </w:rPr>
        <w:t>&gt;L28&lt;/</w:t>
      </w:r>
      <w:proofErr w:type="spellStart"/>
      <w:r>
        <w:rPr>
          <w:color w:val="7F7F7F" w:themeColor="text1" w:themeTint="80"/>
          <w:sz w:val="18"/>
        </w:rPr>
        <w:t>dat:claveSubclave</w:t>
      </w:r>
      <w:proofErr w:type="spellEnd"/>
      <w:r>
        <w:rPr>
          <w:color w:val="7F7F7F" w:themeColor="text1" w:themeTint="80"/>
          <w:sz w:val="18"/>
        </w:rPr>
        <w:t>&gt;</w:t>
      </w:r>
    </w:p>
    <w:p w14:paraId="602614F8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      &lt;</w:t>
      </w:r>
      <w:proofErr w:type="spellStart"/>
      <w:r>
        <w:rPr>
          <w:color w:val="7F7F7F" w:themeColor="text1" w:themeTint="80"/>
          <w:sz w:val="18"/>
        </w:rPr>
        <w:t>dat:rentaSubclave</w:t>
      </w:r>
      <w:proofErr w:type="spellEnd"/>
      <w:r>
        <w:rPr>
          <w:color w:val="7F7F7F" w:themeColor="text1" w:themeTint="80"/>
          <w:sz w:val="18"/>
        </w:rPr>
        <w:t>&gt;1584562&lt;/</w:t>
      </w:r>
      <w:proofErr w:type="spellStart"/>
      <w:r>
        <w:rPr>
          <w:color w:val="7F7F7F" w:themeColor="text1" w:themeTint="80"/>
          <w:sz w:val="18"/>
        </w:rPr>
        <w:t>dat:rentaSubclave</w:t>
      </w:r>
      <w:proofErr w:type="spellEnd"/>
      <w:r>
        <w:rPr>
          <w:color w:val="7F7F7F" w:themeColor="text1" w:themeTint="80"/>
          <w:sz w:val="18"/>
        </w:rPr>
        <w:t>&gt;</w:t>
      </w:r>
    </w:p>
    <w:p w14:paraId="2FFF4623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   &lt;/</w:t>
      </w:r>
      <w:proofErr w:type="spellStart"/>
      <w:r>
        <w:rPr>
          <w:color w:val="7F7F7F" w:themeColor="text1" w:themeTint="80"/>
          <w:sz w:val="18"/>
        </w:rPr>
        <w:t>dat:rentaExenta</w:t>
      </w:r>
      <w:proofErr w:type="spellEnd"/>
      <w:r>
        <w:rPr>
          <w:color w:val="7F7F7F" w:themeColor="text1" w:themeTint="80"/>
          <w:sz w:val="18"/>
        </w:rPr>
        <w:t>&gt;</w:t>
      </w:r>
    </w:p>
    <w:p w14:paraId="6F327099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&lt;/</w:t>
      </w:r>
      <w:proofErr w:type="spellStart"/>
      <w:r>
        <w:rPr>
          <w:color w:val="7F7F7F" w:themeColor="text1" w:themeTint="80"/>
          <w:sz w:val="18"/>
        </w:rPr>
        <w:t>dat:detalleRentasExentas</w:t>
      </w:r>
      <w:proofErr w:type="spellEnd"/>
      <w:r>
        <w:rPr>
          <w:color w:val="7F7F7F" w:themeColor="text1" w:themeTint="80"/>
          <w:sz w:val="18"/>
        </w:rPr>
        <w:t>&gt;</w:t>
      </w:r>
    </w:p>
    <w:p w14:paraId="7D168D26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dat:rentaExentaCondicionada</w:t>
      </w:r>
      <w:proofErr w:type="spellEnd"/>
      <w:r>
        <w:rPr>
          <w:color w:val="7F7F7F" w:themeColor="text1" w:themeTint="80"/>
          <w:sz w:val="18"/>
        </w:rPr>
        <w:t>&gt;INFORMAZIORIK GABE&lt;/</w:t>
      </w:r>
      <w:proofErr w:type="spellStart"/>
      <w:r>
        <w:rPr>
          <w:color w:val="7F7F7F" w:themeColor="text1" w:themeTint="80"/>
          <w:sz w:val="18"/>
        </w:rPr>
        <w:t>dat:rentaExentaCondicionada</w:t>
      </w:r>
      <w:proofErr w:type="spellEnd"/>
      <w:r>
        <w:rPr>
          <w:color w:val="7F7F7F" w:themeColor="text1" w:themeTint="80"/>
          <w:sz w:val="18"/>
        </w:rPr>
        <w:t>&gt;</w:t>
      </w:r>
    </w:p>
    <w:p w14:paraId="6531D67A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&lt;/</w:t>
      </w:r>
      <w:proofErr w:type="spellStart"/>
      <w:r>
        <w:rPr>
          <w:color w:val="7F7F7F" w:themeColor="text1" w:themeTint="80"/>
          <w:sz w:val="18"/>
        </w:rPr>
        <w:t>dat:</w:t>
      </w:r>
      <w:r>
        <w:rPr>
          <w:b/>
          <w:color w:val="7F7F7F" w:themeColor="text1" w:themeTint="80"/>
          <w:sz w:val="18"/>
        </w:rPr>
        <w:t>datosHacienda</w:t>
      </w:r>
      <w:proofErr w:type="spellEnd"/>
      <w:r>
        <w:rPr>
          <w:color w:val="7F7F7F" w:themeColor="text1" w:themeTint="80"/>
          <w:sz w:val="18"/>
        </w:rPr>
        <w:t>&gt;</w:t>
      </w:r>
    </w:p>
    <w:p w14:paraId="43FDE0E9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&lt;/</w:t>
      </w:r>
      <w:proofErr w:type="spellStart"/>
      <w:r>
        <w:rPr>
          <w:color w:val="7F7F7F" w:themeColor="text1" w:themeTint="80"/>
          <w:sz w:val="18"/>
        </w:rPr>
        <w:t>dat:IRPF</w:t>
      </w:r>
      <w:proofErr w:type="spellEnd"/>
      <w:r>
        <w:rPr>
          <w:color w:val="7F7F7F" w:themeColor="text1" w:themeTint="80"/>
          <w:sz w:val="18"/>
        </w:rPr>
        <w:t>&gt;</w:t>
      </w:r>
    </w:p>
    <w:p w14:paraId="7DAA1545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&lt;/</w:t>
      </w:r>
      <w:proofErr w:type="spellStart"/>
      <w:r>
        <w:rPr>
          <w:color w:val="7F7F7F" w:themeColor="text1" w:themeTint="80"/>
          <w:sz w:val="18"/>
        </w:rPr>
        <w:t>dat:Retorno</w:t>
      </w:r>
      <w:proofErr w:type="spellEnd"/>
      <w:r>
        <w:rPr>
          <w:color w:val="7F7F7F" w:themeColor="text1" w:themeTint="80"/>
          <w:sz w:val="18"/>
        </w:rPr>
        <w:t>&gt;</w:t>
      </w:r>
    </w:p>
    <w:p w14:paraId="00FEF4FA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&lt;/</w:t>
      </w:r>
      <w:proofErr w:type="spellStart"/>
      <w:r>
        <w:rPr>
          <w:color w:val="7F7F7F" w:themeColor="text1" w:themeTint="80"/>
          <w:sz w:val="18"/>
        </w:rPr>
        <w:t>dat:DatosEspecificos</w:t>
      </w:r>
      <w:proofErr w:type="spellEnd"/>
      <w:r>
        <w:rPr>
          <w:color w:val="7F7F7F" w:themeColor="text1" w:themeTint="80"/>
          <w:sz w:val="18"/>
        </w:rPr>
        <w:t>&gt;</w:t>
      </w:r>
    </w:p>
    <w:p w14:paraId="5008C681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&lt;/ns2:TransmisionDatos&gt;</w:t>
      </w:r>
    </w:p>
    <w:p w14:paraId="7BB418BB" w14:textId="77777777" w:rsidR="003B54ED" w:rsidRPr="003B54ED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&lt;/ns2:Transmisiones&gt;</w:t>
      </w:r>
    </w:p>
    <w:p w14:paraId="4725A961" w14:textId="77777777" w:rsidR="00BA3283" w:rsidRPr="0008225C" w:rsidRDefault="003B54ED" w:rsidP="003B54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&lt;/ns2:Respuesta&gt;</w:t>
      </w:r>
      <w:r>
        <w:rPr>
          <w:color w:val="7F7F7F" w:themeColor="text1" w:themeTint="80"/>
          <w:sz w:val="18"/>
        </w:rPr>
        <w:cr/>
        <w:t xml:space="preserve">   &lt;/</w:t>
      </w:r>
      <w:proofErr w:type="spellStart"/>
      <w:r>
        <w:rPr>
          <w:color w:val="7F7F7F" w:themeColor="text1" w:themeTint="80"/>
          <w:sz w:val="18"/>
        </w:rPr>
        <w:t>S:Body</w:t>
      </w:r>
      <w:proofErr w:type="spellEnd"/>
      <w:r>
        <w:rPr>
          <w:color w:val="7F7F7F" w:themeColor="text1" w:themeTint="80"/>
          <w:sz w:val="18"/>
        </w:rPr>
        <w:t>&gt;</w:t>
      </w:r>
    </w:p>
    <w:p w14:paraId="0ADFDA5D" w14:textId="77777777" w:rsidR="00BA3283" w:rsidRPr="00551278" w:rsidRDefault="00BA3283" w:rsidP="00BA32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S:Envelope</w:t>
      </w:r>
      <w:proofErr w:type="spellEnd"/>
      <w:r>
        <w:rPr>
          <w:color w:val="7F7F7F" w:themeColor="text1" w:themeTint="80"/>
          <w:sz w:val="18"/>
        </w:rPr>
        <w:t>&gt;</w:t>
      </w:r>
    </w:p>
    <w:p w14:paraId="48C8D962" w14:textId="77777777" w:rsidR="00BA3283" w:rsidRPr="00551278" w:rsidRDefault="00BA3283" w:rsidP="00BA3283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5C4855E6" w14:textId="77777777" w:rsidR="00883451" w:rsidRDefault="00883451">
      <w:pPr>
        <w:spacing w:after="200" w:line="276" w:lineRule="auto"/>
        <w:rPr>
          <w:rFonts w:eastAsia="Times New Roman" w:cstheme="minorHAnsi"/>
          <w:i/>
        </w:rPr>
      </w:pPr>
      <w:r>
        <w:br w:type="page"/>
      </w:r>
    </w:p>
    <w:p w14:paraId="5E143577" w14:textId="77777777" w:rsidR="00BA3283" w:rsidRDefault="00BA3283" w:rsidP="000F5D0D">
      <w:pPr>
        <w:autoSpaceDE w:val="0"/>
        <w:autoSpaceDN w:val="0"/>
        <w:adjustRightInd w:val="0"/>
        <w:rPr>
          <w:rFonts w:eastAsia="Times New Roman" w:cstheme="minorHAnsi"/>
          <w:i/>
          <w:lang w:val="en-US" w:eastAsia="es-ES_tradnl"/>
        </w:rPr>
      </w:pPr>
    </w:p>
    <w:p w14:paraId="4853F910" w14:textId="77777777" w:rsidR="00265E39" w:rsidRPr="0032705B" w:rsidRDefault="00265E39" w:rsidP="00265E39">
      <w:pPr>
        <w:pStyle w:val="Titulo2nisae"/>
        <w:rPr>
          <w:i/>
          <w:u w:val="single"/>
        </w:rPr>
      </w:pPr>
      <w:bookmarkStart w:id="37" w:name="_Toc194055570"/>
      <w:r>
        <w:rPr>
          <w:i/>
          <w:u w:val="single"/>
        </w:rPr>
        <w:t xml:space="preserve">NAN: 44171038K – 20 Gipuzkoa – Aurkeztu du </w:t>
      </w:r>
      <w:proofErr w:type="spellStart"/>
      <w:r>
        <w:rPr>
          <w:i/>
          <w:u w:val="single"/>
        </w:rPr>
        <w:t>PFEZaren</w:t>
      </w:r>
      <w:proofErr w:type="spellEnd"/>
      <w:r>
        <w:rPr>
          <w:i/>
          <w:u w:val="single"/>
        </w:rPr>
        <w:t xml:space="preserve"> aitorpena.</w:t>
      </w:r>
      <w:bookmarkEnd w:id="37"/>
      <w:r>
        <w:rPr>
          <w:i/>
          <w:u w:val="single"/>
        </w:rPr>
        <w:t xml:space="preserve"> </w:t>
      </w:r>
    </w:p>
    <w:p w14:paraId="5886A4B1" w14:textId="77777777" w:rsidR="00265E39" w:rsidRPr="00BB6093" w:rsidRDefault="00265E39" w:rsidP="00265E39">
      <w:pPr>
        <w:pStyle w:val="Titulo3nisae"/>
        <w:rPr>
          <w:b w:val="0"/>
        </w:rPr>
      </w:pPr>
      <w:bookmarkStart w:id="38" w:name="_Toc194055571"/>
      <w:r>
        <w:t>Eskaera</w:t>
      </w:r>
      <w:bookmarkEnd w:id="38"/>
    </w:p>
    <w:p w14:paraId="4068F7E3" w14:textId="77777777" w:rsidR="00265E39" w:rsidRPr="00BB6093" w:rsidRDefault="00265E39" w:rsidP="00265E39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14:paraId="15FA9449" w14:textId="77777777" w:rsidR="00265E39" w:rsidRPr="009C4839" w:rsidRDefault="00265E39" w:rsidP="00265E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7"/>
        </w:rPr>
        <w:t xml:space="preserve"> </w:t>
      </w:r>
      <w:r>
        <w:rPr>
          <w:color w:val="7F7F7F" w:themeColor="text1" w:themeTint="80"/>
          <w:sz w:val="18"/>
        </w:rPr>
        <w:t>&lt;</w:t>
      </w:r>
      <w:proofErr w:type="spellStart"/>
      <w:r>
        <w:rPr>
          <w:color w:val="7F7F7F" w:themeColor="text1" w:themeTint="80"/>
          <w:sz w:val="18"/>
        </w:rPr>
        <w:t>soapenv:Envelope</w:t>
      </w:r>
      <w:proofErr w:type="spellEnd"/>
      <w:r>
        <w:rPr>
          <w:color w:val="7F7F7F" w:themeColor="text1" w:themeTint="80"/>
          <w:sz w:val="18"/>
        </w:rPr>
        <w:t xml:space="preserve"> </w:t>
      </w:r>
      <w:proofErr w:type="spellStart"/>
      <w:r>
        <w:rPr>
          <w:color w:val="7F7F7F" w:themeColor="text1" w:themeTint="80"/>
          <w:sz w:val="18"/>
        </w:rPr>
        <w:t>xmlns:soapenv</w:t>
      </w:r>
      <w:proofErr w:type="spellEnd"/>
      <w:r>
        <w:rPr>
          <w:color w:val="7F7F7F" w:themeColor="text1" w:themeTint="80"/>
          <w:sz w:val="18"/>
        </w:rPr>
        <w:t>="http://schemas.xmlsoap.org/soap/envelope/" xmlns:pet="http://intermediacion.redsara.es/scsp/esquemas/V3/peticion" xmlns:dat="http://intermediacion.redsara.es/scsp/esquemas/datosespecificos"&gt;</w:t>
      </w:r>
    </w:p>
    <w:p w14:paraId="49177FAC" w14:textId="77777777" w:rsidR="00265E39" w:rsidRPr="00551ABC" w:rsidRDefault="00265E39" w:rsidP="00265E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</w:rPr>
      </w:pPr>
      <w:r>
        <w:rPr>
          <w:b/>
          <w:color w:val="7F7F7F" w:themeColor="text1" w:themeTint="80"/>
          <w:sz w:val="18"/>
        </w:rPr>
        <w:t xml:space="preserve">   &lt;</w:t>
      </w:r>
      <w:proofErr w:type="spellStart"/>
      <w:r>
        <w:rPr>
          <w:b/>
          <w:color w:val="7F7F7F" w:themeColor="text1" w:themeTint="80"/>
          <w:sz w:val="18"/>
        </w:rPr>
        <w:t>soapenv:Header</w:t>
      </w:r>
      <w:proofErr w:type="spellEnd"/>
      <w:r>
        <w:rPr>
          <w:b/>
          <w:color w:val="7F7F7F" w:themeColor="text1" w:themeTint="80"/>
          <w:sz w:val="18"/>
        </w:rPr>
        <w:t>&gt;</w:t>
      </w:r>
    </w:p>
    <w:p w14:paraId="2589CA72" w14:textId="77777777" w:rsidR="00265E39" w:rsidRPr="00551ABC" w:rsidRDefault="00265E39" w:rsidP="00265E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</w:rPr>
      </w:pPr>
      <w:r>
        <w:rPr>
          <w:b/>
          <w:color w:val="7F7F7F" w:themeColor="text1" w:themeTint="80"/>
          <w:sz w:val="18"/>
        </w:rPr>
        <w:tab/>
        <w:t>&lt;! --</w:t>
      </w:r>
      <w:r>
        <w:rPr>
          <w:b/>
          <w:i/>
          <w:color w:val="7F7F7F" w:themeColor="text1" w:themeTint="80"/>
          <w:sz w:val="18"/>
        </w:rPr>
        <w:t>Eskaera-mezua WS-</w:t>
      </w:r>
      <w:proofErr w:type="spellStart"/>
      <w:r>
        <w:rPr>
          <w:b/>
          <w:i/>
          <w:color w:val="7F7F7F" w:themeColor="text1" w:themeTint="80"/>
          <w:sz w:val="18"/>
        </w:rPr>
        <w:t>Security</w:t>
      </w:r>
      <w:proofErr w:type="spellEnd"/>
      <w:r>
        <w:rPr>
          <w:b/>
          <w:i/>
          <w:color w:val="7F7F7F" w:themeColor="text1" w:themeTint="80"/>
          <w:sz w:val="18"/>
        </w:rPr>
        <w:t xml:space="preserve"> bidez sinatzeko eremua</w:t>
      </w:r>
      <w:r>
        <w:rPr>
          <w:b/>
          <w:color w:val="7F7F7F" w:themeColor="text1" w:themeTint="80"/>
          <w:sz w:val="18"/>
        </w:rPr>
        <w:t xml:space="preserve"> -- &gt;</w:t>
      </w:r>
    </w:p>
    <w:p w14:paraId="32282C8A" w14:textId="77777777" w:rsidR="00265E39" w:rsidRPr="00551ABC" w:rsidRDefault="00265E39" w:rsidP="00265E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</w:rPr>
      </w:pPr>
      <w:r>
        <w:rPr>
          <w:b/>
          <w:color w:val="7F7F7F" w:themeColor="text1" w:themeTint="80"/>
          <w:sz w:val="18"/>
        </w:rPr>
        <w:t xml:space="preserve">   &lt;/</w:t>
      </w:r>
      <w:proofErr w:type="spellStart"/>
      <w:r>
        <w:rPr>
          <w:b/>
          <w:color w:val="7F7F7F" w:themeColor="text1" w:themeTint="80"/>
          <w:sz w:val="18"/>
        </w:rPr>
        <w:t>soapenv:Header</w:t>
      </w:r>
      <w:proofErr w:type="spellEnd"/>
      <w:r>
        <w:rPr>
          <w:b/>
          <w:color w:val="7F7F7F" w:themeColor="text1" w:themeTint="80"/>
          <w:sz w:val="18"/>
        </w:rPr>
        <w:t>&gt;</w:t>
      </w:r>
    </w:p>
    <w:p w14:paraId="4A417BA8" w14:textId="77777777" w:rsidR="00265E39" w:rsidRPr="00551ABC" w:rsidRDefault="00265E39" w:rsidP="00265E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&lt;</w:t>
      </w:r>
      <w:proofErr w:type="spellStart"/>
      <w:r>
        <w:rPr>
          <w:color w:val="7F7F7F" w:themeColor="text1" w:themeTint="80"/>
          <w:sz w:val="18"/>
        </w:rPr>
        <w:t>soapenv:Body</w:t>
      </w:r>
      <w:proofErr w:type="spellEnd"/>
      <w:r>
        <w:rPr>
          <w:color w:val="7F7F7F" w:themeColor="text1" w:themeTint="80"/>
          <w:sz w:val="18"/>
        </w:rPr>
        <w:t>&gt;</w:t>
      </w:r>
    </w:p>
    <w:p w14:paraId="4D31A77C" w14:textId="77777777" w:rsidR="0009480C" w:rsidRPr="0009480C" w:rsidRDefault="00265E39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&lt;</w:t>
      </w:r>
      <w:proofErr w:type="spellStart"/>
      <w:r>
        <w:rPr>
          <w:color w:val="7F7F7F" w:themeColor="text1" w:themeTint="80"/>
          <w:sz w:val="18"/>
        </w:rPr>
        <w:t>pet:Peticion</w:t>
      </w:r>
      <w:proofErr w:type="spellEnd"/>
      <w:r>
        <w:rPr>
          <w:color w:val="7F7F7F" w:themeColor="text1" w:themeTint="80"/>
          <w:sz w:val="18"/>
        </w:rPr>
        <w:t>&gt;</w:t>
      </w:r>
    </w:p>
    <w:p w14:paraId="04F31685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&lt;</w:t>
      </w:r>
      <w:proofErr w:type="spellStart"/>
      <w:r>
        <w:rPr>
          <w:color w:val="7F7F7F" w:themeColor="text1" w:themeTint="80"/>
          <w:sz w:val="18"/>
        </w:rPr>
        <w:t>pet:Atributos</w:t>
      </w:r>
      <w:proofErr w:type="spellEnd"/>
      <w:r>
        <w:rPr>
          <w:color w:val="7F7F7F" w:themeColor="text1" w:themeTint="80"/>
          <w:sz w:val="18"/>
        </w:rPr>
        <w:t>&gt;</w:t>
      </w:r>
    </w:p>
    <w:p w14:paraId="7CB390F4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pet:IdPeticion</w:t>
      </w:r>
      <w:proofErr w:type="spellEnd"/>
      <w:r>
        <w:rPr>
          <w:color w:val="7F7F7F" w:themeColor="text1" w:themeTint="80"/>
          <w:sz w:val="18"/>
        </w:rPr>
        <w:t>&gt;X53JI000000000000000001903&lt;/</w:t>
      </w:r>
      <w:proofErr w:type="spellStart"/>
      <w:r>
        <w:rPr>
          <w:color w:val="7F7F7F" w:themeColor="text1" w:themeTint="80"/>
          <w:sz w:val="18"/>
        </w:rPr>
        <w:t>pet:IdPeticion</w:t>
      </w:r>
      <w:proofErr w:type="spellEnd"/>
      <w:r>
        <w:rPr>
          <w:color w:val="7F7F7F" w:themeColor="text1" w:themeTint="80"/>
          <w:sz w:val="18"/>
        </w:rPr>
        <w:t>&gt;</w:t>
      </w:r>
    </w:p>
    <w:p w14:paraId="0FCCDA07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pet:NumElementos</w:t>
      </w:r>
      <w:proofErr w:type="spellEnd"/>
      <w:r>
        <w:rPr>
          <w:color w:val="7F7F7F" w:themeColor="text1" w:themeTint="80"/>
          <w:sz w:val="18"/>
        </w:rPr>
        <w:t>&gt;</w:t>
      </w:r>
      <w:r>
        <w:rPr>
          <w:b/>
          <w:color w:val="7F7F7F" w:themeColor="text1" w:themeTint="80"/>
          <w:sz w:val="18"/>
        </w:rPr>
        <w:t>1</w:t>
      </w: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pet:NumElementos</w:t>
      </w:r>
      <w:proofErr w:type="spellEnd"/>
      <w:r>
        <w:rPr>
          <w:color w:val="7F7F7F" w:themeColor="text1" w:themeTint="80"/>
          <w:sz w:val="18"/>
        </w:rPr>
        <w:t>&gt;</w:t>
      </w:r>
    </w:p>
    <w:p w14:paraId="40D4FBE9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pet:TimeStamp</w:t>
      </w:r>
      <w:proofErr w:type="spellEnd"/>
      <w:r>
        <w:rPr>
          <w:color w:val="7F7F7F" w:themeColor="text1" w:themeTint="80"/>
          <w:sz w:val="18"/>
        </w:rPr>
        <w:t>&gt;2024-03-20T10:46:53.000 0000&lt;/</w:t>
      </w:r>
      <w:proofErr w:type="spellStart"/>
      <w:r>
        <w:rPr>
          <w:color w:val="7F7F7F" w:themeColor="text1" w:themeTint="80"/>
          <w:sz w:val="18"/>
        </w:rPr>
        <w:t>pet:TimeStamp</w:t>
      </w:r>
      <w:proofErr w:type="spellEnd"/>
      <w:r>
        <w:rPr>
          <w:color w:val="7F7F7F" w:themeColor="text1" w:themeTint="80"/>
          <w:sz w:val="18"/>
        </w:rPr>
        <w:t>&gt;</w:t>
      </w:r>
    </w:p>
    <w:p w14:paraId="45D0EA6B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pet:Estado</w:t>
      </w:r>
      <w:proofErr w:type="spellEnd"/>
      <w:r>
        <w:rPr>
          <w:color w:val="7F7F7F" w:themeColor="text1" w:themeTint="80"/>
          <w:sz w:val="18"/>
        </w:rPr>
        <w:t>&gt;</w:t>
      </w:r>
    </w:p>
    <w:p w14:paraId="7ABDDD5D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&lt;</w:t>
      </w:r>
      <w:proofErr w:type="spellStart"/>
      <w:r>
        <w:rPr>
          <w:color w:val="7F7F7F" w:themeColor="text1" w:themeTint="80"/>
          <w:sz w:val="18"/>
        </w:rPr>
        <w:t>pet:CodigoEstado</w:t>
      </w:r>
      <w:proofErr w:type="spellEnd"/>
      <w:r>
        <w:rPr>
          <w:color w:val="7F7F7F" w:themeColor="text1" w:themeTint="80"/>
          <w:sz w:val="18"/>
        </w:rPr>
        <w:t>&gt;</w:t>
      </w:r>
      <w:r>
        <w:rPr>
          <w:b/>
          <w:color w:val="7F7F7F" w:themeColor="text1" w:themeTint="80"/>
          <w:sz w:val="18"/>
        </w:rPr>
        <w:t>0001</w:t>
      </w: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pet:CodigoEstado</w:t>
      </w:r>
      <w:proofErr w:type="spellEnd"/>
      <w:r>
        <w:rPr>
          <w:color w:val="7F7F7F" w:themeColor="text1" w:themeTint="80"/>
          <w:sz w:val="18"/>
        </w:rPr>
        <w:t>&gt;</w:t>
      </w:r>
    </w:p>
    <w:p w14:paraId="60E23876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&lt;</w:t>
      </w:r>
      <w:proofErr w:type="spellStart"/>
      <w:r>
        <w:rPr>
          <w:color w:val="7F7F7F" w:themeColor="text1" w:themeTint="80"/>
          <w:sz w:val="18"/>
        </w:rPr>
        <w:t>pet:LiteralError</w:t>
      </w:r>
      <w:proofErr w:type="spellEnd"/>
      <w:r>
        <w:rPr>
          <w:color w:val="7F7F7F" w:themeColor="text1" w:themeTint="80"/>
          <w:sz w:val="18"/>
        </w:rPr>
        <w:t>&gt;</w:t>
      </w:r>
      <w:r>
        <w:rPr>
          <w:b/>
          <w:color w:val="7F7F7F" w:themeColor="text1" w:themeTint="80"/>
          <w:sz w:val="18"/>
        </w:rPr>
        <w:t>ERANTZUNAREN ZAIN</w:t>
      </w: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pet:LiteralError</w:t>
      </w:r>
      <w:proofErr w:type="spellEnd"/>
      <w:r>
        <w:rPr>
          <w:color w:val="7F7F7F" w:themeColor="text1" w:themeTint="80"/>
          <w:sz w:val="18"/>
        </w:rPr>
        <w:t>&gt;</w:t>
      </w:r>
    </w:p>
    <w:p w14:paraId="619CF47C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&lt;/</w:t>
      </w:r>
      <w:proofErr w:type="spellStart"/>
      <w:r>
        <w:rPr>
          <w:color w:val="7F7F7F" w:themeColor="text1" w:themeTint="80"/>
          <w:sz w:val="18"/>
        </w:rPr>
        <w:t>pet:Estado</w:t>
      </w:r>
      <w:proofErr w:type="spellEnd"/>
      <w:r>
        <w:rPr>
          <w:color w:val="7F7F7F" w:themeColor="text1" w:themeTint="80"/>
          <w:sz w:val="18"/>
        </w:rPr>
        <w:t>&gt;</w:t>
      </w:r>
    </w:p>
    <w:p w14:paraId="5D5C2F48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pet:CodigoCertificado</w:t>
      </w:r>
      <w:proofErr w:type="spellEnd"/>
      <w:r>
        <w:rPr>
          <w:color w:val="7F7F7F" w:themeColor="text1" w:themeTint="80"/>
          <w:sz w:val="18"/>
        </w:rPr>
        <w:t>&gt;</w:t>
      </w:r>
      <w:r>
        <w:rPr>
          <w:b/>
          <w:color w:val="7F7F7F" w:themeColor="text1" w:themeTint="80"/>
          <w:sz w:val="18"/>
        </w:rPr>
        <w:t>SWIOPIRPFVEXT</w:t>
      </w: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pet:CodigoCertificado</w:t>
      </w:r>
      <w:proofErr w:type="spellEnd"/>
      <w:r>
        <w:rPr>
          <w:color w:val="7F7F7F" w:themeColor="text1" w:themeTint="80"/>
          <w:sz w:val="18"/>
        </w:rPr>
        <w:t>&gt;</w:t>
      </w:r>
    </w:p>
    <w:p w14:paraId="348ECF20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  <w:t>&lt;/</w:t>
      </w:r>
      <w:proofErr w:type="spellStart"/>
      <w:r>
        <w:rPr>
          <w:color w:val="7F7F7F" w:themeColor="text1" w:themeTint="80"/>
          <w:sz w:val="18"/>
        </w:rPr>
        <w:t>pet:Atributos</w:t>
      </w:r>
      <w:proofErr w:type="spellEnd"/>
      <w:r>
        <w:rPr>
          <w:color w:val="7F7F7F" w:themeColor="text1" w:themeTint="80"/>
          <w:sz w:val="18"/>
        </w:rPr>
        <w:t>&gt;</w:t>
      </w:r>
    </w:p>
    <w:p w14:paraId="65ACBCAA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pet:Solicitudes</w:t>
      </w:r>
      <w:proofErr w:type="spellEnd"/>
      <w:r>
        <w:rPr>
          <w:color w:val="7F7F7F" w:themeColor="text1" w:themeTint="80"/>
          <w:sz w:val="18"/>
        </w:rPr>
        <w:t>&gt;</w:t>
      </w:r>
    </w:p>
    <w:p w14:paraId="2ECEAEE2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pet:SolicitudTransmision</w:t>
      </w:r>
      <w:proofErr w:type="spellEnd"/>
      <w:r>
        <w:rPr>
          <w:color w:val="7F7F7F" w:themeColor="text1" w:themeTint="80"/>
          <w:sz w:val="18"/>
        </w:rPr>
        <w:t>&gt;</w:t>
      </w:r>
    </w:p>
    <w:p w14:paraId="4A17E7DF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pet:DatosGenericos</w:t>
      </w:r>
      <w:proofErr w:type="spellEnd"/>
      <w:r>
        <w:rPr>
          <w:color w:val="7F7F7F" w:themeColor="text1" w:themeTint="80"/>
          <w:sz w:val="18"/>
        </w:rPr>
        <w:t>&gt;</w:t>
      </w:r>
    </w:p>
    <w:p w14:paraId="122732B3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pet:Emisor</w:t>
      </w:r>
      <w:proofErr w:type="spellEnd"/>
      <w:r>
        <w:rPr>
          <w:color w:val="7F7F7F" w:themeColor="text1" w:themeTint="80"/>
          <w:sz w:val="18"/>
        </w:rPr>
        <w:t>&gt;</w:t>
      </w:r>
    </w:p>
    <w:p w14:paraId="04D0CAF5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pet:NifEmisor</w:t>
      </w:r>
      <w:proofErr w:type="spellEnd"/>
      <w:r>
        <w:rPr>
          <w:color w:val="7F7F7F" w:themeColor="text1" w:themeTint="80"/>
          <w:sz w:val="18"/>
        </w:rPr>
        <w:t>&gt;P00000000&lt;/</w:t>
      </w:r>
      <w:proofErr w:type="spellStart"/>
      <w:r>
        <w:rPr>
          <w:color w:val="7F7F7F" w:themeColor="text1" w:themeTint="80"/>
          <w:sz w:val="18"/>
        </w:rPr>
        <w:t>pet:NifEmisor</w:t>
      </w:r>
      <w:proofErr w:type="spellEnd"/>
      <w:r>
        <w:rPr>
          <w:color w:val="7F7F7F" w:themeColor="text1" w:themeTint="80"/>
          <w:sz w:val="18"/>
        </w:rPr>
        <w:t>&gt;</w:t>
      </w:r>
    </w:p>
    <w:p w14:paraId="5906C8E2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pet:NombreEmisor</w:t>
      </w:r>
      <w:proofErr w:type="spellEnd"/>
      <w:r>
        <w:rPr>
          <w:color w:val="7F7F7F" w:themeColor="text1" w:themeTint="80"/>
          <w:sz w:val="18"/>
        </w:rPr>
        <w:t>&gt;HACIENDAS FORALES VASCAS&lt;/</w:t>
      </w:r>
      <w:proofErr w:type="spellStart"/>
      <w:r>
        <w:rPr>
          <w:color w:val="7F7F7F" w:themeColor="text1" w:themeTint="80"/>
          <w:sz w:val="18"/>
        </w:rPr>
        <w:t>pet:NombreEmisor</w:t>
      </w:r>
      <w:proofErr w:type="spellEnd"/>
      <w:r>
        <w:rPr>
          <w:color w:val="7F7F7F" w:themeColor="text1" w:themeTint="80"/>
          <w:sz w:val="18"/>
        </w:rPr>
        <w:t>&gt;</w:t>
      </w:r>
    </w:p>
    <w:p w14:paraId="7455628F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&lt;/</w:t>
      </w:r>
      <w:proofErr w:type="spellStart"/>
      <w:r>
        <w:rPr>
          <w:color w:val="7F7F7F" w:themeColor="text1" w:themeTint="80"/>
          <w:sz w:val="18"/>
        </w:rPr>
        <w:t>pet:Emisor</w:t>
      </w:r>
      <w:proofErr w:type="spellEnd"/>
      <w:r>
        <w:rPr>
          <w:color w:val="7F7F7F" w:themeColor="text1" w:themeTint="80"/>
          <w:sz w:val="18"/>
        </w:rPr>
        <w:t>&gt;</w:t>
      </w:r>
    </w:p>
    <w:p w14:paraId="0AB30DB3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pet:Solicitante</w:t>
      </w:r>
      <w:proofErr w:type="spellEnd"/>
      <w:r>
        <w:rPr>
          <w:color w:val="7F7F7F" w:themeColor="text1" w:themeTint="80"/>
          <w:sz w:val="18"/>
        </w:rPr>
        <w:t>&gt;</w:t>
      </w:r>
    </w:p>
    <w:p w14:paraId="12214859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&lt;pet:IdentificadorSolicitante&gt;S4833001C&lt;/pet:IdentificadorSolicitante&gt;</w:t>
      </w:r>
    </w:p>
    <w:p w14:paraId="21E13A47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pet:NombreSolicitante</w:t>
      </w:r>
      <w:proofErr w:type="spellEnd"/>
      <w:r>
        <w:rPr>
          <w:color w:val="7F7F7F" w:themeColor="text1" w:themeTint="80"/>
          <w:sz w:val="18"/>
        </w:rPr>
        <w:t xml:space="preserve">&gt;Eusko Jaurlaritza - </w:t>
      </w:r>
      <w:proofErr w:type="spellStart"/>
      <w:r>
        <w:rPr>
          <w:color w:val="7F7F7F" w:themeColor="text1" w:themeTint="80"/>
          <w:sz w:val="18"/>
        </w:rPr>
        <w:t>Gobierno</w:t>
      </w:r>
      <w:proofErr w:type="spellEnd"/>
      <w:r>
        <w:rPr>
          <w:color w:val="7F7F7F" w:themeColor="text1" w:themeTint="80"/>
          <w:sz w:val="18"/>
        </w:rPr>
        <w:t xml:space="preserve"> Vasco&lt;/</w:t>
      </w:r>
      <w:proofErr w:type="spellStart"/>
      <w:r>
        <w:rPr>
          <w:color w:val="7F7F7F" w:themeColor="text1" w:themeTint="80"/>
          <w:sz w:val="18"/>
        </w:rPr>
        <w:t>pet:NombreSolicitante</w:t>
      </w:r>
      <w:proofErr w:type="spellEnd"/>
      <w:r>
        <w:rPr>
          <w:color w:val="7F7F7F" w:themeColor="text1" w:themeTint="80"/>
          <w:sz w:val="18"/>
        </w:rPr>
        <w:t>&gt;</w:t>
      </w:r>
    </w:p>
    <w:p w14:paraId="58857542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pet:UnidadTramitadora</w:t>
      </w:r>
      <w:proofErr w:type="spellEnd"/>
      <w:r>
        <w:rPr>
          <w:color w:val="7F7F7F" w:themeColor="text1" w:themeTint="80"/>
          <w:sz w:val="18"/>
        </w:rPr>
        <w:t>&gt;NISAE-IOP&lt;/</w:t>
      </w:r>
      <w:proofErr w:type="spellStart"/>
      <w:r>
        <w:rPr>
          <w:color w:val="7F7F7F" w:themeColor="text1" w:themeTint="80"/>
          <w:sz w:val="18"/>
        </w:rPr>
        <w:t>pet:UnidadTramitadora</w:t>
      </w:r>
      <w:proofErr w:type="spellEnd"/>
      <w:r>
        <w:rPr>
          <w:color w:val="7F7F7F" w:themeColor="text1" w:themeTint="80"/>
          <w:sz w:val="18"/>
        </w:rPr>
        <w:t>&gt;</w:t>
      </w:r>
    </w:p>
    <w:p w14:paraId="12F0390D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pet:Procedimiento</w:t>
      </w:r>
      <w:proofErr w:type="spellEnd"/>
      <w:r>
        <w:rPr>
          <w:color w:val="7F7F7F" w:themeColor="text1" w:themeTint="80"/>
          <w:sz w:val="18"/>
        </w:rPr>
        <w:t>&gt;</w:t>
      </w:r>
    </w:p>
    <w:p w14:paraId="24C9538F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pet:CodProcedimiento</w:t>
      </w:r>
      <w:proofErr w:type="spellEnd"/>
      <w:r>
        <w:rPr>
          <w:color w:val="7F7F7F" w:themeColor="text1" w:themeTint="80"/>
          <w:sz w:val="18"/>
        </w:rPr>
        <w:t>&gt;TEST_DESA_IOP&lt;/</w:t>
      </w:r>
      <w:proofErr w:type="spellStart"/>
      <w:r>
        <w:rPr>
          <w:color w:val="7F7F7F" w:themeColor="text1" w:themeTint="80"/>
          <w:sz w:val="18"/>
        </w:rPr>
        <w:t>pet:CodProcedimiento</w:t>
      </w:r>
      <w:proofErr w:type="spellEnd"/>
      <w:r>
        <w:rPr>
          <w:color w:val="7F7F7F" w:themeColor="text1" w:themeTint="80"/>
          <w:sz w:val="18"/>
        </w:rPr>
        <w:t>&gt;</w:t>
      </w:r>
    </w:p>
    <w:p w14:paraId="5A975264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pet:NombreProcedimiento</w:t>
      </w:r>
      <w:proofErr w:type="spellEnd"/>
      <w:r>
        <w:rPr>
          <w:color w:val="7F7F7F" w:themeColor="text1" w:themeTint="80"/>
          <w:sz w:val="18"/>
        </w:rPr>
        <w:t>&gt;NISAE integrazio-probak&lt;/</w:t>
      </w:r>
      <w:proofErr w:type="spellStart"/>
      <w:r>
        <w:rPr>
          <w:color w:val="7F7F7F" w:themeColor="text1" w:themeTint="80"/>
          <w:sz w:val="18"/>
        </w:rPr>
        <w:t>pet:NombreProcedimiento</w:t>
      </w:r>
      <w:proofErr w:type="spellEnd"/>
      <w:r>
        <w:rPr>
          <w:color w:val="7F7F7F" w:themeColor="text1" w:themeTint="80"/>
          <w:sz w:val="18"/>
        </w:rPr>
        <w:t>&gt;</w:t>
      </w:r>
    </w:p>
    <w:p w14:paraId="7A409E11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&lt;/</w:t>
      </w:r>
      <w:proofErr w:type="spellStart"/>
      <w:r>
        <w:rPr>
          <w:color w:val="7F7F7F" w:themeColor="text1" w:themeTint="80"/>
          <w:sz w:val="18"/>
        </w:rPr>
        <w:t>pet:Procedimiento</w:t>
      </w:r>
      <w:proofErr w:type="spellEnd"/>
      <w:r>
        <w:rPr>
          <w:color w:val="7F7F7F" w:themeColor="text1" w:themeTint="80"/>
          <w:sz w:val="18"/>
        </w:rPr>
        <w:t>&gt;</w:t>
      </w:r>
    </w:p>
    <w:p w14:paraId="1BFCE6EB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pet:Finalidad</w:t>
      </w:r>
      <w:proofErr w:type="spellEnd"/>
      <w:r>
        <w:rPr>
          <w:color w:val="7F7F7F" w:themeColor="text1" w:themeTint="80"/>
          <w:sz w:val="18"/>
        </w:rPr>
        <w:t>&gt;NISAE integrazio-probak&lt;/</w:t>
      </w:r>
      <w:proofErr w:type="spellStart"/>
      <w:r>
        <w:rPr>
          <w:color w:val="7F7F7F" w:themeColor="text1" w:themeTint="80"/>
          <w:sz w:val="18"/>
        </w:rPr>
        <w:t>pet:Finalidad</w:t>
      </w:r>
      <w:proofErr w:type="spellEnd"/>
      <w:r>
        <w:rPr>
          <w:color w:val="7F7F7F" w:themeColor="text1" w:themeTint="80"/>
          <w:sz w:val="18"/>
        </w:rPr>
        <w:t>&gt;</w:t>
      </w:r>
    </w:p>
    <w:p w14:paraId="503378D9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pet:Consentimiento</w:t>
      </w:r>
      <w:proofErr w:type="spellEnd"/>
      <w:r>
        <w:rPr>
          <w:color w:val="7F7F7F" w:themeColor="text1" w:themeTint="80"/>
          <w:sz w:val="18"/>
        </w:rPr>
        <w:t>&gt;Lege&lt;/</w:t>
      </w:r>
      <w:proofErr w:type="spellStart"/>
      <w:r>
        <w:rPr>
          <w:color w:val="7F7F7F" w:themeColor="text1" w:themeTint="80"/>
          <w:sz w:val="18"/>
        </w:rPr>
        <w:t>pet:Consentimiento</w:t>
      </w:r>
      <w:proofErr w:type="spellEnd"/>
      <w:r>
        <w:rPr>
          <w:color w:val="7F7F7F" w:themeColor="text1" w:themeTint="80"/>
          <w:sz w:val="18"/>
        </w:rPr>
        <w:t>&gt;</w:t>
      </w:r>
    </w:p>
    <w:p w14:paraId="61AFEE81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pet:Funcionario</w:t>
      </w:r>
      <w:proofErr w:type="spellEnd"/>
      <w:r>
        <w:rPr>
          <w:color w:val="7F7F7F" w:themeColor="text1" w:themeTint="80"/>
          <w:sz w:val="18"/>
        </w:rPr>
        <w:t>&gt;</w:t>
      </w:r>
    </w:p>
    <w:p w14:paraId="355DA441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pet:NombreCompletoFuncionario</w:t>
      </w:r>
      <w:proofErr w:type="spellEnd"/>
      <w:r>
        <w:rPr>
          <w:color w:val="7F7F7F" w:themeColor="text1" w:themeTint="80"/>
          <w:sz w:val="18"/>
        </w:rPr>
        <w:t>&gt;</w:t>
      </w:r>
      <w:proofErr w:type="spellStart"/>
      <w:r>
        <w:rPr>
          <w:color w:val="7F7F7F" w:themeColor="text1" w:themeTint="80"/>
          <w:sz w:val="18"/>
        </w:rPr>
        <w:t>Tramitador</w:t>
      </w:r>
      <w:proofErr w:type="spellEnd"/>
      <w:r>
        <w:rPr>
          <w:color w:val="7F7F7F" w:themeColor="text1" w:themeTint="80"/>
          <w:sz w:val="18"/>
        </w:rPr>
        <w:t xml:space="preserve"> NISAE&lt;/</w:t>
      </w:r>
      <w:proofErr w:type="spellStart"/>
      <w:r>
        <w:rPr>
          <w:color w:val="7F7F7F" w:themeColor="text1" w:themeTint="80"/>
          <w:sz w:val="18"/>
        </w:rPr>
        <w:t>pet:NombreCompletoFuncionario</w:t>
      </w:r>
      <w:proofErr w:type="spellEnd"/>
      <w:r>
        <w:rPr>
          <w:color w:val="7F7F7F" w:themeColor="text1" w:themeTint="80"/>
          <w:sz w:val="18"/>
        </w:rPr>
        <w:t>&gt;</w:t>
      </w:r>
    </w:p>
    <w:p w14:paraId="64731FD6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pet:NifFuncionario</w:t>
      </w:r>
      <w:proofErr w:type="spellEnd"/>
      <w:r>
        <w:rPr>
          <w:color w:val="7F7F7F" w:themeColor="text1" w:themeTint="80"/>
          <w:sz w:val="18"/>
        </w:rPr>
        <w:t>&gt;12345678Z&lt;/</w:t>
      </w:r>
      <w:proofErr w:type="spellStart"/>
      <w:r>
        <w:rPr>
          <w:color w:val="7F7F7F" w:themeColor="text1" w:themeTint="80"/>
          <w:sz w:val="18"/>
        </w:rPr>
        <w:t>pet:NifFuncionario</w:t>
      </w:r>
      <w:proofErr w:type="spellEnd"/>
      <w:r>
        <w:rPr>
          <w:color w:val="7F7F7F" w:themeColor="text1" w:themeTint="80"/>
          <w:sz w:val="18"/>
        </w:rPr>
        <w:t>&gt;</w:t>
      </w:r>
    </w:p>
    <w:p w14:paraId="2F9946DC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&lt;/</w:t>
      </w:r>
      <w:proofErr w:type="spellStart"/>
      <w:r>
        <w:rPr>
          <w:color w:val="7F7F7F" w:themeColor="text1" w:themeTint="80"/>
          <w:sz w:val="18"/>
        </w:rPr>
        <w:t>pet:Funcionario</w:t>
      </w:r>
      <w:proofErr w:type="spellEnd"/>
      <w:r>
        <w:rPr>
          <w:color w:val="7F7F7F" w:themeColor="text1" w:themeTint="80"/>
          <w:sz w:val="18"/>
        </w:rPr>
        <w:t>&gt;</w:t>
      </w:r>
    </w:p>
    <w:p w14:paraId="264031E7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pet:IdExpediente</w:t>
      </w:r>
      <w:proofErr w:type="spellEnd"/>
      <w:r>
        <w:rPr>
          <w:color w:val="7F7F7F" w:themeColor="text1" w:themeTint="80"/>
          <w:sz w:val="18"/>
        </w:rPr>
        <w:t>&gt;EXP-2024_03_19&lt;/</w:t>
      </w:r>
      <w:proofErr w:type="spellStart"/>
      <w:r>
        <w:rPr>
          <w:color w:val="7F7F7F" w:themeColor="text1" w:themeTint="80"/>
          <w:sz w:val="18"/>
        </w:rPr>
        <w:t>pet:IdExpediente</w:t>
      </w:r>
      <w:proofErr w:type="spellEnd"/>
      <w:r>
        <w:rPr>
          <w:color w:val="7F7F7F" w:themeColor="text1" w:themeTint="80"/>
          <w:sz w:val="18"/>
        </w:rPr>
        <w:t>&gt;</w:t>
      </w:r>
    </w:p>
    <w:p w14:paraId="07C72571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&lt;/</w:t>
      </w:r>
      <w:proofErr w:type="spellStart"/>
      <w:r>
        <w:rPr>
          <w:color w:val="7F7F7F" w:themeColor="text1" w:themeTint="80"/>
          <w:sz w:val="18"/>
        </w:rPr>
        <w:t>pet:Solicitante</w:t>
      </w:r>
      <w:proofErr w:type="spellEnd"/>
      <w:r>
        <w:rPr>
          <w:color w:val="7F7F7F" w:themeColor="text1" w:themeTint="80"/>
          <w:sz w:val="18"/>
        </w:rPr>
        <w:t>&gt;</w:t>
      </w:r>
    </w:p>
    <w:p w14:paraId="7DF40E34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pet:Titular</w:t>
      </w:r>
      <w:proofErr w:type="spellEnd"/>
      <w:r>
        <w:rPr>
          <w:color w:val="7F7F7F" w:themeColor="text1" w:themeTint="80"/>
          <w:sz w:val="18"/>
        </w:rPr>
        <w:t>&gt;</w:t>
      </w:r>
    </w:p>
    <w:p w14:paraId="16D1DCE6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pet:TipoDocumentacion</w:t>
      </w:r>
      <w:proofErr w:type="spellEnd"/>
      <w:r>
        <w:rPr>
          <w:color w:val="7F7F7F" w:themeColor="text1" w:themeTint="80"/>
          <w:sz w:val="18"/>
        </w:rPr>
        <w:t>&gt;</w:t>
      </w:r>
      <w:r>
        <w:rPr>
          <w:b/>
          <w:color w:val="7F7F7F" w:themeColor="text1" w:themeTint="80"/>
          <w:sz w:val="18"/>
        </w:rPr>
        <w:t>DNI</w:t>
      </w: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pet:TipoDocumentacion</w:t>
      </w:r>
      <w:proofErr w:type="spellEnd"/>
      <w:r>
        <w:rPr>
          <w:color w:val="7F7F7F" w:themeColor="text1" w:themeTint="80"/>
          <w:sz w:val="18"/>
        </w:rPr>
        <w:t>&gt;</w:t>
      </w:r>
    </w:p>
    <w:p w14:paraId="0C142EB6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pet:Documentacion</w:t>
      </w:r>
      <w:proofErr w:type="spellEnd"/>
      <w:r>
        <w:rPr>
          <w:color w:val="7F7F7F" w:themeColor="text1" w:themeTint="80"/>
          <w:sz w:val="18"/>
        </w:rPr>
        <w:t>&gt;</w:t>
      </w:r>
      <w:r>
        <w:rPr>
          <w:b/>
          <w:color w:val="7F7F7F" w:themeColor="text1" w:themeTint="80"/>
          <w:sz w:val="18"/>
        </w:rPr>
        <w:t>44171038K</w:t>
      </w: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pet:Documentacion</w:t>
      </w:r>
      <w:proofErr w:type="spellEnd"/>
      <w:r>
        <w:rPr>
          <w:color w:val="7F7F7F" w:themeColor="text1" w:themeTint="80"/>
          <w:sz w:val="18"/>
        </w:rPr>
        <w:t>&gt;</w:t>
      </w:r>
    </w:p>
    <w:p w14:paraId="7D50B6B5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pet:NombreCompleto</w:t>
      </w:r>
      <w:proofErr w:type="spellEnd"/>
      <w:r>
        <w:rPr>
          <w:color w:val="7F7F7F" w:themeColor="text1" w:themeTint="80"/>
          <w:sz w:val="18"/>
        </w:rPr>
        <w:t>&gt;&lt;/</w:t>
      </w:r>
      <w:proofErr w:type="spellStart"/>
      <w:r>
        <w:rPr>
          <w:color w:val="7F7F7F" w:themeColor="text1" w:themeTint="80"/>
          <w:sz w:val="18"/>
        </w:rPr>
        <w:t>pet:NombreCompleto</w:t>
      </w:r>
      <w:proofErr w:type="spellEnd"/>
      <w:r>
        <w:rPr>
          <w:color w:val="7F7F7F" w:themeColor="text1" w:themeTint="80"/>
          <w:sz w:val="18"/>
        </w:rPr>
        <w:t>&gt;</w:t>
      </w:r>
    </w:p>
    <w:p w14:paraId="1C7E3F9B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pet:Nombre</w:t>
      </w:r>
      <w:proofErr w:type="spellEnd"/>
      <w:r>
        <w:rPr>
          <w:color w:val="7F7F7F" w:themeColor="text1" w:themeTint="80"/>
          <w:sz w:val="18"/>
        </w:rPr>
        <w:t>&gt;</w:t>
      </w:r>
      <w:r>
        <w:rPr>
          <w:b/>
          <w:color w:val="7F7F7F" w:themeColor="text1" w:themeTint="80"/>
          <w:sz w:val="18"/>
        </w:rPr>
        <w:t>NIEVES</w:t>
      </w: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pet:Nombre</w:t>
      </w:r>
      <w:proofErr w:type="spellEnd"/>
      <w:r>
        <w:rPr>
          <w:color w:val="7F7F7F" w:themeColor="text1" w:themeTint="80"/>
          <w:sz w:val="18"/>
        </w:rPr>
        <w:t>&gt;</w:t>
      </w:r>
    </w:p>
    <w:p w14:paraId="325AEEE8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&lt;pet:Apellido1&gt;</w:t>
      </w:r>
      <w:r>
        <w:rPr>
          <w:b/>
          <w:color w:val="7F7F7F" w:themeColor="text1" w:themeTint="80"/>
          <w:sz w:val="18"/>
        </w:rPr>
        <w:t>BILBAO</w:t>
      </w:r>
      <w:r>
        <w:rPr>
          <w:color w:val="7F7F7F" w:themeColor="text1" w:themeTint="80"/>
          <w:sz w:val="18"/>
        </w:rPr>
        <w:t>&lt;/pet:Apellido1&gt;</w:t>
      </w:r>
    </w:p>
    <w:p w14:paraId="658C0CB3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&lt;pet:Apellido2&gt;</w:t>
      </w:r>
      <w:r>
        <w:rPr>
          <w:b/>
          <w:color w:val="7F7F7F" w:themeColor="text1" w:themeTint="80"/>
          <w:sz w:val="18"/>
        </w:rPr>
        <w:t>ORTUBE</w:t>
      </w:r>
      <w:r>
        <w:rPr>
          <w:color w:val="7F7F7F" w:themeColor="text1" w:themeTint="80"/>
          <w:sz w:val="18"/>
        </w:rPr>
        <w:t>&lt;/pet:Apellido2&gt;</w:t>
      </w:r>
    </w:p>
    <w:p w14:paraId="48D027BD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&lt;/</w:t>
      </w:r>
      <w:proofErr w:type="spellStart"/>
      <w:r>
        <w:rPr>
          <w:color w:val="7F7F7F" w:themeColor="text1" w:themeTint="80"/>
          <w:sz w:val="18"/>
        </w:rPr>
        <w:t>pet:Titular</w:t>
      </w:r>
      <w:proofErr w:type="spellEnd"/>
      <w:r>
        <w:rPr>
          <w:color w:val="7F7F7F" w:themeColor="text1" w:themeTint="80"/>
          <w:sz w:val="18"/>
        </w:rPr>
        <w:t>&gt;</w:t>
      </w:r>
    </w:p>
    <w:p w14:paraId="74914909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pet:Transmision</w:t>
      </w:r>
      <w:proofErr w:type="spellEnd"/>
      <w:r>
        <w:rPr>
          <w:color w:val="7F7F7F" w:themeColor="text1" w:themeTint="80"/>
          <w:sz w:val="18"/>
        </w:rPr>
        <w:t>&gt;</w:t>
      </w:r>
    </w:p>
    <w:p w14:paraId="04ABD423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pet:CodigoCertificado</w:t>
      </w:r>
      <w:proofErr w:type="spellEnd"/>
      <w:r>
        <w:rPr>
          <w:color w:val="7F7F7F" w:themeColor="text1" w:themeTint="80"/>
          <w:sz w:val="18"/>
        </w:rPr>
        <w:t>&gt;</w:t>
      </w:r>
      <w:r>
        <w:rPr>
          <w:b/>
          <w:color w:val="7F7F7F" w:themeColor="text1" w:themeTint="80"/>
          <w:sz w:val="18"/>
        </w:rPr>
        <w:t>SWIOPIRPFVEXT</w:t>
      </w: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pet:CodigoCertificado</w:t>
      </w:r>
      <w:proofErr w:type="spellEnd"/>
      <w:r>
        <w:rPr>
          <w:color w:val="7F7F7F" w:themeColor="text1" w:themeTint="80"/>
          <w:sz w:val="18"/>
        </w:rPr>
        <w:t>&gt;</w:t>
      </w:r>
    </w:p>
    <w:p w14:paraId="4EF5EB8D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pet:IdSolicitud</w:t>
      </w:r>
      <w:proofErr w:type="spellEnd"/>
      <w:r>
        <w:rPr>
          <w:color w:val="7F7F7F" w:themeColor="text1" w:themeTint="80"/>
          <w:sz w:val="18"/>
        </w:rPr>
        <w:t>&gt;X53JI000000000000000001903&lt;/</w:t>
      </w:r>
      <w:proofErr w:type="spellStart"/>
      <w:r>
        <w:rPr>
          <w:color w:val="7F7F7F" w:themeColor="text1" w:themeTint="80"/>
          <w:sz w:val="18"/>
        </w:rPr>
        <w:t>pet:IdSolicitud</w:t>
      </w:r>
      <w:proofErr w:type="spellEnd"/>
      <w:r>
        <w:rPr>
          <w:color w:val="7F7F7F" w:themeColor="text1" w:themeTint="80"/>
          <w:sz w:val="18"/>
        </w:rPr>
        <w:t>&gt;</w:t>
      </w:r>
    </w:p>
    <w:p w14:paraId="4B5A59D6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&lt;/</w:t>
      </w:r>
      <w:proofErr w:type="spellStart"/>
      <w:r>
        <w:rPr>
          <w:color w:val="7F7F7F" w:themeColor="text1" w:themeTint="80"/>
          <w:sz w:val="18"/>
        </w:rPr>
        <w:t>pet:Transmision</w:t>
      </w:r>
      <w:proofErr w:type="spellEnd"/>
      <w:r>
        <w:rPr>
          <w:color w:val="7F7F7F" w:themeColor="text1" w:themeTint="80"/>
          <w:sz w:val="18"/>
        </w:rPr>
        <w:t>&gt;</w:t>
      </w:r>
    </w:p>
    <w:p w14:paraId="643549DF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&lt;/</w:t>
      </w:r>
      <w:proofErr w:type="spellStart"/>
      <w:r>
        <w:rPr>
          <w:color w:val="7F7F7F" w:themeColor="text1" w:themeTint="80"/>
          <w:sz w:val="18"/>
        </w:rPr>
        <w:t>pet:DatosGenericos</w:t>
      </w:r>
      <w:proofErr w:type="spellEnd"/>
      <w:r>
        <w:rPr>
          <w:color w:val="7F7F7F" w:themeColor="text1" w:themeTint="80"/>
          <w:sz w:val="18"/>
        </w:rPr>
        <w:t>&gt;</w:t>
      </w:r>
    </w:p>
    <w:p w14:paraId="6B5FD5C3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lastRenderedPageBreak/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dat:DatosEspecificos</w:t>
      </w:r>
      <w:proofErr w:type="spellEnd"/>
      <w:r>
        <w:rPr>
          <w:color w:val="7F7F7F" w:themeColor="text1" w:themeTint="80"/>
          <w:sz w:val="18"/>
        </w:rPr>
        <w:t>&gt;</w:t>
      </w:r>
    </w:p>
    <w:p w14:paraId="56988D4E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dat:Consulta</w:t>
      </w:r>
      <w:proofErr w:type="spellEnd"/>
      <w:r>
        <w:rPr>
          <w:color w:val="7F7F7F" w:themeColor="text1" w:themeTint="80"/>
          <w:sz w:val="18"/>
        </w:rPr>
        <w:t>&gt;</w:t>
      </w:r>
    </w:p>
    <w:p w14:paraId="3571BFBB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dat:DatosConsulta</w:t>
      </w:r>
      <w:proofErr w:type="spellEnd"/>
      <w:r>
        <w:rPr>
          <w:color w:val="7F7F7F" w:themeColor="text1" w:themeTint="80"/>
          <w:sz w:val="18"/>
        </w:rPr>
        <w:t>&gt;</w:t>
      </w:r>
    </w:p>
    <w:p w14:paraId="67D52CF7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dat:Territorio</w:t>
      </w:r>
      <w:proofErr w:type="spellEnd"/>
      <w:r>
        <w:rPr>
          <w:color w:val="7F7F7F" w:themeColor="text1" w:themeTint="80"/>
          <w:sz w:val="18"/>
        </w:rPr>
        <w:t>&gt;</w:t>
      </w:r>
      <w:r>
        <w:rPr>
          <w:b/>
          <w:color w:val="7F7F7F" w:themeColor="text1" w:themeTint="80"/>
          <w:sz w:val="18"/>
        </w:rPr>
        <w:t>20</w:t>
      </w: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dat:Territorio</w:t>
      </w:r>
      <w:proofErr w:type="spellEnd"/>
      <w:r>
        <w:rPr>
          <w:color w:val="7F7F7F" w:themeColor="text1" w:themeTint="80"/>
          <w:sz w:val="18"/>
        </w:rPr>
        <w:t>&gt;</w:t>
      </w:r>
    </w:p>
    <w:p w14:paraId="782AFD3B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</w:t>
      </w:r>
      <w:proofErr w:type="spellStart"/>
      <w:r>
        <w:rPr>
          <w:color w:val="7F7F7F" w:themeColor="text1" w:themeTint="80"/>
          <w:sz w:val="18"/>
        </w:rPr>
        <w:t>dat:ejercicio</w:t>
      </w:r>
      <w:proofErr w:type="spellEnd"/>
      <w:r>
        <w:rPr>
          <w:color w:val="7F7F7F" w:themeColor="text1" w:themeTint="80"/>
          <w:sz w:val="18"/>
        </w:rPr>
        <w:t>&gt;</w:t>
      </w:r>
      <w:r>
        <w:rPr>
          <w:b/>
          <w:color w:val="7F7F7F" w:themeColor="text1" w:themeTint="80"/>
          <w:sz w:val="18"/>
        </w:rPr>
        <w:t>2022</w:t>
      </w: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dat:ejercicio</w:t>
      </w:r>
      <w:proofErr w:type="spellEnd"/>
      <w:r>
        <w:rPr>
          <w:color w:val="7F7F7F" w:themeColor="text1" w:themeTint="80"/>
          <w:sz w:val="18"/>
        </w:rPr>
        <w:t>&gt;</w:t>
      </w:r>
    </w:p>
    <w:p w14:paraId="2441CA27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&lt;/</w:t>
      </w:r>
      <w:proofErr w:type="spellStart"/>
      <w:r>
        <w:rPr>
          <w:color w:val="7F7F7F" w:themeColor="text1" w:themeTint="80"/>
          <w:sz w:val="18"/>
        </w:rPr>
        <w:t>dat:DatosConsulta</w:t>
      </w:r>
      <w:proofErr w:type="spellEnd"/>
      <w:r>
        <w:rPr>
          <w:color w:val="7F7F7F" w:themeColor="text1" w:themeTint="80"/>
          <w:sz w:val="18"/>
        </w:rPr>
        <w:t>&gt;</w:t>
      </w:r>
    </w:p>
    <w:p w14:paraId="0AF50E9E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&lt;/</w:t>
      </w:r>
      <w:proofErr w:type="spellStart"/>
      <w:r>
        <w:rPr>
          <w:color w:val="7F7F7F" w:themeColor="text1" w:themeTint="80"/>
          <w:sz w:val="18"/>
        </w:rPr>
        <w:t>dat:Consulta</w:t>
      </w:r>
      <w:proofErr w:type="spellEnd"/>
      <w:r>
        <w:rPr>
          <w:color w:val="7F7F7F" w:themeColor="text1" w:themeTint="80"/>
          <w:sz w:val="18"/>
        </w:rPr>
        <w:t>&gt;</w:t>
      </w:r>
    </w:p>
    <w:p w14:paraId="763E6BB5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&lt;/</w:t>
      </w:r>
      <w:proofErr w:type="spellStart"/>
      <w:r>
        <w:rPr>
          <w:color w:val="7F7F7F" w:themeColor="text1" w:themeTint="80"/>
          <w:sz w:val="18"/>
        </w:rPr>
        <w:t>dat:DatosEspecificos</w:t>
      </w:r>
      <w:proofErr w:type="spellEnd"/>
      <w:r>
        <w:rPr>
          <w:color w:val="7F7F7F" w:themeColor="text1" w:themeTint="80"/>
          <w:sz w:val="18"/>
        </w:rPr>
        <w:t>&gt;</w:t>
      </w:r>
    </w:p>
    <w:p w14:paraId="53B6F451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</w:r>
      <w:r>
        <w:rPr>
          <w:color w:val="7F7F7F" w:themeColor="text1" w:themeTint="80"/>
          <w:sz w:val="18"/>
        </w:rPr>
        <w:tab/>
        <w:t>&lt;/</w:t>
      </w:r>
      <w:proofErr w:type="spellStart"/>
      <w:r>
        <w:rPr>
          <w:color w:val="7F7F7F" w:themeColor="text1" w:themeTint="80"/>
          <w:sz w:val="18"/>
        </w:rPr>
        <w:t>pet:SolicitudTransmision</w:t>
      </w:r>
      <w:proofErr w:type="spellEnd"/>
      <w:r>
        <w:rPr>
          <w:color w:val="7F7F7F" w:themeColor="text1" w:themeTint="80"/>
          <w:sz w:val="18"/>
        </w:rPr>
        <w:t>&gt;</w:t>
      </w:r>
    </w:p>
    <w:p w14:paraId="2CC7A11E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  <w:t>&lt;/</w:t>
      </w:r>
      <w:proofErr w:type="spellStart"/>
      <w:r>
        <w:rPr>
          <w:color w:val="7F7F7F" w:themeColor="text1" w:themeTint="80"/>
          <w:sz w:val="18"/>
        </w:rPr>
        <w:t>pet:Solicitudes</w:t>
      </w:r>
      <w:proofErr w:type="spellEnd"/>
      <w:r>
        <w:rPr>
          <w:color w:val="7F7F7F" w:themeColor="text1" w:themeTint="80"/>
          <w:sz w:val="18"/>
        </w:rPr>
        <w:t>&gt;</w:t>
      </w:r>
    </w:p>
    <w:p w14:paraId="017CBFA3" w14:textId="77777777" w:rsidR="00265E39" w:rsidRPr="00F96190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&lt;/</w:t>
      </w:r>
      <w:proofErr w:type="spellStart"/>
      <w:r>
        <w:rPr>
          <w:color w:val="7F7F7F" w:themeColor="text1" w:themeTint="80"/>
          <w:sz w:val="18"/>
        </w:rPr>
        <w:t>pet:Peticion</w:t>
      </w:r>
      <w:proofErr w:type="spellEnd"/>
      <w:r>
        <w:rPr>
          <w:color w:val="7F7F7F" w:themeColor="text1" w:themeTint="80"/>
          <w:sz w:val="18"/>
        </w:rPr>
        <w:t>&gt;</w:t>
      </w:r>
    </w:p>
    <w:p w14:paraId="29D08B7C" w14:textId="77777777" w:rsidR="00265E39" w:rsidRPr="00391157" w:rsidRDefault="00265E39" w:rsidP="00265E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&lt;/</w:t>
      </w:r>
      <w:proofErr w:type="spellStart"/>
      <w:r>
        <w:rPr>
          <w:color w:val="7F7F7F" w:themeColor="text1" w:themeTint="80"/>
          <w:sz w:val="18"/>
        </w:rPr>
        <w:t>soapenv:Body</w:t>
      </w:r>
      <w:proofErr w:type="spellEnd"/>
      <w:r>
        <w:rPr>
          <w:color w:val="7F7F7F" w:themeColor="text1" w:themeTint="80"/>
          <w:sz w:val="18"/>
        </w:rPr>
        <w:t>&gt;</w:t>
      </w:r>
    </w:p>
    <w:p w14:paraId="4083E186" w14:textId="77777777" w:rsidR="00265E39" w:rsidRPr="00391157" w:rsidRDefault="00A54861" w:rsidP="00265E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soapenv:Envelope</w:t>
      </w:r>
      <w:proofErr w:type="spellEnd"/>
      <w:r>
        <w:rPr>
          <w:color w:val="7F7F7F" w:themeColor="text1" w:themeTint="80"/>
          <w:sz w:val="18"/>
        </w:rPr>
        <w:t>&gt;</w:t>
      </w:r>
    </w:p>
    <w:p w14:paraId="1E6FAFFB" w14:textId="77777777" w:rsidR="00265E39" w:rsidRPr="00391157" w:rsidRDefault="00265E39" w:rsidP="00265E39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14:paraId="3DBEE755" w14:textId="77777777" w:rsidR="00265E39" w:rsidRPr="009C4839" w:rsidRDefault="00265E39" w:rsidP="00265E39">
      <w:pPr>
        <w:pStyle w:val="Titulo3nisae"/>
        <w:rPr>
          <w:b w:val="0"/>
        </w:rPr>
      </w:pPr>
      <w:bookmarkStart w:id="39" w:name="_Toc194055572"/>
      <w:r>
        <w:t>Erantzun</w:t>
      </w:r>
      <w:bookmarkEnd w:id="39"/>
    </w:p>
    <w:p w14:paraId="5FBD75BA" w14:textId="77777777" w:rsidR="00265E39" w:rsidRPr="009C4839" w:rsidRDefault="00265E39" w:rsidP="00265E39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14:paraId="025A5636" w14:textId="77777777" w:rsidR="00265E39" w:rsidRPr="00021C98" w:rsidRDefault="00265E39" w:rsidP="00265E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>&lt;</w:t>
      </w:r>
      <w:proofErr w:type="spellStart"/>
      <w:r>
        <w:rPr>
          <w:color w:val="7F7F7F" w:themeColor="text1" w:themeTint="80"/>
          <w:sz w:val="18"/>
        </w:rPr>
        <w:t>S:Envelope</w:t>
      </w:r>
      <w:proofErr w:type="spellEnd"/>
      <w:r>
        <w:rPr>
          <w:color w:val="7F7F7F" w:themeColor="text1" w:themeTint="80"/>
          <w:sz w:val="18"/>
        </w:rPr>
        <w:t xml:space="preserve"> </w:t>
      </w:r>
      <w:proofErr w:type="spellStart"/>
      <w:r>
        <w:rPr>
          <w:color w:val="7F7F7F" w:themeColor="text1" w:themeTint="80"/>
          <w:sz w:val="18"/>
        </w:rPr>
        <w:t>xmlns:S</w:t>
      </w:r>
      <w:proofErr w:type="spellEnd"/>
      <w:r>
        <w:rPr>
          <w:color w:val="7F7F7F" w:themeColor="text1" w:themeTint="80"/>
          <w:sz w:val="18"/>
        </w:rPr>
        <w:t>="http://schemas.xmlsoap.org/soap/envelope/"&gt;</w:t>
      </w:r>
    </w:p>
    <w:p w14:paraId="5EAA0FD6" w14:textId="77777777" w:rsidR="00265E39" w:rsidRPr="00F96190" w:rsidRDefault="00265E39" w:rsidP="00265E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&lt;</w:t>
      </w:r>
      <w:proofErr w:type="spellStart"/>
      <w:r>
        <w:rPr>
          <w:color w:val="7F7F7F" w:themeColor="text1" w:themeTint="80"/>
          <w:sz w:val="18"/>
        </w:rPr>
        <w:t>S:Header</w:t>
      </w:r>
      <w:proofErr w:type="spellEnd"/>
      <w:r>
        <w:rPr>
          <w:color w:val="7F7F7F" w:themeColor="text1" w:themeTint="80"/>
          <w:sz w:val="18"/>
        </w:rPr>
        <w:t>&gt;</w:t>
      </w:r>
    </w:p>
    <w:p w14:paraId="3D2E63C1" w14:textId="77777777" w:rsidR="00265E39" w:rsidRPr="00F96190" w:rsidRDefault="00265E39" w:rsidP="00265E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ab/>
        <w:t>&lt;! --WS-</w:t>
      </w:r>
      <w:proofErr w:type="spellStart"/>
      <w:r>
        <w:rPr>
          <w:color w:val="7F7F7F" w:themeColor="text1" w:themeTint="80"/>
          <w:sz w:val="18"/>
        </w:rPr>
        <w:t>Security</w:t>
      </w:r>
      <w:proofErr w:type="spellEnd"/>
      <w:r>
        <w:rPr>
          <w:color w:val="7F7F7F" w:themeColor="text1" w:themeTint="80"/>
          <w:sz w:val="18"/>
        </w:rPr>
        <w:t xml:space="preserve"> teknologia duen erantzun-mezuaren sinadurarako gunea -- &gt;</w:t>
      </w:r>
    </w:p>
    <w:p w14:paraId="37B5B9E2" w14:textId="77777777" w:rsidR="00265E39" w:rsidRPr="00021C98" w:rsidRDefault="00265E39" w:rsidP="00265E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&lt;/</w:t>
      </w:r>
      <w:proofErr w:type="spellStart"/>
      <w:r>
        <w:rPr>
          <w:color w:val="7F7F7F" w:themeColor="text1" w:themeTint="80"/>
          <w:sz w:val="18"/>
        </w:rPr>
        <w:t>S:Header</w:t>
      </w:r>
      <w:proofErr w:type="spellEnd"/>
      <w:r>
        <w:rPr>
          <w:color w:val="7F7F7F" w:themeColor="text1" w:themeTint="80"/>
          <w:sz w:val="18"/>
        </w:rPr>
        <w:t>&gt;</w:t>
      </w:r>
    </w:p>
    <w:p w14:paraId="51A8D39D" w14:textId="77777777" w:rsidR="00265E39" w:rsidRPr="000931AF" w:rsidRDefault="00265E39" w:rsidP="00265E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>&lt;</w:t>
      </w:r>
      <w:proofErr w:type="spellStart"/>
      <w:r>
        <w:rPr>
          <w:color w:val="7F7F7F" w:themeColor="text1" w:themeTint="80"/>
          <w:sz w:val="18"/>
        </w:rPr>
        <w:t>S:Body</w:t>
      </w:r>
      <w:proofErr w:type="spellEnd"/>
      <w:r>
        <w:rPr>
          <w:color w:val="7F7F7F" w:themeColor="text1" w:themeTint="80"/>
          <w:sz w:val="18"/>
        </w:rPr>
        <w:t xml:space="preserve"> Id="</w:t>
      </w:r>
      <w:proofErr w:type="spellStart"/>
      <w:r>
        <w:rPr>
          <w:color w:val="7F7F7F" w:themeColor="text1" w:themeTint="80"/>
          <w:sz w:val="18"/>
        </w:rPr>
        <w:t>MsgBody</w:t>
      </w:r>
      <w:proofErr w:type="spellEnd"/>
      <w:r>
        <w:rPr>
          <w:color w:val="7F7F7F" w:themeColor="text1" w:themeTint="80"/>
          <w:sz w:val="18"/>
        </w:rPr>
        <w:t xml:space="preserve">" </w:t>
      </w:r>
      <w:proofErr w:type="spellStart"/>
      <w:r>
        <w:rPr>
          <w:color w:val="7F7F7F" w:themeColor="text1" w:themeTint="80"/>
          <w:sz w:val="18"/>
        </w:rPr>
        <w:t>xmlns:S</w:t>
      </w:r>
      <w:proofErr w:type="spellEnd"/>
      <w:r>
        <w:rPr>
          <w:color w:val="7F7F7F" w:themeColor="text1" w:themeTint="80"/>
          <w:sz w:val="18"/>
        </w:rPr>
        <w:t>="http://schemas.xmlsoap.org/soap/envelope/"&gt;</w:t>
      </w:r>
    </w:p>
    <w:p w14:paraId="54CB16EF" w14:textId="77777777" w:rsidR="0009480C" w:rsidRPr="0009480C" w:rsidRDefault="00265E39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&lt;ns2:Respuesta xmlns="http://intermediacion.redsara.es/scsp/esquemas/V3/peticion" xmlns:ns2="http://intermediacion.redsara.es/scsp/esquemas/V3/respuesta"&gt;</w:t>
      </w:r>
    </w:p>
    <w:p w14:paraId="0E3BB40E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&lt;ns2:Atributos&gt;</w:t>
      </w:r>
    </w:p>
    <w:p w14:paraId="23773FC6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&lt;ns2:IdPeticion&gt;X53JI000000000000000001903&lt;/ns2:IdPeticion&gt;</w:t>
      </w:r>
    </w:p>
    <w:p w14:paraId="30D65BBC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&lt;ns2:NumElementos&gt;1&lt;/ns2:NumElementos&gt;</w:t>
      </w:r>
    </w:p>
    <w:p w14:paraId="2A89F5BE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&lt;ns2:TimeStamp&gt;2024-03-20T10:46:59&lt;/ns2:TimeStamp&gt;</w:t>
      </w:r>
    </w:p>
    <w:p w14:paraId="09A54794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&lt;ns2:Estado&gt;</w:t>
      </w:r>
    </w:p>
    <w:p w14:paraId="24B7AC2B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&lt;ns2:CodigoEstado&gt;</w:t>
      </w:r>
      <w:r>
        <w:rPr>
          <w:b/>
          <w:color w:val="7F7F7F" w:themeColor="text1" w:themeTint="80"/>
          <w:sz w:val="18"/>
        </w:rPr>
        <w:t>0003</w:t>
      </w:r>
      <w:r>
        <w:rPr>
          <w:color w:val="7F7F7F" w:themeColor="text1" w:themeTint="80"/>
          <w:sz w:val="18"/>
        </w:rPr>
        <w:t>&lt;/ns2:CodigoEstado&gt;</w:t>
      </w:r>
    </w:p>
    <w:p w14:paraId="3554B853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&lt;/ns2:Estado&gt;</w:t>
      </w:r>
    </w:p>
    <w:p w14:paraId="0E3025AB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&lt;ns2:CodigoCertificado&gt;</w:t>
      </w:r>
      <w:r>
        <w:rPr>
          <w:b/>
          <w:color w:val="7F7F7F" w:themeColor="text1" w:themeTint="80"/>
          <w:sz w:val="18"/>
        </w:rPr>
        <w:t>SWIOPIRPFVEXT</w:t>
      </w:r>
      <w:r>
        <w:rPr>
          <w:color w:val="7F7F7F" w:themeColor="text1" w:themeTint="80"/>
          <w:sz w:val="18"/>
        </w:rPr>
        <w:t>&lt;/ns2:CodigoCertificado&gt;</w:t>
      </w:r>
    </w:p>
    <w:p w14:paraId="6821B89B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&lt;/ns2:Atributos&gt;</w:t>
      </w:r>
    </w:p>
    <w:p w14:paraId="70B407F2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&lt;ns2:Transmisiones&gt;</w:t>
      </w:r>
    </w:p>
    <w:p w14:paraId="45A1AF7F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&lt;ns2:TransmisionDatos&gt;</w:t>
      </w:r>
    </w:p>
    <w:p w14:paraId="66D67A38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&lt;ns2:DatosGenericos&gt;</w:t>
      </w:r>
    </w:p>
    <w:p w14:paraId="4D1BA370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&lt;ns2:Emisor&gt;</w:t>
      </w:r>
    </w:p>
    <w:p w14:paraId="3859EB83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&lt;ns2:NifEmisor&gt;P2000000F&lt;/ns2:NifEmisor&gt;</w:t>
      </w:r>
    </w:p>
    <w:p w14:paraId="6CACC2AD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&lt;ns2:NombreEmisor&gt;GIPUZKOAKO FORU ALDUNDIA&lt;/ns2:NombreEmisor&gt;</w:t>
      </w:r>
    </w:p>
    <w:p w14:paraId="3AB548A1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&lt;/ns2:Emisor&gt;</w:t>
      </w:r>
    </w:p>
    <w:p w14:paraId="57B023F9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&lt;ns2:Solicitante&gt;</w:t>
      </w:r>
    </w:p>
    <w:p w14:paraId="1B60FF58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&lt;ns2:IdentificadorSolicitante&gt;S4833001C&lt;/ns2:IdentificadorSolicitante&gt;</w:t>
      </w:r>
    </w:p>
    <w:p w14:paraId="73309E6B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&lt;ns2:NombreSolicitante&gt;Eusko Jaurlaritza - </w:t>
      </w:r>
      <w:proofErr w:type="spellStart"/>
      <w:r>
        <w:rPr>
          <w:color w:val="7F7F7F" w:themeColor="text1" w:themeTint="80"/>
          <w:sz w:val="18"/>
        </w:rPr>
        <w:t>Gobierno</w:t>
      </w:r>
      <w:proofErr w:type="spellEnd"/>
      <w:r>
        <w:rPr>
          <w:color w:val="7F7F7F" w:themeColor="text1" w:themeTint="80"/>
          <w:sz w:val="18"/>
        </w:rPr>
        <w:t xml:space="preserve"> Vasco&lt;/ns2:NombreSolicitante&gt;</w:t>
      </w:r>
    </w:p>
    <w:p w14:paraId="2B3A6BB4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&lt;ns2:UnidadTramitadora&gt;NISAE-IOP&lt;/ns2:UnidadTramitadora&gt;</w:t>
      </w:r>
    </w:p>
    <w:p w14:paraId="7B42A38A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&lt;ns2:Procedimiento&gt;</w:t>
      </w:r>
    </w:p>
    <w:p w14:paraId="4688EC74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&lt;ns2:CodProcedimiento&gt;TEST_DESA_IOP&lt;/ns2:CodProcedimiento&gt;</w:t>
      </w:r>
    </w:p>
    <w:p w14:paraId="0DE3F9C8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&lt;ns2:NombreProcedimiento&gt;NISAE integrazio-probak&lt;/ns2:NombreProcedimiento&gt;</w:t>
      </w:r>
    </w:p>
    <w:p w14:paraId="7DF226C0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&lt;/ns2:Procedimiento&gt;</w:t>
      </w:r>
    </w:p>
    <w:p w14:paraId="4DC57D53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&lt;ns2:Finalidad&gt;NISAE integrazio-probak&lt;/ns2:Finalidad&gt;</w:t>
      </w:r>
    </w:p>
    <w:p w14:paraId="2C65B072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&lt;ns2:Consentimiento&gt;Lege&lt;/ns2:Consentimiento&gt;</w:t>
      </w:r>
    </w:p>
    <w:p w14:paraId="542ED057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&lt;ns2:Funcionario&gt;</w:t>
      </w:r>
    </w:p>
    <w:p w14:paraId="22FB8C06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&lt;ns2:NombreCompletoFuncionario&gt;</w:t>
      </w:r>
      <w:proofErr w:type="spellStart"/>
      <w:r>
        <w:rPr>
          <w:color w:val="7F7F7F" w:themeColor="text1" w:themeTint="80"/>
          <w:sz w:val="18"/>
        </w:rPr>
        <w:t>Tramitador</w:t>
      </w:r>
      <w:proofErr w:type="spellEnd"/>
      <w:r>
        <w:rPr>
          <w:color w:val="7F7F7F" w:themeColor="text1" w:themeTint="80"/>
          <w:sz w:val="18"/>
        </w:rPr>
        <w:t xml:space="preserve"> NISAE&lt;/ns2:NombreCompletoFuncionario&gt;</w:t>
      </w:r>
    </w:p>
    <w:p w14:paraId="273783AB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&lt;ns2:NifFuncionario&gt;12345678Z&lt;/ns2:NifFuncionario&gt;</w:t>
      </w:r>
    </w:p>
    <w:p w14:paraId="17C30786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&lt;/ns2:Funcionario&gt;</w:t>
      </w:r>
    </w:p>
    <w:p w14:paraId="30044F56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&lt;ns2:IdExpediente&gt;EXP-2024_03_19&lt;/ns2:IdExpediente&gt;</w:t>
      </w:r>
    </w:p>
    <w:p w14:paraId="30645DCD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&lt;/ns2:Solicitante&gt;</w:t>
      </w:r>
    </w:p>
    <w:p w14:paraId="156F46DC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&lt;ns2:Titular&gt;</w:t>
      </w:r>
    </w:p>
    <w:p w14:paraId="68FE210A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&lt;ns2:TipoDocumentacion&gt;DNI&lt;/ns2:TipoDocumentacion&gt;</w:t>
      </w:r>
    </w:p>
    <w:p w14:paraId="78466288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&lt;ns2:Documentacion&gt;44171038K&lt;/ns2:Documentacion&gt;</w:t>
      </w:r>
    </w:p>
    <w:p w14:paraId="3F3EFCCF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&lt;ns2:Nombre&gt;NIEVES&lt;/ns2:Nombre&gt;</w:t>
      </w:r>
    </w:p>
    <w:p w14:paraId="6E755F59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&lt;ns2:Apellido1&gt;BILBAO&lt;/ns2:Apellido1&gt;</w:t>
      </w:r>
    </w:p>
    <w:p w14:paraId="27D7C47B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&lt;ns2:Apellido2&gt;ORTUBE&lt;/ns2:Apellido2&gt;</w:t>
      </w:r>
    </w:p>
    <w:p w14:paraId="1B9972EF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lastRenderedPageBreak/>
        <w:t xml:space="preserve">                  &lt;/ns2:Titular&gt;</w:t>
      </w:r>
    </w:p>
    <w:p w14:paraId="68DB02E7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&lt;ns2:Transmision&gt;</w:t>
      </w:r>
    </w:p>
    <w:p w14:paraId="350B4E15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&lt;ns2:CodigoCertificado&gt;SWIOPIRPFVEXT&lt;/ns2:CodigoCertificado&gt;</w:t>
      </w:r>
    </w:p>
    <w:p w14:paraId="0DBF4044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&lt;ns2:IdSolicitud&gt;X53JI000000000000000001903&lt;/ns2:IdSolicitud&gt;</w:t>
      </w:r>
    </w:p>
    <w:p w14:paraId="7D1132DD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&lt;ns2:IdTransmision&gt;X53JI000000000000000001903TR&lt;/ns2:IdTransmision&gt;</w:t>
      </w:r>
    </w:p>
    <w:p w14:paraId="17D9310A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&lt;ns2:FechaGeneracion&gt;2024-03-20T10:46:59&lt;/ns2:FechaGeneracion&gt;</w:t>
      </w:r>
    </w:p>
    <w:p w14:paraId="023AFDB7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&lt;/ns2:Transmision&gt;</w:t>
      </w:r>
    </w:p>
    <w:p w14:paraId="2C2407FC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&lt;/ns2:DatosGenericos&gt;</w:t>
      </w:r>
    </w:p>
    <w:p w14:paraId="7D53125B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&lt;</w:t>
      </w:r>
      <w:proofErr w:type="spellStart"/>
      <w:r>
        <w:rPr>
          <w:color w:val="7F7F7F" w:themeColor="text1" w:themeTint="80"/>
          <w:sz w:val="18"/>
        </w:rPr>
        <w:t>dat:DatosEspecificos</w:t>
      </w:r>
      <w:proofErr w:type="spellEnd"/>
      <w:r>
        <w:rPr>
          <w:color w:val="7F7F7F" w:themeColor="text1" w:themeTint="80"/>
          <w:sz w:val="18"/>
        </w:rPr>
        <w:t xml:space="preserve"> xmlns:dat="http://intermediacion.redsara.es/scsp/esquemas/datosespecificos"&gt;</w:t>
      </w:r>
    </w:p>
    <w:p w14:paraId="76F42CA9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&lt;</w:t>
      </w:r>
      <w:proofErr w:type="spellStart"/>
      <w:r>
        <w:rPr>
          <w:color w:val="7F7F7F" w:themeColor="text1" w:themeTint="80"/>
          <w:sz w:val="18"/>
        </w:rPr>
        <w:t>dat:Retorno</w:t>
      </w:r>
      <w:proofErr w:type="spellEnd"/>
      <w:r>
        <w:rPr>
          <w:color w:val="7F7F7F" w:themeColor="text1" w:themeTint="80"/>
          <w:sz w:val="18"/>
        </w:rPr>
        <w:t>&gt;</w:t>
      </w:r>
    </w:p>
    <w:p w14:paraId="10623620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</w:t>
      </w:r>
      <w:proofErr w:type="spellStart"/>
      <w:r>
        <w:rPr>
          <w:color w:val="7F7F7F" w:themeColor="text1" w:themeTint="80"/>
          <w:sz w:val="18"/>
        </w:rPr>
        <w:t>dat:DatosTraza</w:t>
      </w:r>
      <w:proofErr w:type="spellEnd"/>
      <w:r>
        <w:rPr>
          <w:color w:val="7F7F7F" w:themeColor="text1" w:themeTint="80"/>
          <w:sz w:val="18"/>
        </w:rPr>
        <w:t>&gt;</w:t>
      </w:r>
    </w:p>
    <w:p w14:paraId="22C31E4D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&lt;dat:IdTraza&gt;x53jiX53JI0000000000000000019030FFSPPH2JXAQG&lt;/dat:IdTraza&gt;</w:t>
      </w:r>
    </w:p>
    <w:p w14:paraId="326E3E0D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</w:t>
      </w:r>
      <w:proofErr w:type="spellStart"/>
      <w:r>
        <w:rPr>
          <w:color w:val="7F7F7F" w:themeColor="text1" w:themeTint="80"/>
          <w:sz w:val="18"/>
        </w:rPr>
        <w:t>dat:IdSolicitud</w:t>
      </w:r>
      <w:proofErr w:type="spellEnd"/>
      <w:r>
        <w:rPr>
          <w:color w:val="7F7F7F" w:themeColor="text1" w:themeTint="80"/>
          <w:sz w:val="18"/>
        </w:rPr>
        <w:t>&gt;X53JI000000000000000001903&lt;/</w:t>
      </w:r>
      <w:proofErr w:type="spellStart"/>
      <w:r>
        <w:rPr>
          <w:color w:val="7F7F7F" w:themeColor="text1" w:themeTint="80"/>
          <w:sz w:val="18"/>
        </w:rPr>
        <w:t>dat:IdSolicitud</w:t>
      </w:r>
      <w:proofErr w:type="spellEnd"/>
      <w:r>
        <w:rPr>
          <w:color w:val="7F7F7F" w:themeColor="text1" w:themeTint="80"/>
          <w:sz w:val="18"/>
        </w:rPr>
        <w:t>&gt;</w:t>
      </w:r>
    </w:p>
    <w:p w14:paraId="4A4F368A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</w:t>
      </w:r>
      <w:proofErr w:type="spellStart"/>
      <w:r>
        <w:rPr>
          <w:color w:val="7F7F7F" w:themeColor="text1" w:themeTint="80"/>
          <w:sz w:val="18"/>
        </w:rPr>
        <w:t>dat:FechaCertificado</w:t>
      </w:r>
      <w:proofErr w:type="spellEnd"/>
      <w:r>
        <w:rPr>
          <w:color w:val="7F7F7F" w:themeColor="text1" w:themeTint="80"/>
          <w:sz w:val="18"/>
        </w:rPr>
        <w:t>&gt;2024-03-20T10:46:59&lt;/</w:t>
      </w:r>
      <w:proofErr w:type="spellStart"/>
      <w:r>
        <w:rPr>
          <w:color w:val="7F7F7F" w:themeColor="text1" w:themeTint="80"/>
          <w:sz w:val="18"/>
        </w:rPr>
        <w:t>dat:FechaCertificado</w:t>
      </w:r>
      <w:proofErr w:type="spellEnd"/>
      <w:r>
        <w:rPr>
          <w:color w:val="7F7F7F" w:themeColor="text1" w:themeTint="80"/>
          <w:sz w:val="18"/>
        </w:rPr>
        <w:t>&gt;</w:t>
      </w:r>
    </w:p>
    <w:p w14:paraId="5BEC205A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&lt;/</w:t>
      </w:r>
      <w:proofErr w:type="spellStart"/>
      <w:r>
        <w:rPr>
          <w:color w:val="7F7F7F" w:themeColor="text1" w:themeTint="80"/>
          <w:sz w:val="18"/>
        </w:rPr>
        <w:t>dat:DatosTraza</w:t>
      </w:r>
      <w:proofErr w:type="spellEnd"/>
      <w:r>
        <w:rPr>
          <w:color w:val="7F7F7F" w:themeColor="text1" w:themeTint="80"/>
          <w:sz w:val="18"/>
        </w:rPr>
        <w:t>&gt;</w:t>
      </w:r>
    </w:p>
    <w:p w14:paraId="0CA1FCD5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</w:t>
      </w:r>
      <w:proofErr w:type="spellStart"/>
      <w:r>
        <w:rPr>
          <w:color w:val="7F7F7F" w:themeColor="text1" w:themeTint="80"/>
          <w:sz w:val="18"/>
        </w:rPr>
        <w:t>dat:DatosConsulta</w:t>
      </w:r>
      <w:proofErr w:type="spellEnd"/>
      <w:r>
        <w:rPr>
          <w:color w:val="7F7F7F" w:themeColor="text1" w:themeTint="80"/>
          <w:sz w:val="18"/>
        </w:rPr>
        <w:t>&gt;</w:t>
      </w:r>
    </w:p>
    <w:p w14:paraId="3D6D2C94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</w:t>
      </w:r>
      <w:proofErr w:type="spellStart"/>
      <w:r>
        <w:rPr>
          <w:color w:val="7F7F7F" w:themeColor="text1" w:themeTint="80"/>
          <w:sz w:val="18"/>
        </w:rPr>
        <w:t>dat:Territorio</w:t>
      </w:r>
      <w:proofErr w:type="spellEnd"/>
      <w:r>
        <w:rPr>
          <w:color w:val="7F7F7F" w:themeColor="text1" w:themeTint="80"/>
          <w:sz w:val="18"/>
        </w:rPr>
        <w:t>&gt;</w:t>
      </w:r>
      <w:r>
        <w:rPr>
          <w:b/>
          <w:color w:val="7F7F7F" w:themeColor="text1" w:themeTint="80"/>
          <w:sz w:val="18"/>
        </w:rPr>
        <w:t>20</w:t>
      </w: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dat:Territorio</w:t>
      </w:r>
      <w:proofErr w:type="spellEnd"/>
      <w:r>
        <w:rPr>
          <w:color w:val="7F7F7F" w:themeColor="text1" w:themeTint="80"/>
          <w:sz w:val="18"/>
        </w:rPr>
        <w:t>&gt;</w:t>
      </w:r>
    </w:p>
    <w:p w14:paraId="20540242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</w:t>
      </w:r>
      <w:proofErr w:type="spellStart"/>
      <w:r>
        <w:rPr>
          <w:color w:val="7F7F7F" w:themeColor="text1" w:themeTint="80"/>
          <w:sz w:val="18"/>
        </w:rPr>
        <w:t>dat:ejercicio</w:t>
      </w:r>
      <w:proofErr w:type="spellEnd"/>
      <w:r>
        <w:rPr>
          <w:color w:val="7F7F7F" w:themeColor="text1" w:themeTint="80"/>
          <w:sz w:val="18"/>
        </w:rPr>
        <w:t>&gt;</w:t>
      </w:r>
      <w:r>
        <w:rPr>
          <w:b/>
          <w:color w:val="7F7F7F" w:themeColor="text1" w:themeTint="80"/>
          <w:sz w:val="18"/>
        </w:rPr>
        <w:t>2022</w:t>
      </w: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dat:ejercicio</w:t>
      </w:r>
      <w:proofErr w:type="spellEnd"/>
      <w:r>
        <w:rPr>
          <w:color w:val="7F7F7F" w:themeColor="text1" w:themeTint="80"/>
          <w:sz w:val="18"/>
        </w:rPr>
        <w:t>&gt;</w:t>
      </w:r>
    </w:p>
    <w:p w14:paraId="51E7654F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&lt;/</w:t>
      </w:r>
      <w:proofErr w:type="spellStart"/>
      <w:r>
        <w:rPr>
          <w:color w:val="7F7F7F" w:themeColor="text1" w:themeTint="80"/>
          <w:sz w:val="18"/>
        </w:rPr>
        <w:t>dat:DatosConsulta</w:t>
      </w:r>
      <w:proofErr w:type="spellEnd"/>
      <w:r>
        <w:rPr>
          <w:color w:val="7F7F7F" w:themeColor="text1" w:themeTint="80"/>
          <w:sz w:val="18"/>
        </w:rPr>
        <w:t>&gt;</w:t>
      </w:r>
    </w:p>
    <w:p w14:paraId="35265E8B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</w:t>
      </w:r>
      <w:proofErr w:type="spellStart"/>
      <w:r>
        <w:rPr>
          <w:color w:val="7F7F7F" w:themeColor="text1" w:themeTint="80"/>
          <w:sz w:val="18"/>
        </w:rPr>
        <w:t>dat:EstadoResultado</w:t>
      </w:r>
      <w:proofErr w:type="spellEnd"/>
      <w:r>
        <w:rPr>
          <w:color w:val="7F7F7F" w:themeColor="text1" w:themeTint="80"/>
          <w:sz w:val="18"/>
        </w:rPr>
        <w:t>&gt;</w:t>
      </w:r>
    </w:p>
    <w:p w14:paraId="1C05C1FB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</w:t>
      </w:r>
      <w:proofErr w:type="spellStart"/>
      <w:r>
        <w:rPr>
          <w:color w:val="7F7F7F" w:themeColor="text1" w:themeTint="80"/>
          <w:sz w:val="18"/>
        </w:rPr>
        <w:t>dat:Resultado</w:t>
      </w:r>
      <w:proofErr w:type="spellEnd"/>
      <w:r>
        <w:rPr>
          <w:color w:val="7F7F7F" w:themeColor="text1" w:themeTint="80"/>
          <w:sz w:val="18"/>
        </w:rPr>
        <w:t>&gt;</w:t>
      </w:r>
      <w:r>
        <w:rPr>
          <w:b/>
          <w:color w:val="7F7F7F" w:themeColor="text1" w:themeTint="80"/>
          <w:sz w:val="18"/>
        </w:rPr>
        <w:t>1</w:t>
      </w: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dat:Resultado</w:t>
      </w:r>
      <w:proofErr w:type="spellEnd"/>
      <w:r>
        <w:rPr>
          <w:color w:val="7F7F7F" w:themeColor="text1" w:themeTint="80"/>
          <w:sz w:val="18"/>
        </w:rPr>
        <w:t>&gt;</w:t>
      </w:r>
    </w:p>
    <w:p w14:paraId="23EF789A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</w:t>
      </w:r>
      <w:proofErr w:type="spellStart"/>
      <w:r>
        <w:rPr>
          <w:color w:val="7F7F7F" w:themeColor="text1" w:themeTint="80"/>
          <w:sz w:val="18"/>
        </w:rPr>
        <w:t>dat:Descripcion</w:t>
      </w:r>
      <w:proofErr w:type="spellEnd"/>
      <w:r>
        <w:rPr>
          <w:color w:val="7F7F7F" w:themeColor="text1" w:themeTint="80"/>
          <w:sz w:val="18"/>
        </w:rPr>
        <w:t>&gt;</w:t>
      </w:r>
      <w:r>
        <w:rPr>
          <w:b/>
          <w:color w:val="7F7F7F" w:themeColor="text1" w:themeTint="80"/>
          <w:sz w:val="18"/>
        </w:rPr>
        <w:t>Titularraren datuak aurkitu dira</w:t>
      </w: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dat:Descripcion</w:t>
      </w:r>
      <w:proofErr w:type="spellEnd"/>
      <w:r>
        <w:rPr>
          <w:color w:val="7F7F7F" w:themeColor="text1" w:themeTint="80"/>
          <w:sz w:val="18"/>
        </w:rPr>
        <w:t>&gt;</w:t>
      </w:r>
    </w:p>
    <w:p w14:paraId="34F26B30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&lt;/</w:t>
      </w:r>
      <w:proofErr w:type="spellStart"/>
      <w:r>
        <w:rPr>
          <w:color w:val="7F7F7F" w:themeColor="text1" w:themeTint="80"/>
          <w:sz w:val="18"/>
        </w:rPr>
        <w:t>dat:EstadoResultado</w:t>
      </w:r>
      <w:proofErr w:type="spellEnd"/>
      <w:r>
        <w:rPr>
          <w:color w:val="7F7F7F" w:themeColor="text1" w:themeTint="80"/>
          <w:sz w:val="18"/>
        </w:rPr>
        <w:t>&gt;</w:t>
      </w:r>
    </w:p>
    <w:p w14:paraId="5306CF9A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</w:t>
      </w:r>
      <w:proofErr w:type="spellStart"/>
      <w:r>
        <w:rPr>
          <w:color w:val="7F7F7F" w:themeColor="text1" w:themeTint="80"/>
          <w:sz w:val="18"/>
        </w:rPr>
        <w:t>dat:IRPF</w:t>
      </w:r>
      <w:proofErr w:type="spellEnd"/>
      <w:r>
        <w:rPr>
          <w:color w:val="7F7F7F" w:themeColor="text1" w:themeTint="80"/>
          <w:sz w:val="18"/>
        </w:rPr>
        <w:t>&gt;</w:t>
      </w:r>
    </w:p>
    <w:p w14:paraId="47572581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</w:t>
      </w:r>
      <w:proofErr w:type="spellStart"/>
      <w:r>
        <w:rPr>
          <w:color w:val="7F7F7F" w:themeColor="text1" w:themeTint="80"/>
          <w:sz w:val="18"/>
        </w:rPr>
        <w:t>dat:numDocumento</w:t>
      </w:r>
      <w:proofErr w:type="spellEnd"/>
      <w:r>
        <w:rPr>
          <w:color w:val="7F7F7F" w:themeColor="text1" w:themeTint="80"/>
          <w:sz w:val="18"/>
        </w:rPr>
        <w:t>&gt;44171038K&lt;/</w:t>
      </w:r>
      <w:proofErr w:type="spellStart"/>
      <w:r>
        <w:rPr>
          <w:color w:val="7F7F7F" w:themeColor="text1" w:themeTint="80"/>
          <w:sz w:val="18"/>
        </w:rPr>
        <w:t>dat:numDocumento</w:t>
      </w:r>
      <w:proofErr w:type="spellEnd"/>
      <w:r>
        <w:rPr>
          <w:color w:val="7F7F7F" w:themeColor="text1" w:themeTint="80"/>
          <w:sz w:val="18"/>
        </w:rPr>
        <w:t>&gt;</w:t>
      </w:r>
    </w:p>
    <w:p w14:paraId="7546A88A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&lt;dat:apellido1Titular&gt;BILBAO&lt;/dat:apellido1Titular&gt;</w:t>
      </w:r>
    </w:p>
    <w:p w14:paraId="32BCBECE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&lt;dat:apellido2Titular&gt;ORTUBE&lt;/dat:apellido2Titular&gt;</w:t>
      </w:r>
    </w:p>
    <w:p w14:paraId="0DF0A44E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</w:t>
      </w:r>
      <w:proofErr w:type="spellStart"/>
      <w:r>
        <w:rPr>
          <w:color w:val="7F7F7F" w:themeColor="text1" w:themeTint="80"/>
          <w:sz w:val="18"/>
        </w:rPr>
        <w:t>dat:nombreTitular</w:t>
      </w:r>
      <w:proofErr w:type="spellEnd"/>
      <w:r>
        <w:rPr>
          <w:color w:val="7F7F7F" w:themeColor="text1" w:themeTint="80"/>
          <w:sz w:val="18"/>
        </w:rPr>
        <w:t>&gt;NIEVES&lt;/</w:t>
      </w:r>
      <w:proofErr w:type="spellStart"/>
      <w:r>
        <w:rPr>
          <w:color w:val="7F7F7F" w:themeColor="text1" w:themeTint="80"/>
          <w:sz w:val="18"/>
        </w:rPr>
        <w:t>dat:nombreTitular</w:t>
      </w:r>
      <w:proofErr w:type="spellEnd"/>
      <w:r>
        <w:rPr>
          <w:color w:val="7F7F7F" w:themeColor="text1" w:themeTint="80"/>
          <w:sz w:val="18"/>
        </w:rPr>
        <w:t>&gt;</w:t>
      </w:r>
    </w:p>
    <w:p w14:paraId="63DBF20A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</w:t>
      </w:r>
      <w:proofErr w:type="spellStart"/>
      <w:r>
        <w:rPr>
          <w:color w:val="7F7F7F" w:themeColor="text1" w:themeTint="80"/>
          <w:sz w:val="18"/>
        </w:rPr>
        <w:t>dat:FechaInicio</w:t>
      </w:r>
      <w:proofErr w:type="spellEnd"/>
      <w:r>
        <w:rPr>
          <w:color w:val="7F7F7F" w:themeColor="text1" w:themeTint="80"/>
          <w:sz w:val="18"/>
        </w:rPr>
        <w:t>&gt;2024-03-20&lt;/</w:t>
      </w:r>
      <w:proofErr w:type="spellStart"/>
      <w:r>
        <w:rPr>
          <w:color w:val="7F7F7F" w:themeColor="text1" w:themeTint="80"/>
          <w:sz w:val="18"/>
        </w:rPr>
        <w:t>dat:FechaInicio</w:t>
      </w:r>
      <w:proofErr w:type="spellEnd"/>
      <w:r>
        <w:rPr>
          <w:color w:val="7F7F7F" w:themeColor="text1" w:themeTint="80"/>
          <w:sz w:val="18"/>
        </w:rPr>
        <w:t>&gt;</w:t>
      </w:r>
    </w:p>
    <w:p w14:paraId="07E16232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</w:t>
      </w:r>
      <w:proofErr w:type="spellStart"/>
      <w:r>
        <w:rPr>
          <w:color w:val="7F7F7F" w:themeColor="text1" w:themeTint="80"/>
          <w:sz w:val="18"/>
        </w:rPr>
        <w:t>dat:ejercicio</w:t>
      </w:r>
      <w:proofErr w:type="spellEnd"/>
      <w:r>
        <w:rPr>
          <w:color w:val="7F7F7F" w:themeColor="text1" w:themeTint="80"/>
          <w:sz w:val="18"/>
        </w:rPr>
        <w:t>&gt;2022&lt;/</w:t>
      </w:r>
      <w:proofErr w:type="spellStart"/>
      <w:r>
        <w:rPr>
          <w:color w:val="7F7F7F" w:themeColor="text1" w:themeTint="80"/>
          <w:sz w:val="18"/>
        </w:rPr>
        <w:t>dat:ejercicio</w:t>
      </w:r>
      <w:proofErr w:type="spellEnd"/>
      <w:r>
        <w:rPr>
          <w:color w:val="7F7F7F" w:themeColor="text1" w:themeTint="80"/>
          <w:sz w:val="18"/>
        </w:rPr>
        <w:t>&gt;</w:t>
      </w:r>
    </w:p>
    <w:p w14:paraId="6C80D59A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</w:t>
      </w:r>
      <w:proofErr w:type="spellStart"/>
      <w:r>
        <w:rPr>
          <w:color w:val="7F7F7F" w:themeColor="text1" w:themeTint="80"/>
          <w:sz w:val="18"/>
        </w:rPr>
        <w:t>dat:presentaIRPF</w:t>
      </w:r>
      <w:proofErr w:type="spellEnd"/>
      <w:r>
        <w:rPr>
          <w:color w:val="7F7F7F" w:themeColor="text1" w:themeTint="80"/>
          <w:sz w:val="18"/>
        </w:rPr>
        <w:t>&gt;</w:t>
      </w:r>
      <w:r>
        <w:rPr>
          <w:b/>
          <w:color w:val="7F7F7F" w:themeColor="text1" w:themeTint="80"/>
          <w:sz w:val="18"/>
        </w:rPr>
        <w:t>S</w:t>
      </w: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dat:presentaIRPF</w:t>
      </w:r>
      <w:proofErr w:type="spellEnd"/>
      <w:r>
        <w:rPr>
          <w:color w:val="7F7F7F" w:themeColor="text1" w:themeTint="80"/>
          <w:sz w:val="18"/>
        </w:rPr>
        <w:t>&gt;</w:t>
      </w:r>
    </w:p>
    <w:p w14:paraId="258F730D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</w:t>
      </w:r>
      <w:proofErr w:type="spellStart"/>
      <w:r>
        <w:rPr>
          <w:color w:val="7F7F7F" w:themeColor="text1" w:themeTint="80"/>
          <w:sz w:val="18"/>
        </w:rPr>
        <w:t>dat:</w:t>
      </w:r>
      <w:r>
        <w:rPr>
          <w:b/>
          <w:color w:val="7F7F7F" w:themeColor="text1" w:themeTint="80"/>
          <w:sz w:val="18"/>
        </w:rPr>
        <w:t>datosIRPFS</w:t>
      </w:r>
      <w:proofErr w:type="spellEnd"/>
      <w:r>
        <w:rPr>
          <w:color w:val="7F7F7F" w:themeColor="text1" w:themeTint="80"/>
          <w:sz w:val="18"/>
        </w:rPr>
        <w:t>&gt;</w:t>
      </w:r>
    </w:p>
    <w:p w14:paraId="0B3D882D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dat:tipoDeclaracion</w:t>
      </w:r>
      <w:proofErr w:type="spellEnd"/>
      <w:r>
        <w:rPr>
          <w:color w:val="7F7F7F" w:themeColor="text1" w:themeTint="80"/>
          <w:sz w:val="18"/>
        </w:rPr>
        <w:t>&gt;C&lt;/</w:t>
      </w:r>
      <w:proofErr w:type="spellStart"/>
      <w:r>
        <w:rPr>
          <w:color w:val="7F7F7F" w:themeColor="text1" w:themeTint="80"/>
          <w:sz w:val="18"/>
        </w:rPr>
        <w:t>dat:tipoDeclaracion</w:t>
      </w:r>
      <w:proofErr w:type="spellEnd"/>
      <w:r>
        <w:rPr>
          <w:color w:val="7F7F7F" w:themeColor="text1" w:themeTint="80"/>
          <w:sz w:val="18"/>
        </w:rPr>
        <w:t>&gt;</w:t>
      </w:r>
    </w:p>
    <w:p w14:paraId="529DE0A4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dat:discapacidad</w:t>
      </w:r>
      <w:proofErr w:type="spellEnd"/>
      <w:r>
        <w:rPr>
          <w:color w:val="7F7F7F" w:themeColor="text1" w:themeTint="80"/>
          <w:sz w:val="18"/>
        </w:rPr>
        <w:t>&gt;N&lt;/</w:t>
      </w:r>
      <w:proofErr w:type="spellStart"/>
      <w:r>
        <w:rPr>
          <w:color w:val="7F7F7F" w:themeColor="text1" w:themeTint="80"/>
          <w:sz w:val="18"/>
        </w:rPr>
        <w:t>dat:discapacidad</w:t>
      </w:r>
      <w:proofErr w:type="spellEnd"/>
      <w:r>
        <w:rPr>
          <w:color w:val="7F7F7F" w:themeColor="text1" w:themeTint="80"/>
          <w:sz w:val="18"/>
        </w:rPr>
        <w:t>&gt;</w:t>
      </w:r>
    </w:p>
    <w:p w14:paraId="0DBFD98F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dat:rendimientosRT</w:t>
      </w:r>
      <w:proofErr w:type="spellEnd"/>
      <w:r>
        <w:rPr>
          <w:color w:val="7F7F7F" w:themeColor="text1" w:themeTint="80"/>
          <w:sz w:val="18"/>
        </w:rPr>
        <w:t>&gt;2120000&lt;/</w:t>
      </w:r>
      <w:proofErr w:type="spellStart"/>
      <w:r>
        <w:rPr>
          <w:color w:val="7F7F7F" w:themeColor="text1" w:themeTint="80"/>
          <w:sz w:val="18"/>
        </w:rPr>
        <w:t>dat:rendimientosRT</w:t>
      </w:r>
      <w:proofErr w:type="spellEnd"/>
      <w:r>
        <w:rPr>
          <w:color w:val="7F7F7F" w:themeColor="text1" w:themeTint="80"/>
          <w:sz w:val="18"/>
        </w:rPr>
        <w:t>&gt;</w:t>
      </w:r>
    </w:p>
    <w:p w14:paraId="1409FE98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dat:gastosDeduciblesRT</w:t>
      </w:r>
      <w:proofErr w:type="spellEnd"/>
      <w:r>
        <w:rPr>
          <w:color w:val="7F7F7F" w:themeColor="text1" w:themeTint="80"/>
          <w:sz w:val="18"/>
        </w:rPr>
        <w:t>&gt;150000&lt;/</w:t>
      </w:r>
      <w:proofErr w:type="spellStart"/>
      <w:r>
        <w:rPr>
          <w:color w:val="7F7F7F" w:themeColor="text1" w:themeTint="80"/>
          <w:sz w:val="18"/>
        </w:rPr>
        <w:t>dat:gastosDeduciblesRT</w:t>
      </w:r>
      <w:proofErr w:type="spellEnd"/>
      <w:r>
        <w:rPr>
          <w:color w:val="7F7F7F" w:themeColor="text1" w:themeTint="80"/>
          <w:sz w:val="18"/>
        </w:rPr>
        <w:t>&gt;</w:t>
      </w:r>
    </w:p>
    <w:p w14:paraId="5E78D72C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dat:retencionesRT</w:t>
      </w:r>
      <w:proofErr w:type="spellEnd"/>
      <w:r>
        <w:rPr>
          <w:color w:val="7F7F7F" w:themeColor="text1" w:themeTint="80"/>
          <w:sz w:val="18"/>
        </w:rPr>
        <w:t>&gt;0&lt;/</w:t>
      </w:r>
      <w:proofErr w:type="spellStart"/>
      <w:r>
        <w:rPr>
          <w:color w:val="7F7F7F" w:themeColor="text1" w:themeTint="80"/>
          <w:sz w:val="18"/>
        </w:rPr>
        <w:t>dat:retencionesRT</w:t>
      </w:r>
      <w:proofErr w:type="spellEnd"/>
      <w:r>
        <w:rPr>
          <w:color w:val="7F7F7F" w:themeColor="text1" w:themeTint="80"/>
          <w:sz w:val="18"/>
        </w:rPr>
        <w:t>&gt;</w:t>
      </w:r>
    </w:p>
    <w:p w14:paraId="5CE39789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dat:rendimientosRCM</w:t>
      </w:r>
      <w:proofErr w:type="spellEnd"/>
      <w:r>
        <w:rPr>
          <w:color w:val="7F7F7F" w:themeColor="text1" w:themeTint="80"/>
          <w:sz w:val="18"/>
        </w:rPr>
        <w:t>&gt;0&lt;/</w:t>
      </w:r>
      <w:proofErr w:type="spellStart"/>
      <w:r>
        <w:rPr>
          <w:color w:val="7F7F7F" w:themeColor="text1" w:themeTint="80"/>
          <w:sz w:val="18"/>
        </w:rPr>
        <w:t>dat:rendimientosRCM</w:t>
      </w:r>
      <w:proofErr w:type="spellEnd"/>
      <w:r>
        <w:rPr>
          <w:color w:val="7F7F7F" w:themeColor="text1" w:themeTint="80"/>
          <w:sz w:val="18"/>
        </w:rPr>
        <w:t>&gt;</w:t>
      </w:r>
    </w:p>
    <w:p w14:paraId="223959D5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dat:gastosDeduciblesRCM</w:t>
      </w:r>
      <w:proofErr w:type="spellEnd"/>
      <w:r>
        <w:rPr>
          <w:color w:val="7F7F7F" w:themeColor="text1" w:themeTint="80"/>
          <w:sz w:val="18"/>
        </w:rPr>
        <w:t>&gt;0&lt;/</w:t>
      </w:r>
      <w:proofErr w:type="spellStart"/>
      <w:r>
        <w:rPr>
          <w:color w:val="7F7F7F" w:themeColor="text1" w:themeTint="80"/>
          <w:sz w:val="18"/>
        </w:rPr>
        <w:t>dat:gastosDeduciblesRCM</w:t>
      </w:r>
      <w:proofErr w:type="spellEnd"/>
      <w:r>
        <w:rPr>
          <w:color w:val="7F7F7F" w:themeColor="text1" w:themeTint="80"/>
          <w:sz w:val="18"/>
        </w:rPr>
        <w:t>&gt;</w:t>
      </w:r>
    </w:p>
    <w:p w14:paraId="0D380BE9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dat:retencionesRCM</w:t>
      </w:r>
      <w:proofErr w:type="spellEnd"/>
      <w:r>
        <w:rPr>
          <w:color w:val="7F7F7F" w:themeColor="text1" w:themeTint="80"/>
          <w:sz w:val="18"/>
        </w:rPr>
        <w:t>&gt;0&lt;/</w:t>
      </w:r>
      <w:proofErr w:type="spellStart"/>
      <w:r>
        <w:rPr>
          <w:color w:val="7F7F7F" w:themeColor="text1" w:themeTint="80"/>
          <w:sz w:val="18"/>
        </w:rPr>
        <w:t>dat:retencionesRCM</w:t>
      </w:r>
      <w:proofErr w:type="spellEnd"/>
      <w:r>
        <w:rPr>
          <w:color w:val="7F7F7F" w:themeColor="text1" w:themeTint="80"/>
          <w:sz w:val="18"/>
        </w:rPr>
        <w:t>&gt;</w:t>
      </w:r>
    </w:p>
    <w:p w14:paraId="3A2DA0B8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dat:rendimientosRCI</w:t>
      </w:r>
      <w:proofErr w:type="spellEnd"/>
      <w:r>
        <w:rPr>
          <w:color w:val="7F7F7F" w:themeColor="text1" w:themeTint="80"/>
          <w:sz w:val="18"/>
        </w:rPr>
        <w:t>&gt;0&lt;/</w:t>
      </w:r>
      <w:proofErr w:type="spellStart"/>
      <w:r>
        <w:rPr>
          <w:color w:val="7F7F7F" w:themeColor="text1" w:themeTint="80"/>
          <w:sz w:val="18"/>
        </w:rPr>
        <w:t>dat:rendimientosRCI</w:t>
      </w:r>
      <w:proofErr w:type="spellEnd"/>
      <w:r>
        <w:rPr>
          <w:color w:val="7F7F7F" w:themeColor="text1" w:themeTint="80"/>
          <w:sz w:val="18"/>
        </w:rPr>
        <w:t>&gt;</w:t>
      </w:r>
    </w:p>
    <w:p w14:paraId="037B79BB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dat:gastosDeduciblesRCI</w:t>
      </w:r>
      <w:proofErr w:type="spellEnd"/>
      <w:r>
        <w:rPr>
          <w:color w:val="7F7F7F" w:themeColor="text1" w:themeTint="80"/>
          <w:sz w:val="18"/>
        </w:rPr>
        <w:t>&gt;0&lt;/</w:t>
      </w:r>
      <w:proofErr w:type="spellStart"/>
      <w:r>
        <w:rPr>
          <w:color w:val="7F7F7F" w:themeColor="text1" w:themeTint="80"/>
          <w:sz w:val="18"/>
        </w:rPr>
        <w:t>dat:gastosDeduciblesRCI</w:t>
      </w:r>
      <w:proofErr w:type="spellEnd"/>
      <w:r>
        <w:rPr>
          <w:color w:val="7F7F7F" w:themeColor="text1" w:themeTint="80"/>
          <w:sz w:val="18"/>
        </w:rPr>
        <w:t>&gt;</w:t>
      </w:r>
    </w:p>
    <w:p w14:paraId="32F9A7F7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dat:retencionesRCI</w:t>
      </w:r>
      <w:proofErr w:type="spellEnd"/>
      <w:r>
        <w:rPr>
          <w:color w:val="7F7F7F" w:themeColor="text1" w:themeTint="80"/>
          <w:sz w:val="18"/>
        </w:rPr>
        <w:t>&gt;0&lt;/</w:t>
      </w:r>
      <w:proofErr w:type="spellStart"/>
      <w:r>
        <w:rPr>
          <w:color w:val="7F7F7F" w:themeColor="text1" w:themeTint="80"/>
          <w:sz w:val="18"/>
        </w:rPr>
        <w:t>dat:retencionesRCI</w:t>
      </w:r>
      <w:proofErr w:type="spellEnd"/>
      <w:r>
        <w:rPr>
          <w:color w:val="7F7F7F" w:themeColor="text1" w:themeTint="80"/>
          <w:sz w:val="18"/>
        </w:rPr>
        <w:t>&gt;</w:t>
      </w:r>
    </w:p>
    <w:p w14:paraId="2EAD8EF1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dat:rendimientosRAE</w:t>
      </w:r>
      <w:proofErr w:type="spellEnd"/>
      <w:r>
        <w:rPr>
          <w:color w:val="7F7F7F" w:themeColor="text1" w:themeTint="80"/>
          <w:sz w:val="18"/>
        </w:rPr>
        <w:t>&gt;1500000&lt;/</w:t>
      </w:r>
      <w:proofErr w:type="spellStart"/>
      <w:r>
        <w:rPr>
          <w:color w:val="7F7F7F" w:themeColor="text1" w:themeTint="80"/>
          <w:sz w:val="18"/>
        </w:rPr>
        <w:t>dat:rendimientosRAE</w:t>
      </w:r>
      <w:proofErr w:type="spellEnd"/>
      <w:r>
        <w:rPr>
          <w:color w:val="7F7F7F" w:themeColor="text1" w:themeTint="80"/>
          <w:sz w:val="18"/>
        </w:rPr>
        <w:t>&gt;</w:t>
      </w:r>
    </w:p>
    <w:p w14:paraId="53516FB8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dat:gastosDeduciblesRAE</w:t>
      </w:r>
      <w:proofErr w:type="spellEnd"/>
      <w:r>
        <w:rPr>
          <w:color w:val="7F7F7F" w:themeColor="text1" w:themeTint="80"/>
          <w:sz w:val="18"/>
        </w:rPr>
        <w:t>&gt;380000&lt;/</w:t>
      </w:r>
      <w:proofErr w:type="spellStart"/>
      <w:r>
        <w:rPr>
          <w:color w:val="7F7F7F" w:themeColor="text1" w:themeTint="80"/>
          <w:sz w:val="18"/>
        </w:rPr>
        <w:t>dat:gastosDeduciblesRAE</w:t>
      </w:r>
      <w:proofErr w:type="spellEnd"/>
      <w:r>
        <w:rPr>
          <w:color w:val="7F7F7F" w:themeColor="text1" w:themeTint="80"/>
          <w:sz w:val="18"/>
        </w:rPr>
        <w:t>&gt;</w:t>
      </w:r>
    </w:p>
    <w:p w14:paraId="7637BA36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dat:retencionesRAE</w:t>
      </w:r>
      <w:proofErr w:type="spellEnd"/>
      <w:r>
        <w:rPr>
          <w:color w:val="7F7F7F" w:themeColor="text1" w:themeTint="80"/>
          <w:sz w:val="18"/>
        </w:rPr>
        <w:t>&gt;1850000&lt;/</w:t>
      </w:r>
      <w:proofErr w:type="spellStart"/>
      <w:r>
        <w:rPr>
          <w:color w:val="7F7F7F" w:themeColor="text1" w:themeTint="80"/>
          <w:sz w:val="18"/>
        </w:rPr>
        <w:t>dat:retencionesRAE</w:t>
      </w:r>
      <w:proofErr w:type="spellEnd"/>
      <w:r>
        <w:rPr>
          <w:color w:val="7F7F7F" w:themeColor="text1" w:themeTint="80"/>
          <w:sz w:val="18"/>
        </w:rPr>
        <w:t>&gt;</w:t>
      </w:r>
    </w:p>
    <w:p w14:paraId="52EF97B0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&lt;dat:gananciasPatrimoniales&gt;100086000&lt;/dat:gananciasPatrimoniales&gt;</w:t>
      </w:r>
    </w:p>
    <w:p w14:paraId="4C9B0E55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dat:baseImponibleGeneral</w:t>
      </w:r>
      <w:proofErr w:type="spellEnd"/>
      <w:r>
        <w:rPr>
          <w:color w:val="7F7F7F" w:themeColor="text1" w:themeTint="80"/>
          <w:sz w:val="18"/>
        </w:rPr>
        <w:t>&gt;2622000&lt;/</w:t>
      </w:r>
      <w:proofErr w:type="spellStart"/>
      <w:r>
        <w:rPr>
          <w:color w:val="7F7F7F" w:themeColor="text1" w:themeTint="80"/>
          <w:sz w:val="18"/>
        </w:rPr>
        <w:t>dat:baseImponibleGeneral</w:t>
      </w:r>
      <w:proofErr w:type="spellEnd"/>
      <w:r>
        <w:rPr>
          <w:color w:val="7F7F7F" w:themeColor="text1" w:themeTint="80"/>
          <w:sz w:val="18"/>
        </w:rPr>
        <w:t>&gt;</w:t>
      </w:r>
    </w:p>
    <w:p w14:paraId="7381B316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dat:baseImponibleAhorro</w:t>
      </w:r>
      <w:proofErr w:type="spellEnd"/>
      <w:r>
        <w:rPr>
          <w:color w:val="7F7F7F" w:themeColor="text1" w:themeTint="80"/>
          <w:sz w:val="18"/>
        </w:rPr>
        <w:t>&gt;86000&lt;/</w:t>
      </w:r>
      <w:proofErr w:type="spellStart"/>
      <w:r>
        <w:rPr>
          <w:color w:val="7F7F7F" w:themeColor="text1" w:themeTint="80"/>
          <w:sz w:val="18"/>
        </w:rPr>
        <w:t>dat:baseImponibleAhorro</w:t>
      </w:r>
      <w:proofErr w:type="spellEnd"/>
      <w:r>
        <w:rPr>
          <w:color w:val="7F7F7F" w:themeColor="text1" w:themeTint="80"/>
          <w:sz w:val="18"/>
        </w:rPr>
        <w:t>&gt;</w:t>
      </w:r>
    </w:p>
    <w:p w14:paraId="51C03586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dat:numeroHijosDeducen</w:t>
      </w:r>
      <w:proofErr w:type="spellEnd"/>
      <w:r>
        <w:rPr>
          <w:color w:val="7F7F7F" w:themeColor="text1" w:themeTint="80"/>
          <w:sz w:val="18"/>
        </w:rPr>
        <w:t>&gt;2&lt;/</w:t>
      </w:r>
      <w:proofErr w:type="spellStart"/>
      <w:r>
        <w:rPr>
          <w:color w:val="7F7F7F" w:themeColor="text1" w:themeTint="80"/>
          <w:sz w:val="18"/>
        </w:rPr>
        <w:t>dat:numeroHijosDeducen</w:t>
      </w:r>
      <w:proofErr w:type="spellEnd"/>
      <w:r>
        <w:rPr>
          <w:color w:val="7F7F7F" w:themeColor="text1" w:themeTint="80"/>
          <w:sz w:val="18"/>
        </w:rPr>
        <w:t>&gt;</w:t>
      </w:r>
    </w:p>
    <w:p w14:paraId="55D22A1F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dat:deduceVivienda</w:t>
      </w:r>
      <w:proofErr w:type="spellEnd"/>
      <w:r>
        <w:rPr>
          <w:color w:val="7F7F7F" w:themeColor="text1" w:themeTint="80"/>
          <w:sz w:val="18"/>
        </w:rPr>
        <w:t>&gt;S&lt;/</w:t>
      </w:r>
      <w:proofErr w:type="spellStart"/>
      <w:r>
        <w:rPr>
          <w:color w:val="7F7F7F" w:themeColor="text1" w:themeTint="80"/>
          <w:sz w:val="18"/>
        </w:rPr>
        <w:t>dat:deduceVivienda</w:t>
      </w:r>
      <w:proofErr w:type="spellEnd"/>
      <w:r>
        <w:rPr>
          <w:color w:val="7F7F7F" w:themeColor="text1" w:themeTint="80"/>
          <w:sz w:val="18"/>
        </w:rPr>
        <w:t>&gt;</w:t>
      </w:r>
    </w:p>
    <w:p w14:paraId="7AA6DC4C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dat:cuotaLiquida</w:t>
      </w:r>
      <w:proofErr w:type="spellEnd"/>
      <w:r>
        <w:rPr>
          <w:color w:val="7F7F7F" w:themeColor="text1" w:themeTint="80"/>
          <w:sz w:val="18"/>
        </w:rPr>
        <w:t>&gt;2620724&lt;/</w:t>
      </w:r>
      <w:proofErr w:type="spellStart"/>
      <w:r>
        <w:rPr>
          <w:color w:val="7F7F7F" w:themeColor="text1" w:themeTint="80"/>
          <w:sz w:val="18"/>
        </w:rPr>
        <w:t>dat:cuotaLiquida</w:t>
      </w:r>
      <w:proofErr w:type="spellEnd"/>
      <w:r>
        <w:rPr>
          <w:color w:val="7F7F7F" w:themeColor="text1" w:themeTint="80"/>
          <w:sz w:val="18"/>
        </w:rPr>
        <w:t>&gt;</w:t>
      </w:r>
    </w:p>
    <w:p w14:paraId="6E5E452B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dat:MiembrosUnidadFamiliar</w:t>
      </w:r>
      <w:proofErr w:type="spellEnd"/>
      <w:r>
        <w:rPr>
          <w:color w:val="7F7F7F" w:themeColor="text1" w:themeTint="80"/>
          <w:sz w:val="18"/>
        </w:rPr>
        <w:t>&gt;</w:t>
      </w:r>
    </w:p>
    <w:p w14:paraId="319082AD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   &lt;</w:t>
      </w:r>
      <w:proofErr w:type="spellStart"/>
      <w:r>
        <w:rPr>
          <w:color w:val="7F7F7F" w:themeColor="text1" w:themeTint="80"/>
          <w:sz w:val="18"/>
        </w:rPr>
        <w:t>dat:MiembroFamiliar</w:t>
      </w:r>
      <w:proofErr w:type="spellEnd"/>
      <w:r>
        <w:rPr>
          <w:color w:val="7F7F7F" w:themeColor="text1" w:themeTint="80"/>
          <w:sz w:val="18"/>
        </w:rPr>
        <w:t>&gt;</w:t>
      </w:r>
    </w:p>
    <w:p w14:paraId="0FF1EAA9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      &lt;</w:t>
      </w:r>
      <w:proofErr w:type="spellStart"/>
      <w:r>
        <w:rPr>
          <w:color w:val="7F7F7F" w:themeColor="text1" w:themeTint="80"/>
          <w:sz w:val="18"/>
        </w:rPr>
        <w:t>dat:numDocumento</w:t>
      </w:r>
      <w:proofErr w:type="spellEnd"/>
      <w:r>
        <w:rPr>
          <w:color w:val="7F7F7F" w:themeColor="text1" w:themeTint="80"/>
          <w:sz w:val="18"/>
        </w:rPr>
        <w:t>&gt;15986362M&lt;/</w:t>
      </w:r>
      <w:proofErr w:type="spellStart"/>
      <w:r>
        <w:rPr>
          <w:color w:val="7F7F7F" w:themeColor="text1" w:themeTint="80"/>
          <w:sz w:val="18"/>
        </w:rPr>
        <w:t>dat:numDocumento</w:t>
      </w:r>
      <w:proofErr w:type="spellEnd"/>
      <w:r>
        <w:rPr>
          <w:color w:val="7F7F7F" w:themeColor="text1" w:themeTint="80"/>
          <w:sz w:val="18"/>
        </w:rPr>
        <w:t>&gt;</w:t>
      </w:r>
    </w:p>
    <w:p w14:paraId="4EC417A1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      &lt;dat:apellido1Titular&gt;REMENTERIA&lt;/dat:apellido1Titular&gt;</w:t>
      </w:r>
    </w:p>
    <w:p w14:paraId="53CB6B35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      &lt;dat:apellido2Titular&gt;MOLLE&lt;/dat:apellido2Titular&gt;</w:t>
      </w:r>
    </w:p>
    <w:p w14:paraId="3DDCA36D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      &lt;</w:t>
      </w:r>
      <w:proofErr w:type="spellStart"/>
      <w:r>
        <w:rPr>
          <w:color w:val="7F7F7F" w:themeColor="text1" w:themeTint="80"/>
          <w:sz w:val="18"/>
        </w:rPr>
        <w:t>dat:nombreTitular</w:t>
      </w:r>
      <w:proofErr w:type="spellEnd"/>
      <w:r>
        <w:rPr>
          <w:color w:val="7F7F7F" w:themeColor="text1" w:themeTint="80"/>
          <w:sz w:val="18"/>
        </w:rPr>
        <w:t>&gt;TATIANA&lt;/</w:t>
      </w:r>
      <w:proofErr w:type="spellStart"/>
      <w:r>
        <w:rPr>
          <w:color w:val="7F7F7F" w:themeColor="text1" w:themeTint="80"/>
          <w:sz w:val="18"/>
        </w:rPr>
        <w:t>dat:nombreTitular</w:t>
      </w:r>
      <w:proofErr w:type="spellEnd"/>
      <w:r>
        <w:rPr>
          <w:color w:val="7F7F7F" w:themeColor="text1" w:themeTint="80"/>
          <w:sz w:val="18"/>
        </w:rPr>
        <w:t>&gt;</w:t>
      </w:r>
    </w:p>
    <w:p w14:paraId="547657E6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      &lt;</w:t>
      </w:r>
      <w:proofErr w:type="spellStart"/>
      <w:r>
        <w:rPr>
          <w:color w:val="7F7F7F" w:themeColor="text1" w:themeTint="80"/>
          <w:sz w:val="18"/>
        </w:rPr>
        <w:t>dat:relacionDeclarante</w:t>
      </w:r>
      <w:proofErr w:type="spellEnd"/>
      <w:r>
        <w:rPr>
          <w:color w:val="7F7F7F" w:themeColor="text1" w:themeTint="80"/>
          <w:sz w:val="18"/>
        </w:rPr>
        <w:t>&gt;C&lt;/</w:t>
      </w:r>
      <w:proofErr w:type="spellStart"/>
      <w:r>
        <w:rPr>
          <w:color w:val="7F7F7F" w:themeColor="text1" w:themeTint="80"/>
          <w:sz w:val="18"/>
        </w:rPr>
        <w:t>dat:relacionDeclarante</w:t>
      </w:r>
      <w:proofErr w:type="spellEnd"/>
      <w:r>
        <w:rPr>
          <w:color w:val="7F7F7F" w:themeColor="text1" w:themeTint="80"/>
          <w:sz w:val="18"/>
        </w:rPr>
        <w:t>&gt;</w:t>
      </w:r>
    </w:p>
    <w:p w14:paraId="5B170172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   &lt;/</w:t>
      </w:r>
      <w:proofErr w:type="spellStart"/>
      <w:r>
        <w:rPr>
          <w:color w:val="7F7F7F" w:themeColor="text1" w:themeTint="80"/>
          <w:sz w:val="18"/>
        </w:rPr>
        <w:t>dat:MiembroFamiliar</w:t>
      </w:r>
      <w:proofErr w:type="spellEnd"/>
      <w:r>
        <w:rPr>
          <w:color w:val="7F7F7F" w:themeColor="text1" w:themeTint="80"/>
          <w:sz w:val="18"/>
        </w:rPr>
        <w:t>&gt;</w:t>
      </w:r>
    </w:p>
    <w:p w14:paraId="1C9F6C06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   &lt;</w:t>
      </w:r>
      <w:proofErr w:type="spellStart"/>
      <w:r>
        <w:rPr>
          <w:color w:val="7F7F7F" w:themeColor="text1" w:themeTint="80"/>
          <w:sz w:val="18"/>
        </w:rPr>
        <w:t>dat:MiembroFamiliar</w:t>
      </w:r>
      <w:proofErr w:type="spellEnd"/>
      <w:r>
        <w:rPr>
          <w:color w:val="7F7F7F" w:themeColor="text1" w:themeTint="80"/>
          <w:sz w:val="18"/>
        </w:rPr>
        <w:t>&gt;</w:t>
      </w:r>
    </w:p>
    <w:p w14:paraId="2AFFF474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      &lt;</w:t>
      </w:r>
      <w:proofErr w:type="spellStart"/>
      <w:r>
        <w:rPr>
          <w:color w:val="7F7F7F" w:themeColor="text1" w:themeTint="80"/>
          <w:sz w:val="18"/>
        </w:rPr>
        <w:t>dat:numDocumento</w:t>
      </w:r>
      <w:proofErr w:type="spellEnd"/>
      <w:r>
        <w:rPr>
          <w:color w:val="7F7F7F" w:themeColor="text1" w:themeTint="80"/>
          <w:sz w:val="18"/>
        </w:rPr>
        <w:t>&gt;15156615Y&lt;/</w:t>
      </w:r>
      <w:proofErr w:type="spellStart"/>
      <w:r>
        <w:rPr>
          <w:color w:val="7F7F7F" w:themeColor="text1" w:themeTint="80"/>
          <w:sz w:val="18"/>
        </w:rPr>
        <w:t>dat:numDocumento</w:t>
      </w:r>
      <w:proofErr w:type="spellEnd"/>
      <w:r>
        <w:rPr>
          <w:color w:val="7F7F7F" w:themeColor="text1" w:themeTint="80"/>
          <w:sz w:val="18"/>
        </w:rPr>
        <w:t>&gt;</w:t>
      </w:r>
    </w:p>
    <w:p w14:paraId="3851CA8D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      &lt;dat:apellido1Titular&gt;GARTZIA&lt;/dat:apellido1Titular&gt;</w:t>
      </w:r>
    </w:p>
    <w:p w14:paraId="34D456D8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lastRenderedPageBreak/>
        <w:t xml:space="preserve">                                 &lt;dat:apellido2Titular&gt;EIZAGIRRE&lt;/dat:apellido2Titular&gt;</w:t>
      </w:r>
    </w:p>
    <w:p w14:paraId="51146B38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      &lt;</w:t>
      </w:r>
      <w:proofErr w:type="spellStart"/>
      <w:r>
        <w:rPr>
          <w:color w:val="7F7F7F" w:themeColor="text1" w:themeTint="80"/>
          <w:sz w:val="18"/>
        </w:rPr>
        <w:t>dat:nombreTitular</w:t>
      </w:r>
      <w:proofErr w:type="spellEnd"/>
      <w:r>
        <w:rPr>
          <w:color w:val="7F7F7F" w:themeColor="text1" w:themeTint="80"/>
          <w:sz w:val="18"/>
        </w:rPr>
        <w:t>&gt;MARKEL&lt;/</w:t>
      </w:r>
      <w:proofErr w:type="spellStart"/>
      <w:r>
        <w:rPr>
          <w:color w:val="7F7F7F" w:themeColor="text1" w:themeTint="80"/>
          <w:sz w:val="18"/>
        </w:rPr>
        <w:t>dat:nombreTitular</w:t>
      </w:r>
      <w:proofErr w:type="spellEnd"/>
      <w:r>
        <w:rPr>
          <w:color w:val="7F7F7F" w:themeColor="text1" w:themeTint="80"/>
          <w:sz w:val="18"/>
        </w:rPr>
        <w:t>&gt;</w:t>
      </w:r>
    </w:p>
    <w:p w14:paraId="17621984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      &lt;</w:t>
      </w:r>
      <w:proofErr w:type="spellStart"/>
      <w:r>
        <w:rPr>
          <w:color w:val="7F7F7F" w:themeColor="text1" w:themeTint="80"/>
          <w:sz w:val="18"/>
        </w:rPr>
        <w:t>dat:relacionDeclarante</w:t>
      </w:r>
      <w:proofErr w:type="spellEnd"/>
      <w:r>
        <w:rPr>
          <w:color w:val="7F7F7F" w:themeColor="text1" w:themeTint="80"/>
          <w:sz w:val="18"/>
        </w:rPr>
        <w:t>&gt;D&lt;/</w:t>
      </w:r>
      <w:proofErr w:type="spellStart"/>
      <w:r>
        <w:rPr>
          <w:color w:val="7F7F7F" w:themeColor="text1" w:themeTint="80"/>
          <w:sz w:val="18"/>
        </w:rPr>
        <w:t>dat:relacionDeclarante</w:t>
      </w:r>
      <w:proofErr w:type="spellEnd"/>
      <w:r>
        <w:rPr>
          <w:color w:val="7F7F7F" w:themeColor="text1" w:themeTint="80"/>
          <w:sz w:val="18"/>
        </w:rPr>
        <w:t>&gt;</w:t>
      </w:r>
    </w:p>
    <w:p w14:paraId="29798C16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   &lt;/</w:t>
      </w:r>
      <w:proofErr w:type="spellStart"/>
      <w:r>
        <w:rPr>
          <w:color w:val="7F7F7F" w:themeColor="text1" w:themeTint="80"/>
          <w:sz w:val="18"/>
        </w:rPr>
        <w:t>dat:MiembroFamiliar</w:t>
      </w:r>
      <w:proofErr w:type="spellEnd"/>
      <w:r>
        <w:rPr>
          <w:color w:val="7F7F7F" w:themeColor="text1" w:themeTint="80"/>
          <w:sz w:val="18"/>
        </w:rPr>
        <w:t>&gt;</w:t>
      </w:r>
    </w:p>
    <w:p w14:paraId="36FFE522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   &lt;</w:t>
      </w:r>
      <w:proofErr w:type="spellStart"/>
      <w:r>
        <w:rPr>
          <w:color w:val="7F7F7F" w:themeColor="text1" w:themeTint="80"/>
          <w:sz w:val="18"/>
        </w:rPr>
        <w:t>dat:MiembroFamiliar</w:t>
      </w:r>
      <w:proofErr w:type="spellEnd"/>
      <w:r>
        <w:rPr>
          <w:color w:val="7F7F7F" w:themeColor="text1" w:themeTint="80"/>
          <w:sz w:val="18"/>
        </w:rPr>
        <w:t>&gt;</w:t>
      </w:r>
    </w:p>
    <w:p w14:paraId="12062B96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      &lt;</w:t>
      </w:r>
      <w:proofErr w:type="spellStart"/>
      <w:r>
        <w:rPr>
          <w:color w:val="7F7F7F" w:themeColor="text1" w:themeTint="80"/>
          <w:sz w:val="18"/>
        </w:rPr>
        <w:t>dat:numDocumento</w:t>
      </w:r>
      <w:proofErr w:type="spellEnd"/>
      <w:r>
        <w:rPr>
          <w:color w:val="7F7F7F" w:themeColor="text1" w:themeTint="80"/>
          <w:sz w:val="18"/>
        </w:rPr>
        <w:t>&gt;16789710D&lt;/</w:t>
      </w:r>
      <w:proofErr w:type="spellStart"/>
      <w:r>
        <w:rPr>
          <w:color w:val="7F7F7F" w:themeColor="text1" w:themeTint="80"/>
          <w:sz w:val="18"/>
        </w:rPr>
        <w:t>dat:numDocumento</w:t>
      </w:r>
      <w:proofErr w:type="spellEnd"/>
      <w:r>
        <w:rPr>
          <w:color w:val="7F7F7F" w:themeColor="text1" w:themeTint="80"/>
          <w:sz w:val="18"/>
        </w:rPr>
        <w:t>&gt;</w:t>
      </w:r>
    </w:p>
    <w:p w14:paraId="11C2D1FE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      &lt;dat:apellido1Titular&gt;GARTZIA&lt;/dat:apellido1Titular&gt;</w:t>
      </w:r>
    </w:p>
    <w:p w14:paraId="79FEAF19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      &lt;dat:apellido2Titular&gt;TORREGARAI&lt;/dat:apellido2Titular&gt;</w:t>
      </w:r>
    </w:p>
    <w:p w14:paraId="3A904A45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      &lt;</w:t>
      </w:r>
      <w:proofErr w:type="spellStart"/>
      <w:r>
        <w:rPr>
          <w:color w:val="7F7F7F" w:themeColor="text1" w:themeTint="80"/>
          <w:sz w:val="18"/>
        </w:rPr>
        <w:t>dat:nombreTitular</w:t>
      </w:r>
      <w:proofErr w:type="spellEnd"/>
      <w:r>
        <w:rPr>
          <w:color w:val="7F7F7F" w:themeColor="text1" w:themeTint="80"/>
          <w:sz w:val="18"/>
        </w:rPr>
        <w:t>&gt;XABIER&lt;/</w:t>
      </w:r>
      <w:proofErr w:type="spellStart"/>
      <w:r>
        <w:rPr>
          <w:color w:val="7F7F7F" w:themeColor="text1" w:themeTint="80"/>
          <w:sz w:val="18"/>
        </w:rPr>
        <w:t>dat:nombreTitular</w:t>
      </w:r>
      <w:proofErr w:type="spellEnd"/>
      <w:r>
        <w:rPr>
          <w:color w:val="7F7F7F" w:themeColor="text1" w:themeTint="80"/>
          <w:sz w:val="18"/>
        </w:rPr>
        <w:t>&gt;</w:t>
      </w:r>
    </w:p>
    <w:p w14:paraId="4C7DFA07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      &lt;</w:t>
      </w:r>
      <w:proofErr w:type="spellStart"/>
      <w:r>
        <w:rPr>
          <w:color w:val="7F7F7F" w:themeColor="text1" w:themeTint="80"/>
          <w:sz w:val="18"/>
        </w:rPr>
        <w:t>dat:relacionDeclarante</w:t>
      </w:r>
      <w:proofErr w:type="spellEnd"/>
      <w:r>
        <w:rPr>
          <w:color w:val="7F7F7F" w:themeColor="text1" w:themeTint="80"/>
          <w:sz w:val="18"/>
        </w:rPr>
        <w:t>&gt;H&lt;/</w:t>
      </w:r>
      <w:proofErr w:type="spellStart"/>
      <w:r>
        <w:rPr>
          <w:color w:val="7F7F7F" w:themeColor="text1" w:themeTint="80"/>
          <w:sz w:val="18"/>
        </w:rPr>
        <w:t>dat:relacionDeclarante</w:t>
      </w:r>
      <w:proofErr w:type="spellEnd"/>
      <w:r>
        <w:rPr>
          <w:color w:val="7F7F7F" w:themeColor="text1" w:themeTint="80"/>
          <w:sz w:val="18"/>
        </w:rPr>
        <w:t>&gt;</w:t>
      </w:r>
    </w:p>
    <w:p w14:paraId="17EDCAE4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   &lt;/</w:t>
      </w:r>
      <w:proofErr w:type="spellStart"/>
      <w:r>
        <w:rPr>
          <w:color w:val="7F7F7F" w:themeColor="text1" w:themeTint="80"/>
          <w:sz w:val="18"/>
        </w:rPr>
        <w:t>dat:MiembroFamiliar</w:t>
      </w:r>
      <w:proofErr w:type="spellEnd"/>
      <w:r>
        <w:rPr>
          <w:color w:val="7F7F7F" w:themeColor="text1" w:themeTint="80"/>
          <w:sz w:val="18"/>
        </w:rPr>
        <w:t>&gt;</w:t>
      </w:r>
    </w:p>
    <w:p w14:paraId="188D5955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&lt;/</w:t>
      </w:r>
      <w:proofErr w:type="spellStart"/>
      <w:r>
        <w:rPr>
          <w:color w:val="7F7F7F" w:themeColor="text1" w:themeTint="80"/>
          <w:sz w:val="18"/>
        </w:rPr>
        <w:t>dat:MiembrosUnidadFamiliar</w:t>
      </w:r>
      <w:proofErr w:type="spellEnd"/>
      <w:r>
        <w:rPr>
          <w:color w:val="7F7F7F" w:themeColor="text1" w:themeTint="80"/>
          <w:sz w:val="18"/>
        </w:rPr>
        <w:t>&gt;</w:t>
      </w:r>
    </w:p>
    <w:p w14:paraId="01A8D6D1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&lt;/</w:t>
      </w:r>
      <w:proofErr w:type="spellStart"/>
      <w:r>
        <w:rPr>
          <w:color w:val="7F7F7F" w:themeColor="text1" w:themeTint="80"/>
          <w:sz w:val="18"/>
        </w:rPr>
        <w:t>dat:</w:t>
      </w:r>
      <w:r>
        <w:rPr>
          <w:b/>
          <w:color w:val="7F7F7F" w:themeColor="text1" w:themeTint="80"/>
          <w:sz w:val="18"/>
        </w:rPr>
        <w:t>datosIRPFS</w:t>
      </w:r>
      <w:proofErr w:type="spellEnd"/>
      <w:r>
        <w:rPr>
          <w:color w:val="7F7F7F" w:themeColor="text1" w:themeTint="80"/>
          <w:sz w:val="18"/>
        </w:rPr>
        <w:t>&gt;</w:t>
      </w:r>
    </w:p>
    <w:p w14:paraId="4545C799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</w:t>
      </w:r>
      <w:proofErr w:type="spellStart"/>
      <w:r>
        <w:rPr>
          <w:color w:val="7F7F7F" w:themeColor="text1" w:themeTint="80"/>
          <w:sz w:val="18"/>
        </w:rPr>
        <w:t>dat:</w:t>
      </w:r>
      <w:r>
        <w:rPr>
          <w:b/>
          <w:color w:val="7F7F7F" w:themeColor="text1" w:themeTint="80"/>
          <w:sz w:val="18"/>
        </w:rPr>
        <w:t>datosHacienda</w:t>
      </w:r>
      <w:proofErr w:type="spellEnd"/>
      <w:r>
        <w:rPr>
          <w:color w:val="7F7F7F" w:themeColor="text1" w:themeTint="80"/>
          <w:sz w:val="18"/>
        </w:rPr>
        <w:t>&gt;</w:t>
      </w:r>
    </w:p>
    <w:p w14:paraId="210710DA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dat:altaIAE</w:t>
      </w:r>
      <w:proofErr w:type="spellEnd"/>
      <w:r>
        <w:rPr>
          <w:color w:val="7F7F7F" w:themeColor="text1" w:themeTint="80"/>
          <w:sz w:val="18"/>
        </w:rPr>
        <w:t>&gt;S&lt;/</w:t>
      </w:r>
      <w:proofErr w:type="spellStart"/>
      <w:r>
        <w:rPr>
          <w:color w:val="7F7F7F" w:themeColor="text1" w:themeTint="80"/>
          <w:sz w:val="18"/>
        </w:rPr>
        <w:t>dat:altaIAE</w:t>
      </w:r>
      <w:proofErr w:type="spellEnd"/>
      <w:r>
        <w:rPr>
          <w:color w:val="7F7F7F" w:themeColor="text1" w:themeTint="80"/>
          <w:sz w:val="18"/>
        </w:rPr>
        <w:t>&gt;</w:t>
      </w:r>
    </w:p>
    <w:p w14:paraId="271E3917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dat:rentasExentas</w:t>
      </w:r>
      <w:proofErr w:type="spellEnd"/>
      <w:r>
        <w:rPr>
          <w:color w:val="7F7F7F" w:themeColor="text1" w:themeTint="80"/>
          <w:sz w:val="18"/>
        </w:rPr>
        <w:t>&gt;5837&lt;/</w:t>
      </w:r>
      <w:proofErr w:type="spellStart"/>
      <w:r>
        <w:rPr>
          <w:color w:val="7F7F7F" w:themeColor="text1" w:themeTint="80"/>
          <w:sz w:val="18"/>
        </w:rPr>
        <w:t>dat:rentasExentas</w:t>
      </w:r>
      <w:proofErr w:type="spellEnd"/>
      <w:r>
        <w:rPr>
          <w:color w:val="7F7F7F" w:themeColor="text1" w:themeTint="80"/>
          <w:sz w:val="18"/>
        </w:rPr>
        <w:t>&gt;</w:t>
      </w:r>
    </w:p>
    <w:p w14:paraId="4D80DC2E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dat:gastosRentasExentas</w:t>
      </w:r>
      <w:proofErr w:type="spellEnd"/>
      <w:r>
        <w:rPr>
          <w:color w:val="7F7F7F" w:themeColor="text1" w:themeTint="80"/>
          <w:sz w:val="18"/>
        </w:rPr>
        <w:t>&gt;0&lt;/</w:t>
      </w:r>
      <w:proofErr w:type="spellStart"/>
      <w:r>
        <w:rPr>
          <w:color w:val="7F7F7F" w:themeColor="text1" w:themeTint="80"/>
          <w:sz w:val="18"/>
        </w:rPr>
        <w:t>dat:gastosRentasExentas</w:t>
      </w:r>
      <w:proofErr w:type="spellEnd"/>
      <w:r>
        <w:rPr>
          <w:color w:val="7F7F7F" w:themeColor="text1" w:themeTint="80"/>
          <w:sz w:val="18"/>
        </w:rPr>
        <w:t>&gt;</w:t>
      </w:r>
    </w:p>
    <w:p w14:paraId="638BACB9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dat:detalleRentasExentas</w:t>
      </w:r>
      <w:proofErr w:type="spellEnd"/>
      <w:r>
        <w:rPr>
          <w:color w:val="7F7F7F" w:themeColor="text1" w:themeTint="80"/>
          <w:sz w:val="18"/>
        </w:rPr>
        <w:t>&gt;</w:t>
      </w:r>
    </w:p>
    <w:p w14:paraId="006E1126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   &lt;</w:t>
      </w:r>
      <w:proofErr w:type="spellStart"/>
      <w:r>
        <w:rPr>
          <w:color w:val="7F7F7F" w:themeColor="text1" w:themeTint="80"/>
          <w:sz w:val="18"/>
        </w:rPr>
        <w:t>dat:rentaExenta</w:t>
      </w:r>
      <w:proofErr w:type="spellEnd"/>
      <w:r>
        <w:rPr>
          <w:color w:val="7F7F7F" w:themeColor="text1" w:themeTint="80"/>
          <w:sz w:val="18"/>
        </w:rPr>
        <w:t>&gt;</w:t>
      </w:r>
    </w:p>
    <w:p w14:paraId="19948D6A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      &lt;</w:t>
      </w:r>
      <w:proofErr w:type="spellStart"/>
      <w:r>
        <w:rPr>
          <w:color w:val="7F7F7F" w:themeColor="text1" w:themeTint="80"/>
          <w:sz w:val="18"/>
        </w:rPr>
        <w:t>dat:claveSubclave</w:t>
      </w:r>
      <w:proofErr w:type="spellEnd"/>
      <w:r>
        <w:rPr>
          <w:color w:val="7F7F7F" w:themeColor="text1" w:themeTint="80"/>
          <w:sz w:val="18"/>
        </w:rPr>
        <w:t>&gt;L30&lt;/</w:t>
      </w:r>
      <w:proofErr w:type="spellStart"/>
      <w:r>
        <w:rPr>
          <w:color w:val="7F7F7F" w:themeColor="text1" w:themeTint="80"/>
          <w:sz w:val="18"/>
        </w:rPr>
        <w:t>dat:claveSubclave</w:t>
      </w:r>
      <w:proofErr w:type="spellEnd"/>
      <w:r>
        <w:rPr>
          <w:color w:val="7F7F7F" w:themeColor="text1" w:themeTint="80"/>
          <w:sz w:val="18"/>
        </w:rPr>
        <w:t>&gt;</w:t>
      </w:r>
    </w:p>
    <w:p w14:paraId="7301CE3C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      &lt;</w:t>
      </w:r>
      <w:proofErr w:type="spellStart"/>
      <w:r>
        <w:rPr>
          <w:color w:val="7F7F7F" w:themeColor="text1" w:themeTint="80"/>
          <w:sz w:val="18"/>
        </w:rPr>
        <w:t>dat:rentaSubclave</w:t>
      </w:r>
      <w:proofErr w:type="spellEnd"/>
      <w:r>
        <w:rPr>
          <w:color w:val="7F7F7F" w:themeColor="text1" w:themeTint="80"/>
          <w:sz w:val="18"/>
        </w:rPr>
        <w:t>&gt;5837&lt;/</w:t>
      </w:r>
      <w:proofErr w:type="spellStart"/>
      <w:r>
        <w:rPr>
          <w:color w:val="7F7F7F" w:themeColor="text1" w:themeTint="80"/>
          <w:sz w:val="18"/>
        </w:rPr>
        <w:t>dat:rentaSubclave</w:t>
      </w:r>
      <w:proofErr w:type="spellEnd"/>
      <w:r>
        <w:rPr>
          <w:color w:val="7F7F7F" w:themeColor="text1" w:themeTint="80"/>
          <w:sz w:val="18"/>
        </w:rPr>
        <w:t>&gt;</w:t>
      </w:r>
    </w:p>
    <w:p w14:paraId="2751B804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      &lt;</w:t>
      </w:r>
      <w:proofErr w:type="spellStart"/>
      <w:r>
        <w:rPr>
          <w:color w:val="7F7F7F" w:themeColor="text1" w:themeTint="80"/>
          <w:sz w:val="18"/>
        </w:rPr>
        <w:t>dat:gastoSubclave</w:t>
      </w:r>
      <w:proofErr w:type="spellEnd"/>
      <w:r>
        <w:rPr>
          <w:color w:val="7F7F7F" w:themeColor="text1" w:themeTint="80"/>
          <w:sz w:val="18"/>
        </w:rPr>
        <w:t>&gt;0&lt;/</w:t>
      </w:r>
      <w:proofErr w:type="spellStart"/>
      <w:r>
        <w:rPr>
          <w:color w:val="7F7F7F" w:themeColor="text1" w:themeTint="80"/>
          <w:sz w:val="18"/>
        </w:rPr>
        <w:t>dat:gastoSubclave</w:t>
      </w:r>
      <w:proofErr w:type="spellEnd"/>
      <w:r>
        <w:rPr>
          <w:color w:val="7F7F7F" w:themeColor="text1" w:themeTint="80"/>
          <w:sz w:val="18"/>
        </w:rPr>
        <w:t>&gt;</w:t>
      </w:r>
    </w:p>
    <w:p w14:paraId="050D3604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   &lt;/</w:t>
      </w:r>
      <w:proofErr w:type="spellStart"/>
      <w:r>
        <w:rPr>
          <w:color w:val="7F7F7F" w:themeColor="text1" w:themeTint="80"/>
          <w:sz w:val="18"/>
        </w:rPr>
        <w:t>dat:rentaExenta</w:t>
      </w:r>
      <w:proofErr w:type="spellEnd"/>
      <w:r>
        <w:rPr>
          <w:color w:val="7F7F7F" w:themeColor="text1" w:themeTint="80"/>
          <w:sz w:val="18"/>
        </w:rPr>
        <w:t>&gt;</w:t>
      </w:r>
    </w:p>
    <w:p w14:paraId="66DDF2A5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&lt;/</w:t>
      </w:r>
      <w:proofErr w:type="spellStart"/>
      <w:r>
        <w:rPr>
          <w:color w:val="7F7F7F" w:themeColor="text1" w:themeTint="80"/>
          <w:sz w:val="18"/>
        </w:rPr>
        <w:t>dat:detalleRentasExentas</w:t>
      </w:r>
      <w:proofErr w:type="spellEnd"/>
      <w:r>
        <w:rPr>
          <w:color w:val="7F7F7F" w:themeColor="text1" w:themeTint="80"/>
          <w:sz w:val="18"/>
        </w:rPr>
        <w:t>&gt;</w:t>
      </w:r>
    </w:p>
    <w:p w14:paraId="6BB290CF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   &lt;</w:t>
      </w:r>
      <w:proofErr w:type="spellStart"/>
      <w:r>
        <w:rPr>
          <w:color w:val="7F7F7F" w:themeColor="text1" w:themeTint="80"/>
          <w:sz w:val="18"/>
        </w:rPr>
        <w:t>dat:rentaExentaCondicionada</w:t>
      </w:r>
      <w:proofErr w:type="spellEnd"/>
      <w:r>
        <w:rPr>
          <w:color w:val="7F7F7F" w:themeColor="text1" w:themeTint="80"/>
          <w:sz w:val="18"/>
        </w:rPr>
        <w:t>&gt;0&lt;/</w:t>
      </w:r>
      <w:proofErr w:type="spellStart"/>
      <w:r>
        <w:rPr>
          <w:color w:val="7F7F7F" w:themeColor="text1" w:themeTint="80"/>
          <w:sz w:val="18"/>
        </w:rPr>
        <w:t>dat:rentaExentaCondicionada</w:t>
      </w:r>
      <w:proofErr w:type="spellEnd"/>
      <w:r>
        <w:rPr>
          <w:color w:val="7F7F7F" w:themeColor="text1" w:themeTint="80"/>
          <w:sz w:val="18"/>
        </w:rPr>
        <w:t>&gt;</w:t>
      </w:r>
    </w:p>
    <w:p w14:paraId="3C6A527B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   &lt;/</w:t>
      </w:r>
      <w:proofErr w:type="spellStart"/>
      <w:r>
        <w:rPr>
          <w:color w:val="7F7F7F" w:themeColor="text1" w:themeTint="80"/>
          <w:sz w:val="18"/>
        </w:rPr>
        <w:t>dat:</w:t>
      </w:r>
      <w:r>
        <w:rPr>
          <w:b/>
          <w:color w:val="7F7F7F" w:themeColor="text1" w:themeTint="80"/>
          <w:sz w:val="18"/>
        </w:rPr>
        <w:t>datosHacienda</w:t>
      </w:r>
      <w:proofErr w:type="spellEnd"/>
      <w:r>
        <w:rPr>
          <w:color w:val="7F7F7F" w:themeColor="text1" w:themeTint="80"/>
          <w:sz w:val="18"/>
        </w:rPr>
        <w:t>&gt;</w:t>
      </w:r>
    </w:p>
    <w:p w14:paraId="55EB0722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   &lt;/</w:t>
      </w:r>
      <w:proofErr w:type="spellStart"/>
      <w:r>
        <w:rPr>
          <w:color w:val="7F7F7F" w:themeColor="text1" w:themeTint="80"/>
          <w:sz w:val="18"/>
        </w:rPr>
        <w:t>dat:IRPF</w:t>
      </w:r>
      <w:proofErr w:type="spellEnd"/>
      <w:r>
        <w:rPr>
          <w:color w:val="7F7F7F" w:themeColor="text1" w:themeTint="80"/>
          <w:sz w:val="18"/>
        </w:rPr>
        <w:t>&gt;</w:t>
      </w:r>
    </w:p>
    <w:p w14:paraId="347D8403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   &lt;/</w:t>
      </w:r>
      <w:proofErr w:type="spellStart"/>
      <w:r>
        <w:rPr>
          <w:color w:val="7F7F7F" w:themeColor="text1" w:themeTint="80"/>
          <w:sz w:val="18"/>
        </w:rPr>
        <w:t>dat:Retorno</w:t>
      </w:r>
      <w:proofErr w:type="spellEnd"/>
      <w:r>
        <w:rPr>
          <w:color w:val="7F7F7F" w:themeColor="text1" w:themeTint="80"/>
          <w:sz w:val="18"/>
        </w:rPr>
        <w:t>&gt;</w:t>
      </w:r>
    </w:p>
    <w:p w14:paraId="4E3E26B4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   &lt;/</w:t>
      </w:r>
      <w:proofErr w:type="spellStart"/>
      <w:r>
        <w:rPr>
          <w:color w:val="7F7F7F" w:themeColor="text1" w:themeTint="80"/>
          <w:sz w:val="18"/>
        </w:rPr>
        <w:t>dat:DatosEspecificos</w:t>
      </w:r>
      <w:proofErr w:type="spellEnd"/>
      <w:r>
        <w:rPr>
          <w:color w:val="7F7F7F" w:themeColor="text1" w:themeTint="80"/>
          <w:sz w:val="18"/>
        </w:rPr>
        <w:t>&gt;</w:t>
      </w:r>
    </w:p>
    <w:p w14:paraId="415FA966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   &lt;/ns2:TransmisionDatos&gt;</w:t>
      </w:r>
    </w:p>
    <w:p w14:paraId="0DF27803" w14:textId="77777777" w:rsidR="0009480C" w:rsidRPr="0009480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   &lt;/ns2:Transmisiones&gt;</w:t>
      </w:r>
    </w:p>
    <w:p w14:paraId="29F2C948" w14:textId="77777777" w:rsidR="00265E39" w:rsidRPr="0008225C" w:rsidRDefault="0009480C" w:rsidP="000948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 xml:space="preserve">      &lt;/ns2:Respuesta&gt;</w:t>
      </w:r>
      <w:r>
        <w:rPr>
          <w:color w:val="7F7F7F" w:themeColor="text1" w:themeTint="80"/>
          <w:sz w:val="18"/>
        </w:rPr>
        <w:cr/>
        <w:t xml:space="preserve">   &lt;/</w:t>
      </w:r>
      <w:proofErr w:type="spellStart"/>
      <w:r>
        <w:rPr>
          <w:color w:val="7F7F7F" w:themeColor="text1" w:themeTint="80"/>
          <w:sz w:val="18"/>
        </w:rPr>
        <w:t>S:Body</w:t>
      </w:r>
      <w:proofErr w:type="spellEnd"/>
      <w:r>
        <w:rPr>
          <w:color w:val="7F7F7F" w:themeColor="text1" w:themeTint="80"/>
          <w:sz w:val="18"/>
        </w:rPr>
        <w:t>&gt;</w:t>
      </w:r>
    </w:p>
    <w:p w14:paraId="62209FDA" w14:textId="77777777" w:rsidR="00265E39" w:rsidRPr="0008225C" w:rsidRDefault="00265E39" w:rsidP="00265E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8"/>
          <w:szCs w:val="17"/>
        </w:rPr>
      </w:pPr>
      <w:r>
        <w:rPr>
          <w:color w:val="7F7F7F" w:themeColor="text1" w:themeTint="80"/>
          <w:sz w:val="18"/>
        </w:rPr>
        <w:t>&lt;/</w:t>
      </w:r>
      <w:proofErr w:type="spellStart"/>
      <w:r>
        <w:rPr>
          <w:color w:val="7F7F7F" w:themeColor="text1" w:themeTint="80"/>
          <w:sz w:val="18"/>
        </w:rPr>
        <w:t>S:Envelope</w:t>
      </w:r>
      <w:proofErr w:type="spellEnd"/>
      <w:r>
        <w:rPr>
          <w:color w:val="7F7F7F" w:themeColor="text1" w:themeTint="80"/>
          <w:sz w:val="18"/>
        </w:rPr>
        <w:t>&gt;</w:t>
      </w:r>
    </w:p>
    <w:p w14:paraId="18A16017" w14:textId="77777777" w:rsidR="00265E39" w:rsidRPr="00551278" w:rsidRDefault="00265E39" w:rsidP="00265E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</w:p>
    <w:p w14:paraId="01F0096F" w14:textId="77777777" w:rsidR="00265E39" w:rsidRPr="00551278" w:rsidRDefault="00265E39" w:rsidP="00265E39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70A687D7" w14:textId="77777777" w:rsidR="00265E39" w:rsidRPr="00381C92" w:rsidRDefault="00265E39" w:rsidP="00265E39">
      <w:pPr>
        <w:autoSpaceDE w:val="0"/>
        <w:autoSpaceDN w:val="0"/>
        <w:adjustRightInd w:val="0"/>
        <w:rPr>
          <w:rFonts w:eastAsia="Times New Roman" w:cstheme="minorHAnsi"/>
          <w:i/>
          <w:lang w:val="en-US" w:eastAsia="es-ES_tradnl"/>
        </w:rPr>
      </w:pPr>
    </w:p>
    <w:p w14:paraId="3FB63CDE" w14:textId="77777777" w:rsidR="00265E39" w:rsidRPr="00381C92" w:rsidRDefault="00265E39" w:rsidP="000F5D0D">
      <w:pPr>
        <w:autoSpaceDE w:val="0"/>
        <w:autoSpaceDN w:val="0"/>
        <w:adjustRightInd w:val="0"/>
        <w:rPr>
          <w:rFonts w:eastAsia="Times New Roman" w:cstheme="minorHAnsi"/>
          <w:i/>
          <w:lang w:val="en-US" w:eastAsia="es-ES_tradnl"/>
        </w:rPr>
      </w:pPr>
    </w:p>
    <w:sectPr w:rsidR="00265E39" w:rsidRPr="00381C92" w:rsidSect="00204D75">
      <w:headerReference w:type="default" r:id="rId35"/>
      <w:pgSz w:w="11906" w:h="16838"/>
      <w:pgMar w:top="1417" w:right="1701" w:bottom="141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1EF4202" w14:textId="77777777" w:rsidR="007A30C3" w:rsidRDefault="007A30C3" w:rsidP="00F05BD1">
      <w:r>
        <w:separator/>
      </w:r>
    </w:p>
  </w:endnote>
  <w:endnote w:type="continuationSeparator" w:id="0">
    <w:p w14:paraId="06310E3C" w14:textId="77777777" w:rsidR="007A30C3" w:rsidRDefault="007A30C3" w:rsidP="00F05B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Univers">
    <w:charset w:val="00"/>
    <w:family w:val="swiss"/>
    <w:pitch w:val="variable"/>
    <w:sig w:usb0="80000287" w:usb1="00000000" w:usb2="00000000" w:usb3="00000000" w:csb0="0000000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Eurostar Regular Extended">
    <w:altName w:val="Segoe Script"/>
    <w:charset w:val="00"/>
    <w:family w:val="swiss"/>
    <w:pitch w:val="variable"/>
    <w:sig w:usb0="00000001" w:usb1="00000000" w:usb2="00000000" w:usb3="00000000" w:csb0="0000009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="Helv" w:hAnsi="Helv"/>
        <w:b/>
        <w:bCs/>
        <w:sz w:val="16"/>
        <w:szCs w:val="16"/>
      </w:rPr>
      <w:id w:val="-1579437684"/>
      <w:docPartObj>
        <w:docPartGallery w:val="Page Numbers (Bottom of Page)"/>
        <w:docPartUnique/>
      </w:docPartObj>
    </w:sdtPr>
    <w:sdtContent>
      <w:p w14:paraId="2976F60C" w14:textId="77777777" w:rsidR="007D29E9" w:rsidRDefault="007D29E9">
        <w:pPr>
          <w:pStyle w:val="Piedepgina"/>
          <w:tabs>
            <w:tab w:val="clear" w:pos="4252"/>
            <w:tab w:val="clear" w:pos="8504"/>
            <w:tab w:val="center" w:pos="4253"/>
            <w:tab w:val="left" w:pos="4515"/>
            <w:tab w:val="right" w:pos="8505"/>
          </w:tabs>
          <w:rPr>
            <w:rFonts w:ascii="Helv" w:hAnsi="Helv"/>
            <w:b/>
            <w:sz w:val="16"/>
          </w:rPr>
        </w:pPr>
        <w:r>
          <w:rPr>
            <w:b/>
            <w:noProof/>
            <w:sz w:val="12"/>
          </w:rPr>
          <mc:AlternateContent>
            <mc:Choice Requires="wpg">
              <w:drawing>
                <wp:anchor distT="0" distB="0" distL="114300" distR="114300" simplePos="0" relativeHeight="251657216" behindDoc="0" locked="0" layoutInCell="1" allowOverlap="1" wp14:anchorId="55D3521F" wp14:editId="2702522B">
                  <wp:simplePos x="0" y="0"/>
                  <wp:positionH relativeFrom="margin">
                    <wp:align>right</wp:align>
                  </wp:positionH>
                  <wp:positionV relativeFrom="page">
                    <wp:align>bottom</wp:align>
                  </wp:positionV>
                  <wp:extent cx="332105" cy="478790"/>
                  <wp:effectExtent l="0" t="0" r="10795" b="16510"/>
                  <wp:wrapNone/>
                  <wp:docPr id="625" name="Grupo 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332105" cy="478790"/>
                            <a:chOff x="1743" y="14699"/>
                            <a:chExt cx="688" cy="1129"/>
                          </a:xfrm>
                        </wpg:grpSpPr>
                        <wps:wsp>
                          <wps:cNvPr id="626" name="AutoShape 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1" y="15387"/>
                              <a:ext cx="0" cy="44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7" name="Rectangle 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743" y="14699"/>
                              <a:ext cx="688" cy="68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A251BE5" w14:textId="0542C7AF" w:rsidR="007D29E9" w:rsidRPr="000F5D0D" w:rsidRDefault="007D29E9">
                                <w:pPr>
                                  <w:pStyle w:val="Piedepgina"/>
                                  <w:jc w:val="center"/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</w:pPr>
                                <w:r w:rsidRPr="000F5D0D">
                                  <w:rPr>
                                    <w:color w:val="006699"/>
                                  </w:rPr>
                                  <w:fldChar w:fldCharType="begin"/>
                                </w:r>
                                <w:r w:rsidRPr="000F5D0D">
                                  <w:rPr>
                                    <w:color w:val="006699"/>
                                  </w:rPr>
                                  <w:instrText>PAGE    \* MERGEFORMAT</w:instrText>
                                </w:r>
                                <w:r w:rsidRPr="000F5D0D">
                                  <w:rPr>
                                    <w:color w:val="006699"/>
                                  </w:rPr>
                                  <w:fldChar w:fldCharType="separate"/>
                                </w:r>
                                <w:r w:rsidR="005B6C25" w:rsidRPr="005B6C25">
                                  <w:rPr>
                                    <w:color w:val="006699"/>
                                    <w:sz w:val="16"/>
                                  </w:rPr>
                                  <w:t>33</w:t>
                                </w:r>
                                <w:r w:rsidRPr="000F5D0D">
                                  <w:rPr>
                                    <w:color w:val="006699"/>
                                    <w:sz w:val="1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55D3521F" id="Grupo 80" o:spid="_x0000_s1026" style="position:absolute;margin-left:-25.05pt;margin-top:0;width:26.15pt;height:37.7pt;z-index:251657216;mso-position-horizontal:right;mso-position-horizontal-relative:margin;mso-position-vertical:bottom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77" o:spid="_x0000_s1027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" strokecolor="#069"/>
                  <v:rect id="Rectangle 78" o:spid="_x0000_s1028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" filled="f" strokecolor="#069">
                    <v:textbox>
                      <w:txbxContent>
                        <w:p w14:paraId="4A251BE5" w14:textId="0542C7AF" w:rsidR="007D29E9" w:rsidRPr="000F5D0D" w:rsidRDefault="007D29E9">
                          <w:pPr>
                            <w:pStyle w:val="Piedepgina"/>
                            <w:jc w:val="center"/>
                            <w:rPr>
                              <w:color w:val="006699"/>
                              <w:sz w:val="16"/>
                              <w:szCs w:val="16"/>
                            </w:rPr>
                          </w:pPr>
                          <w:r w:rsidRPr="000F5D0D">
                            <w:rPr>
                              <w:color w:val="006699"/>
                            </w:rPr>
                            <w:fldChar w:fldCharType="begin"/>
                          </w:r>
                          <w:r w:rsidRPr="000F5D0D">
                            <w:rPr>
                              <w:color w:val="006699"/>
                            </w:rPr>
                            <w:instrText>PAGE    \* MERGEFORMAT</w:instrText>
                          </w:r>
                          <w:r w:rsidRPr="000F5D0D">
                            <w:rPr>
                              <w:color w:val="006699"/>
                            </w:rPr>
                            <w:fldChar w:fldCharType="separate"/>
                          </w:r>
                          <w:r w:rsidR="005B6C25" w:rsidRPr="005B6C25">
                            <w:rPr>
                              <w:color w:val="006699"/>
                              <w:sz w:val="16"/>
                            </w:rPr>
                            <w:t>33</w:t>
                          </w:r>
                          <w:r w:rsidRPr="000F5D0D">
                            <w:rPr>
                              <w:color w:val="006699"/>
                              <w:sz w:val="16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page"/>
                </v:group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EB39ED" w14:textId="77777777" w:rsidR="007D29E9" w:rsidRDefault="007D29E9" w:rsidP="00B264FA">
    <w:pPr>
      <w:pStyle w:val="Piedepgina"/>
      <w:jc w:val="right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1F170C79" wp14:editId="5246310F">
              <wp:simplePos x="0" y="0"/>
              <wp:positionH relativeFrom="column">
                <wp:posOffset>-419931</wp:posOffset>
              </wp:positionH>
              <wp:positionV relativeFrom="paragraph">
                <wp:posOffset>181254</wp:posOffset>
              </wp:positionV>
              <wp:extent cx="2374265" cy="251209"/>
              <wp:effectExtent l="0" t="0" r="0" b="0"/>
              <wp:wrapNone/>
              <wp:docPr id="30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74265" cy="251209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E7B415E" w14:textId="77777777" w:rsidR="007D29E9" w:rsidRPr="00B264FA" w:rsidRDefault="007D29E9">
                          <w:pPr>
                            <w:rPr>
                              <w:rFonts w:ascii="Eurostar Regular Extended" w:hAnsi="Eurostar Regular Extended"/>
                              <w:color w:val="006699"/>
                            </w:rPr>
                          </w:pPr>
                          <w:r>
                            <w:rPr>
                              <w:rFonts w:ascii="Eurostar Regular Extended" w:hAnsi="Eurostar Regular Extended"/>
                              <w:color w:val="006699"/>
                            </w:rPr>
                            <w:t>Izenpe SA</w:t>
                          </w:r>
                        </w:p>
                        <w:p w14:paraId="19879B3A" w14:textId="77777777" w:rsidR="007D29E9" w:rsidRDefault="007D29E9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F170C79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9" type="#_x0000_t202" style="position:absolute;left:0;text-align:left;margin-left:-33.05pt;margin-top:14.25pt;width:186.95pt;height:19.8pt;z-index:251658240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" filled="f" stroked="f">
              <v:textbox>
                <w:txbxContent>
                  <w:p w14:paraId="3E7B415E" w14:textId="77777777" w:rsidR="007D29E9" w:rsidRPr="00B264FA" w:rsidRDefault="007D29E9">
                    <w:pPr>
                      <w:rPr>
                        <w:rFonts w:ascii="Eurostar Regular Extended" w:hAnsi="Eurostar Regular Extended"/>
                        <w:color w:val="006699"/>
                      </w:rPr>
                    </w:pPr>
                    <w:r>
                      <w:rPr>
                        <w:rFonts w:ascii="Eurostar Regular Extended" w:hAnsi="Eurostar Regular Extended"/>
                        <w:color w:val="006699"/>
                      </w:rPr>
                      <w:t>Izenpe SA</w:t>
                    </w:r>
                  </w:p>
                  <w:p w14:paraId="19879B3A" w14:textId="77777777" w:rsidR="007D29E9" w:rsidRDefault="007D29E9"/>
                </w:txbxContent>
              </v:textbox>
            </v:shape>
          </w:pict>
        </mc:Fallback>
      </mc:AlternateContent>
    </w:r>
    <w:r>
      <w:rPr>
        <w:noProof/>
      </w:rPr>
      <w:drawing>
        <wp:inline distT="0" distB="0" distL="0" distR="0" wp14:anchorId="69D4E1A4" wp14:editId="26E13E93">
          <wp:extent cx="433453" cy="432079"/>
          <wp:effectExtent l="0" t="0" r="5080" b="6350"/>
          <wp:docPr id="20" name="Imagen 20" descr="P:\Iz@n\Marketing y Comunicación\COMUNICACIÓN\IMAGEN CORPORATIVA\LOGOTIPOS IZENPE\logo IZENP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 descr="P:\Iz@n\Marketing y Comunicación\COMUNICACIÓN\IMAGEN CORPORATIVA\LOGOTIPOS IZENPE\logo IZENPE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3489" cy="432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A5598F1" w14:textId="77777777" w:rsidR="007A30C3" w:rsidRDefault="007A30C3" w:rsidP="00F05BD1">
      <w:r>
        <w:separator/>
      </w:r>
    </w:p>
  </w:footnote>
  <w:footnote w:type="continuationSeparator" w:id="0">
    <w:p w14:paraId="5972D4A6" w14:textId="77777777" w:rsidR="007A30C3" w:rsidRDefault="007A30C3" w:rsidP="00F05B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973A4B" w14:textId="77777777" w:rsidR="007D29E9" w:rsidRDefault="007D29E9" w:rsidP="00303445">
    <w:pPr>
      <w:pStyle w:val="Encabezado"/>
    </w:pPr>
    <w:r>
      <w:tab/>
    </w:r>
    <w:bookmarkStart w:id="7" w:name="EJ_MARC4"/>
    <w:bookmarkEnd w:id="7"/>
    <w:r>
      <w:t xml:space="preserve">  </w:t>
    </w:r>
  </w:p>
  <w:p w14:paraId="79A42316" w14:textId="77777777" w:rsidR="007D29E9" w:rsidRDefault="007D29E9" w:rsidP="00B264FA">
    <w:pPr>
      <w:pStyle w:val="Borradorpararesto"/>
      <w:ind w:left="0" w:firstLine="0"/>
      <w:jc w:val="lef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708DC6" w14:textId="77777777" w:rsidR="007D29E9" w:rsidRDefault="007D29E9" w:rsidP="001C5F3A">
    <w:pPr>
      <w:pStyle w:val="Encabezado"/>
      <w:ind w:left="-567"/>
    </w:pPr>
    <w:r>
      <w:rPr>
        <w:noProof/>
      </w:rPr>
      <w:drawing>
        <wp:anchor distT="0" distB="0" distL="114300" distR="114300" simplePos="0" relativeHeight="251656192" behindDoc="1" locked="0" layoutInCell="1" allowOverlap="1" wp14:anchorId="2A2A59C2" wp14:editId="35C21E7A">
          <wp:simplePos x="0" y="0"/>
          <wp:positionH relativeFrom="page">
            <wp:posOffset>6144253</wp:posOffset>
          </wp:positionH>
          <wp:positionV relativeFrom="page">
            <wp:posOffset>454660</wp:posOffset>
          </wp:positionV>
          <wp:extent cx="542925" cy="534670"/>
          <wp:effectExtent l="0" t="0" r="9525" b="0"/>
          <wp:wrapNone/>
          <wp:docPr id="10" name="Imagen 10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534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i/>
        <w:noProof/>
        <w:color w:val="006699"/>
        <w:sz w:val="28"/>
      </w:rPr>
      <w:drawing>
        <wp:inline distT="0" distB="0" distL="0" distR="0" wp14:anchorId="7317EE3B" wp14:editId="781B4B4F">
          <wp:extent cx="1628812" cy="492369"/>
          <wp:effectExtent l="0" t="0" r="0" b="3175"/>
          <wp:docPr id="2" name="Imagen 2" descr="P:\Iz@n\Marketing y Comunicación\MARKETING\--PROYECTOS--\NISAE\NISAEl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:\Iz@n\Marketing y Comunicación\MARKETING\--PROYECTOS--\NISAE\NISAEl.g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9119" cy="4924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FB"/>
    <w:multiLevelType w:val="multilevel"/>
    <w:tmpl w:val="E2B4AC88"/>
    <w:lvl w:ilvl="0">
      <w:start w:val="1"/>
      <w:numFmt w:val="decimal"/>
      <w:pStyle w:val="Listaconvietas"/>
      <w:lvlText w:val="%1."/>
      <w:legacy w:legacy="1" w:legacySpace="1418" w:legacyIndent="0"/>
      <w:lvlJc w:val="left"/>
    </w:lvl>
    <w:lvl w:ilvl="1">
      <w:start w:val="1"/>
      <w:numFmt w:val="decimal"/>
      <w:lvlText w:val="%1.%2."/>
      <w:legacy w:legacy="1" w:legacySpace="1276" w:legacyIndent="0"/>
      <w:lvlJc w:val="left"/>
    </w:lvl>
    <w:lvl w:ilvl="2">
      <w:start w:val="1"/>
      <w:numFmt w:val="decimal"/>
      <w:lvlText w:val="%1.%2.%3."/>
      <w:legacy w:legacy="1" w:legacySpace="1134" w:legacyIndent="0"/>
      <w:lvlJc w:val="left"/>
    </w:lvl>
    <w:lvl w:ilvl="3">
      <w:start w:val="1"/>
      <w:numFmt w:val="decimal"/>
      <w:lvlText w:val="%1.%2.%3.%4."/>
      <w:legacy w:legacy="1" w:legacySpace="992" w:legacyIndent="0"/>
      <w:lvlJc w:val="left"/>
    </w:lvl>
    <w:lvl w:ilvl="4">
      <w:start w:val="1"/>
      <w:numFmt w:val="decimal"/>
      <w:lvlText w:val="%1.%2.%3.%4.%5."/>
      <w:legacy w:legacy="1" w:legacySpace="851" w:legacyIndent="0"/>
      <w:lvlJc w:val="left"/>
    </w:lvl>
    <w:lvl w:ilvl="5">
      <w:start w:val="1"/>
      <w:numFmt w:val="decimal"/>
      <w:lvlText w:val="%1.%2.%3.%4.%5..%6"/>
      <w:legacy w:legacy="1" w:legacySpace="144" w:legacyIndent="0"/>
      <w:lvlJc w:val="left"/>
    </w:lvl>
    <w:lvl w:ilvl="6">
      <w:start w:val="1"/>
      <w:numFmt w:val="decimal"/>
      <w:lvlText w:val="%1.%2.%3.%4.%5..%6.%7"/>
      <w:legacy w:legacy="1" w:legacySpace="144" w:legacyIndent="0"/>
      <w:lvlJc w:val="left"/>
    </w:lvl>
    <w:lvl w:ilvl="7">
      <w:start w:val="1"/>
      <w:numFmt w:val="decimal"/>
      <w:lvlText w:val="%1.%2.%3.%4.%5..%6.%7.%8"/>
      <w:legacy w:legacy="1" w:legacySpace="144" w:legacyIndent="0"/>
      <w:lvlJc w:val="left"/>
    </w:lvl>
    <w:lvl w:ilvl="8">
      <w:start w:val="1"/>
      <w:numFmt w:val="decimal"/>
      <w:lvlText w:val="%1.%2.%3.%4.%5..%6.%7.%8.%9"/>
      <w:legacy w:legacy="1" w:legacySpace="144" w:legacyIndent="0"/>
      <w:lvlJc w:val="left"/>
    </w:lvl>
  </w:abstractNum>
  <w:abstractNum w:abstractNumId="1" w15:restartNumberingAfterBreak="0">
    <w:nsid w:val="05DC6D51"/>
    <w:multiLevelType w:val="hybridMultilevel"/>
    <w:tmpl w:val="5D589206"/>
    <w:lvl w:ilvl="0" w:tplc="8274FCB0">
      <w:start w:val="2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5CCA4B98">
      <w:start w:val="1"/>
      <w:numFmt w:val="bullet"/>
      <w:lvlText w:val=""/>
      <w:lvlJc w:val="left"/>
      <w:pPr>
        <w:tabs>
          <w:tab w:val="num" w:pos="2062"/>
        </w:tabs>
        <w:ind w:left="2062" w:hanging="360"/>
      </w:pPr>
      <w:rPr>
        <w:rFonts w:ascii="Wingdings" w:hAnsi="Wingdings" w:hint="default"/>
        <w:color w:val="auto"/>
      </w:rPr>
    </w:lvl>
    <w:lvl w:ilvl="3" w:tplc="040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B928C2"/>
    <w:multiLevelType w:val="hybridMultilevel"/>
    <w:tmpl w:val="F1BA2D76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685C1DE2">
      <w:numFmt w:val="bullet"/>
      <w:lvlText w:val=""/>
      <w:lvlJc w:val="left"/>
      <w:pPr>
        <w:tabs>
          <w:tab w:val="num" w:pos="2948"/>
        </w:tabs>
        <w:ind w:left="2948" w:hanging="113"/>
      </w:pPr>
      <w:rPr>
        <w:rFonts w:ascii="Wingdings" w:hAnsi="Wingdings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3" w15:restartNumberingAfterBreak="0">
    <w:nsid w:val="07A27667"/>
    <w:multiLevelType w:val="multilevel"/>
    <w:tmpl w:val="7466D2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Restart w:val="0"/>
      <w:lvlText w:val="%2.%1"/>
      <w:lvlJc w:val="left"/>
      <w:pPr>
        <w:ind w:left="792" w:hanging="79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0A8C4C9C"/>
    <w:multiLevelType w:val="hybridMultilevel"/>
    <w:tmpl w:val="7C46FF9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B346F14"/>
    <w:multiLevelType w:val="hybridMultilevel"/>
    <w:tmpl w:val="2F1A8538"/>
    <w:lvl w:ilvl="0" w:tplc="040A0001">
      <w:start w:val="1"/>
      <w:numFmt w:val="bullet"/>
      <w:lvlText w:val=""/>
      <w:lvlJc w:val="left"/>
      <w:pPr>
        <w:tabs>
          <w:tab w:val="num" w:pos="2204"/>
        </w:tabs>
        <w:ind w:left="2204" w:hanging="360"/>
      </w:pPr>
      <w:rPr>
        <w:rFonts w:ascii="Symbol" w:hAnsi="Symbol" w:hint="default"/>
      </w:rPr>
    </w:lvl>
    <w:lvl w:ilvl="1" w:tplc="040A0003">
      <w:start w:val="1"/>
      <w:numFmt w:val="bullet"/>
      <w:lvlText w:val="o"/>
      <w:lvlJc w:val="left"/>
      <w:pPr>
        <w:tabs>
          <w:tab w:val="num" w:pos="2924"/>
        </w:tabs>
        <w:ind w:left="2924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644"/>
        </w:tabs>
        <w:ind w:left="3644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364"/>
        </w:tabs>
        <w:ind w:left="4364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084"/>
        </w:tabs>
        <w:ind w:left="5084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804"/>
        </w:tabs>
        <w:ind w:left="5804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524"/>
        </w:tabs>
        <w:ind w:left="6524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244"/>
        </w:tabs>
        <w:ind w:left="7244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964"/>
        </w:tabs>
        <w:ind w:left="7964" w:hanging="360"/>
      </w:pPr>
      <w:rPr>
        <w:rFonts w:ascii="Wingdings" w:hAnsi="Wingdings" w:hint="default"/>
      </w:rPr>
    </w:lvl>
  </w:abstractNum>
  <w:abstractNum w:abstractNumId="6" w15:restartNumberingAfterBreak="0">
    <w:nsid w:val="12B267B7"/>
    <w:multiLevelType w:val="hybridMultilevel"/>
    <w:tmpl w:val="3DAAF0F2"/>
    <w:lvl w:ilvl="0" w:tplc="F4CCC942">
      <w:numFmt w:val="bullet"/>
      <w:lvlText w:val=""/>
      <w:lvlJc w:val="left"/>
      <w:pPr>
        <w:tabs>
          <w:tab w:val="num" w:pos="170"/>
        </w:tabs>
        <w:ind w:left="170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18EB014">
      <w:numFmt w:val="bullet"/>
      <w:lvlText w:val=""/>
      <w:lvlJc w:val="left"/>
      <w:pPr>
        <w:tabs>
          <w:tab w:val="num" w:pos="-850"/>
        </w:tabs>
        <w:ind w:left="-850" w:hanging="284"/>
      </w:pPr>
      <w:rPr>
        <w:rFonts w:ascii="Wingdings" w:hAnsi="Wingdings" w:hint="default"/>
      </w:rPr>
    </w:lvl>
    <w:lvl w:ilvl="4" w:tplc="040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47B5EDA"/>
    <w:multiLevelType w:val="hybridMultilevel"/>
    <w:tmpl w:val="383E0A4A"/>
    <w:lvl w:ilvl="0" w:tplc="2BCEF02A">
      <w:numFmt w:val="bullet"/>
      <w:lvlText w:val="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  <w:color w:val="auto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8" w15:restartNumberingAfterBreak="0">
    <w:nsid w:val="1FEA7B44"/>
    <w:multiLevelType w:val="hybridMultilevel"/>
    <w:tmpl w:val="47C83A24"/>
    <w:lvl w:ilvl="0" w:tplc="602E3940">
      <w:start w:val="1"/>
      <w:numFmt w:val="decimal"/>
      <w:pStyle w:val="Ejie-titulo3"/>
      <w:lvlText w:val="3.3.%1"/>
      <w:lvlJc w:val="left"/>
      <w:pPr>
        <w:tabs>
          <w:tab w:val="num" w:pos="357"/>
        </w:tabs>
        <w:ind w:left="0" w:firstLine="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22B11FAD"/>
    <w:multiLevelType w:val="hybridMultilevel"/>
    <w:tmpl w:val="DAD0FFA0"/>
    <w:lvl w:ilvl="0" w:tplc="4C3AD87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0000"/>
      </w:rPr>
    </w:lvl>
    <w:lvl w:ilvl="1" w:tplc="042D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D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D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D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D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D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D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D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2C064FA"/>
    <w:multiLevelType w:val="hybridMultilevel"/>
    <w:tmpl w:val="96C20B92"/>
    <w:lvl w:ilvl="0" w:tplc="4544C964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3187A46"/>
    <w:multiLevelType w:val="hybridMultilevel"/>
    <w:tmpl w:val="A1C44E40"/>
    <w:lvl w:ilvl="0" w:tplc="FFFFFFFF">
      <w:start w:val="1"/>
      <w:numFmt w:val="decimal"/>
      <w:pStyle w:val="Figura"/>
      <w:lvlText w:val="Fig %1. "/>
      <w:lvlJc w:val="left"/>
      <w:pPr>
        <w:tabs>
          <w:tab w:val="num" w:pos="-2"/>
        </w:tabs>
        <w:ind w:left="360" w:hanging="360"/>
      </w:pPr>
      <w:rPr>
        <w:rFonts w:ascii="Arial" w:hAnsi="Arial" w:hint="default"/>
        <w:sz w:val="18"/>
        <w:szCs w:val="18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3"/>
        </w:tabs>
        <w:ind w:left="3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723"/>
        </w:tabs>
        <w:ind w:left="723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443"/>
        </w:tabs>
        <w:ind w:left="1443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2163"/>
        </w:tabs>
        <w:ind w:left="2163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883"/>
        </w:tabs>
        <w:ind w:left="2883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3603"/>
        </w:tabs>
        <w:ind w:left="3603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4323"/>
        </w:tabs>
        <w:ind w:left="4323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043"/>
        </w:tabs>
        <w:ind w:left="5043" w:hanging="180"/>
      </w:pPr>
    </w:lvl>
  </w:abstractNum>
  <w:abstractNum w:abstractNumId="12" w15:restartNumberingAfterBreak="0">
    <w:nsid w:val="3D081566"/>
    <w:multiLevelType w:val="hybridMultilevel"/>
    <w:tmpl w:val="5DEED39A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13" w15:restartNumberingAfterBreak="0">
    <w:nsid w:val="45853DC3"/>
    <w:multiLevelType w:val="hybridMultilevel"/>
    <w:tmpl w:val="2A88EE6A"/>
    <w:lvl w:ilvl="0" w:tplc="040A000F">
      <w:start w:val="1"/>
      <w:numFmt w:val="decimal"/>
      <w:lvlText w:val="%1."/>
      <w:lvlJc w:val="left"/>
      <w:pPr>
        <w:tabs>
          <w:tab w:val="num" w:pos="2421"/>
        </w:tabs>
        <w:ind w:left="2421" w:hanging="360"/>
      </w:pPr>
    </w:lvl>
    <w:lvl w:ilvl="1" w:tplc="040A0019" w:tentative="1">
      <w:start w:val="1"/>
      <w:numFmt w:val="lowerLetter"/>
      <w:lvlText w:val="%2."/>
      <w:lvlJc w:val="left"/>
      <w:pPr>
        <w:tabs>
          <w:tab w:val="num" w:pos="3141"/>
        </w:tabs>
        <w:ind w:left="3141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3861"/>
        </w:tabs>
        <w:ind w:left="3861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4581"/>
        </w:tabs>
        <w:ind w:left="4581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5301"/>
        </w:tabs>
        <w:ind w:left="5301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6021"/>
        </w:tabs>
        <w:ind w:left="6021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6741"/>
        </w:tabs>
        <w:ind w:left="6741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7461"/>
        </w:tabs>
        <w:ind w:left="7461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8181"/>
        </w:tabs>
        <w:ind w:left="8181" w:hanging="180"/>
      </w:pPr>
    </w:lvl>
  </w:abstractNum>
  <w:abstractNum w:abstractNumId="14" w15:restartNumberingAfterBreak="0">
    <w:nsid w:val="4848299E"/>
    <w:multiLevelType w:val="multilevel"/>
    <w:tmpl w:val="DC181FA2"/>
    <w:lvl w:ilvl="0">
      <w:start w:val="1"/>
      <w:numFmt w:val="decimal"/>
      <w:lvlText w:val="%1."/>
      <w:lvlJc w:val="left"/>
      <w:pPr>
        <w:tabs>
          <w:tab w:val="num" w:pos="2061"/>
        </w:tabs>
        <w:ind w:left="2061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2781"/>
        </w:tabs>
        <w:ind w:left="2781" w:hanging="360"/>
      </w:pPr>
    </w:lvl>
    <w:lvl w:ilvl="2">
      <w:start w:val="1"/>
      <w:numFmt w:val="lowerRoman"/>
      <w:lvlText w:val="%3."/>
      <w:lvlJc w:val="right"/>
      <w:pPr>
        <w:tabs>
          <w:tab w:val="num" w:pos="3501"/>
        </w:tabs>
        <w:ind w:left="3501" w:hanging="180"/>
      </w:pPr>
    </w:lvl>
    <w:lvl w:ilvl="3">
      <w:start w:val="1"/>
      <w:numFmt w:val="decimal"/>
      <w:lvlText w:val="%4."/>
      <w:lvlJc w:val="left"/>
      <w:pPr>
        <w:tabs>
          <w:tab w:val="num" w:pos="4221"/>
        </w:tabs>
        <w:ind w:left="4221" w:hanging="360"/>
      </w:pPr>
    </w:lvl>
    <w:lvl w:ilvl="4">
      <w:start w:val="1"/>
      <w:numFmt w:val="lowerLetter"/>
      <w:lvlText w:val="%5."/>
      <w:lvlJc w:val="left"/>
      <w:pPr>
        <w:tabs>
          <w:tab w:val="num" w:pos="4941"/>
        </w:tabs>
        <w:ind w:left="4941" w:hanging="360"/>
      </w:pPr>
    </w:lvl>
    <w:lvl w:ilvl="5">
      <w:start w:val="1"/>
      <w:numFmt w:val="lowerRoman"/>
      <w:lvlText w:val="%6."/>
      <w:lvlJc w:val="right"/>
      <w:pPr>
        <w:tabs>
          <w:tab w:val="num" w:pos="5661"/>
        </w:tabs>
        <w:ind w:left="5661" w:hanging="180"/>
      </w:pPr>
    </w:lvl>
    <w:lvl w:ilvl="6">
      <w:start w:val="1"/>
      <w:numFmt w:val="decimal"/>
      <w:lvlText w:val="%7."/>
      <w:lvlJc w:val="left"/>
      <w:pPr>
        <w:tabs>
          <w:tab w:val="num" w:pos="6381"/>
        </w:tabs>
        <w:ind w:left="6381" w:hanging="360"/>
      </w:pPr>
    </w:lvl>
    <w:lvl w:ilvl="7">
      <w:start w:val="1"/>
      <w:numFmt w:val="lowerLetter"/>
      <w:lvlText w:val="%8."/>
      <w:lvlJc w:val="left"/>
      <w:pPr>
        <w:tabs>
          <w:tab w:val="num" w:pos="7101"/>
        </w:tabs>
        <w:ind w:left="7101" w:hanging="360"/>
      </w:pPr>
    </w:lvl>
    <w:lvl w:ilvl="8">
      <w:start w:val="1"/>
      <w:numFmt w:val="lowerRoman"/>
      <w:lvlText w:val="%9."/>
      <w:lvlJc w:val="right"/>
      <w:pPr>
        <w:tabs>
          <w:tab w:val="num" w:pos="7821"/>
        </w:tabs>
        <w:ind w:left="7821" w:hanging="180"/>
      </w:pPr>
    </w:lvl>
  </w:abstractNum>
  <w:abstractNum w:abstractNumId="15" w15:restartNumberingAfterBreak="0">
    <w:nsid w:val="4F302953"/>
    <w:multiLevelType w:val="hybridMultilevel"/>
    <w:tmpl w:val="39AE41B8"/>
    <w:lvl w:ilvl="0" w:tplc="040A0001">
      <w:start w:val="1"/>
      <w:numFmt w:val="bullet"/>
      <w:lvlText w:val=""/>
      <w:lvlJc w:val="left"/>
      <w:pPr>
        <w:tabs>
          <w:tab w:val="num" w:pos="2061"/>
        </w:tabs>
        <w:ind w:left="2061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2781"/>
        </w:tabs>
        <w:ind w:left="278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501"/>
        </w:tabs>
        <w:ind w:left="350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221"/>
        </w:tabs>
        <w:ind w:left="422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4941"/>
        </w:tabs>
        <w:ind w:left="494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661"/>
        </w:tabs>
        <w:ind w:left="566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381"/>
        </w:tabs>
        <w:ind w:left="638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101"/>
        </w:tabs>
        <w:ind w:left="710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821"/>
        </w:tabs>
        <w:ind w:left="7821" w:hanging="360"/>
      </w:pPr>
      <w:rPr>
        <w:rFonts w:ascii="Wingdings" w:hAnsi="Wingdings" w:hint="default"/>
      </w:rPr>
    </w:lvl>
  </w:abstractNum>
  <w:abstractNum w:abstractNumId="16" w15:restartNumberingAfterBreak="0">
    <w:nsid w:val="583C430D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58E342B4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8" w15:restartNumberingAfterBreak="0">
    <w:nsid w:val="5EA40A9B"/>
    <w:multiLevelType w:val="hybridMultilevel"/>
    <w:tmpl w:val="22BE3DE0"/>
    <w:lvl w:ilvl="0" w:tplc="7B2CA45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614D2376"/>
    <w:multiLevelType w:val="hybridMultilevel"/>
    <w:tmpl w:val="8716E0C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B4F1330"/>
    <w:multiLevelType w:val="hybridMultilevel"/>
    <w:tmpl w:val="928EFE76"/>
    <w:lvl w:ilvl="0" w:tplc="B06A4FE2">
      <w:numFmt w:val="bullet"/>
      <w:lvlText w:val=""/>
      <w:lvlJc w:val="left"/>
      <w:pPr>
        <w:tabs>
          <w:tab w:val="num" w:pos="2330"/>
        </w:tabs>
        <w:ind w:left="2330" w:hanging="170"/>
      </w:pPr>
      <w:rPr>
        <w:rFonts w:ascii="Wingdings" w:hAnsi="Wingdings" w:hint="default"/>
        <w:color w:val="auto"/>
      </w:rPr>
    </w:lvl>
    <w:lvl w:ilvl="1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21" w15:restartNumberingAfterBreak="0">
    <w:nsid w:val="73DC0DFB"/>
    <w:multiLevelType w:val="hybridMultilevel"/>
    <w:tmpl w:val="2EEC7C92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77766B4"/>
    <w:multiLevelType w:val="hybridMultilevel"/>
    <w:tmpl w:val="760E86EA"/>
    <w:lvl w:ilvl="0" w:tplc="E5CC75C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CEA6579"/>
    <w:multiLevelType w:val="hybridMultilevel"/>
    <w:tmpl w:val="06065CA8"/>
    <w:lvl w:ilvl="0" w:tplc="F4CCC942">
      <w:numFmt w:val="bullet"/>
      <w:lvlText w:val=""/>
      <w:lvlJc w:val="left"/>
      <w:pPr>
        <w:tabs>
          <w:tab w:val="num" w:pos="1780"/>
        </w:tabs>
        <w:ind w:left="1780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050"/>
        </w:tabs>
        <w:ind w:left="305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770"/>
        </w:tabs>
        <w:ind w:left="377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490"/>
        </w:tabs>
        <w:ind w:left="449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210"/>
        </w:tabs>
        <w:ind w:left="521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930"/>
        </w:tabs>
        <w:ind w:left="593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650"/>
        </w:tabs>
        <w:ind w:left="665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370"/>
        </w:tabs>
        <w:ind w:left="737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090"/>
        </w:tabs>
        <w:ind w:left="8090" w:hanging="360"/>
      </w:pPr>
      <w:rPr>
        <w:rFonts w:ascii="Wingdings" w:hAnsi="Wingdings" w:hint="default"/>
      </w:rPr>
    </w:lvl>
  </w:abstractNum>
  <w:num w:numId="1" w16cid:durableId="689718469">
    <w:abstractNumId w:val="10"/>
  </w:num>
  <w:num w:numId="2" w16cid:durableId="1077483360">
    <w:abstractNumId w:val="0"/>
  </w:num>
  <w:num w:numId="3" w16cid:durableId="489293948">
    <w:abstractNumId w:val="14"/>
  </w:num>
  <w:num w:numId="4" w16cid:durableId="2055107739">
    <w:abstractNumId w:val="11"/>
  </w:num>
  <w:num w:numId="5" w16cid:durableId="1178615795">
    <w:abstractNumId w:val="5"/>
  </w:num>
  <w:num w:numId="6" w16cid:durableId="1741713134">
    <w:abstractNumId w:val="8"/>
  </w:num>
  <w:num w:numId="7" w16cid:durableId="1432240263">
    <w:abstractNumId w:val="20"/>
  </w:num>
  <w:num w:numId="8" w16cid:durableId="493647205">
    <w:abstractNumId w:val="15"/>
  </w:num>
  <w:num w:numId="9" w16cid:durableId="1482039341">
    <w:abstractNumId w:val="2"/>
  </w:num>
  <w:num w:numId="10" w16cid:durableId="1531062818">
    <w:abstractNumId w:val="6"/>
  </w:num>
  <w:num w:numId="11" w16cid:durableId="1472937298">
    <w:abstractNumId w:val="7"/>
  </w:num>
  <w:num w:numId="12" w16cid:durableId="1299527780">
    <w:abstractNumId w:val="22"/>
  </w:num>
  <w:num w:numId="13" w16cid:durableId="707486769">
    <w:abstractNumId w:val="1"/>
  </w:num>
  <w:num w:numId="14" w16cid:durableId="1216239953">
    <w:abstractNumId w:val="23"/>
  </w:num>
  <w:num w:numId="15" w16cid:durableId="1037239623">
    <w:abstractNumId w:val="16"/>
  </w:num>
  <w:num w:numId="16" w16cid:durableId="340787284">
    <w:abstractNumId w:val="17"/>
  </w:num>
  <w:num w:numId="17" w16cid:durableId="789200064">
    <w:abstractNumId w:val="3"/>
  </w:num>
  <w:num w:numId="18" w16cid:durableId="2100133543">
    <w:abstractNumId w:val="13"/>
  </w:num>
  <w:num w:numId="19" w16cid:durableId="1438211771">
    <w:abstractNumId w:val="12"/>
  </w:num>
  <w:num w:numId="20" w16cid:durableId="793334402">
    <w:abstractNumId w:val="18"/>
  </w:num>
  <w:num w:numId="21" w16cid:durableId="1512723647">
    <w:abstractNumId w:val="4"/>
  </w:num>
  <w:num w:numId="22" w16cid:durableId="627006516">
    <w:abstractNumId w:val="19"/>
  </w:num>
  <w:num w:numId="23" w16cid:durableId="2055156708">
    <w:abstractNumId w:val="21"/>
  </w:num>
  <w:num w:numId="24" w16cid:durableId="3659050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8765D"/>
    <w:rsid w:val="0000054D"/>
    <w:rsid w:val="00003881"/>
    <w:rsid w:val="00006C28"/>
    <w:rsid w:val="00010DBF"/>
    <w:rsid w:val="000118B1"/>
    <w:rsid w:val="00012103"/>
    <w:rsid w:val="0001219D"/>
    <w:rsid w:val="00013208"/>
    <w:rsid w:val="00017A6C"/>
    <w:rsid w:val="00022E22"/>
    <w:rsid w:val="000256A3"/>
    <w:rsid w:val="000266A4"/>
    <w:rsid w:val="00031630"/>
    <w:rsid w:val="00034DD0"/>
    <w:rsid w:val="0003525D"/>
    <w:rsid w:val="0003756B"/>
    <w:rsid w:val="000379B7"/>
    <w:rsid w:val="00041394"/>
    <w:rsid w:val="00042D56"/>
    <w:rsid w:val="00042E61"/>
    <w:rsid w:val="000437F8"/>
    <w:rsid w:val="00044D67"/>
    <w:rsid w:val="000450A9"/>
    <w:rsid w:val="00045C45"/>
    <w:rsid w:val="00052D83"/>
    <w:rsid w:val="000545FE"/>
    <w:rsid w:val="000555D5"/>
    <w:rsid w:val="00055CC9"/>
    <w:rsid w:val="0006165C"/>
    <w:rsid w:val="00061ABA"/>
    <w:rsid w:val="00062173"/>
    <w:rsid w:val="00064A79"/>
    <w:rsid w:val="000657EB"/>
    <w:rsid w:val="0006665C"/>
    <w:rsid w:val="00066CCE"/>
    <w:rsid w:val="00067A4C"/>
    <w:rsid w:val="00070255"/>
    <w:rsid w:val="00074544"/>
    <w:rsid w:val="00074B33"/>
    <w:rsid w:val="00074E88"/>
    <w:rsid w:val="00075023"/>
    <w:rsid w:val="0007657E"/>
    <w:rsid w:val="000776C0"/>
    <w:rsid w:val="00080DD0"/>
    <w:rsid w:val="0008225C"/>
    <w:rsid w:val="00083DDB"/>
    <w:rsid w:val="000868AC"/>
    <w:rsid w:val="00087651"/>
    <w:rsid w:val="000900AB"/>
    <w:rsid w:val="000928F8"/>
    <w:rsid w:val="00092911"/>
    <w:rsid w:val="00093A6A"/>
    <w:rsid w:val="0009480C"/>
    <w:rsid w:val="00094909"/>
    <w:rsid w:val="00097654"/>
    <w:rsid w:val="000A127B"/>
    <w:rsid w:val="000A2A0F"/>
    <w:rsid w:val="000A31DD"/>
    <w:rsid w:val="000A34A3"/>
    <w:rsid w:val="000A40B2"/>
    <w:rsid w:val="000A6C4E"/>
    <w:rsid w:val="000A7028"/>
    <w:rsid w:val="000A713A"/>
    <w:rsid w:val="000B1430"/>
    <w:rsid w:val="000B270F"/>
    <w:rsid w:val="000B3D20"/>
    <w:rsid w:val="000B5F55"/>
    <w:rsid w:val="000B6AD9"/>
    <w:rsid w:val="000B6BE1"/>
    <w:rsid w:val="000B74D2"/>
    <w:rsid w:val="000C50C4"/>
    <w:rsid w:val="000C78EE"/>
    <w:rsid w:val="000D1432"/>
    <w:rsid w:val="000D18F4"/>
    <w:rsid w:val="000D3110"/>
    <w:rsid w:val="000D523E"/>
    <w:rsid w:val="000E12F1"/>
    <w:rsid w:val="000E1EC6"/>
    <w:rsid w:val="000E22B3"/>
    <w:rsid w:val="000E235D"/>
    <w:rsid w:val="000E458C"/>
    <w:rsid w:val="000E5207"/>
    <w:rsid w:val="000E5CAE"/>
    <w:rsid w:val="000E6F8A"/>
    <w:rsid w:val="000F39F5"/>
    <w:rsid w:val="000F3AA6"/>
    <w:rsid w:val="000F3C8A"/>
    <w:rsid w:val="000F5D0D"/>
    <w:rsid w:val="000F603B"/>
    <w:rsid w:val="000F7FF1"/>
    <w:rsid w:val="001021ED"/>
    <w:rsid w:val="001100E1"/>
    <w:rsid w:val="00114AE0"/>
    <w:rsid w:val="001154F5"/>
    <w:rsid w:val="00117F65"/>
    <w:rsid w:val="00121D11"/>
    <w:rsid w:val="00122622"/>
    <w:rsid w:val="00125EA5"/>
    <w:rsid w:val="001309EB"/>
    <w:rsid w:val="00131401"/>
    <w:rsid w:val="0013238F"/>
    <w:rsid w:val="00132FD6"/>
    <w:rsid w:val="001337D1"/>
    <w:rsid w:val="00136905"/>
    <w:rsid w:val="001376FE"/>
    <w:rsid w:val="001407BA"/>
    <w:rsid w:val="0014263E"/>
    <w:rsid w:val="00142D3F"/>
    <w:rsid w:val="001476A3"/>
    <w:rsid w:val="00151C88"/>
    <w:rsid w:val="00151EC9"/>
    <w:rsid w:val="00152C58"/>
    <w:rsid w:val="00153EAC"/>
    <w:rsid w:val="001541A0"/>
    <w:rsid w:val="0015498D"/>
    <w:rsid w:val="001603E3"/>
    <w:rsid w:val="00162B7A"/>
    <w:rsid w:val="001639F6"/>
    <w:rsid w:val="0016426C"/>
    <w:rsid w:val="0016502F"/>
    <w:rsid w:val="00165791"/>
    <w:rsid w:val="00166929"/>
    <w:rsid w:val="00166B19"/>
    <w:rsid w:val="00170079"/>
    <w:rsid w:val="0017363A"/>
    <w:rsid w:val="00173A59"/>
    <w:rsid w:val="00175442"/>
    <w:rsid w:val="00175862"/>
    <w:rsid w:val="00176041"/>
    <w:rsid w:val="00176B47"/>
    <w:rsid w:val="00177790"/>
    <w:rsid w:val="00180466"/>
    <w:rsid w:val="00182217"/>
    <w:rsid w:val="00182223"/>
    <w:rsid w:val="0018717F"/>
    <w:rsid w:val="00187B34"/>
    <w:rsid w:val="00191317"/>
    <w:rsid w:val="00192AAA"/>
    <w:rsid w:val="0019375C"/>
    <w:rsid w:val="00195F71"/>
    <w:rsid w:val="00196C79"/>
    <w:rsid w:val="00197C76"/>
    <w:rsid w:val="001A274A"/>
    <w:rsid w:val="001A2FD8"/>
    <w:rsid w:val="001A7B59"/>
    <w:rsid w:val="001B0D72"/>
    <w:rsid w:val="001B11D9"/>
    <w:rsid w:val="001B132A"/>
    <w:rsid w:val="001B1A47"/>
    <w:rsid w:val="001B3E3C"/>
    <w:rsid w:val="001B735D"/>
    <w:rsid w:val="001C21F0"/>
    <w:rsid w:val="001C38DF"/>
    <w:rsid w:val="001C3E4D"/>
    <w:rsid w:val="001C4B52"/>
    <w:rsid w:val="001C5EAF"/>
    <w:rsid w:val="001C5F3A"/>
    <w:rsid w:val="001C6F08"/>
    <w:rsid w:val="001D1FFF"/>
    <w:rsid w:val="001D2F53"/>
    <w:rsid w:val="001D7799"/>
    <w:rsid w:val="001E0F46"/>
    <w:rsid w:val="001E1AF0"/>
    <w:rsid w:val="001E26E8"/>
    <w:rsid w:val="001E5405"/>
    <w:rsid w:val="001F0372"/>
    <w:rsid w:val="001F0D8C"/>
    <w:rsid w:val="001F30FD"/>
    <w:rsid w:val="001F4DBB"/>
    <w:rsid w:val="001F6208"/>
    <w:rsid w:val="001F7D59"/>
    <w:rsid w:val="00200A16"/>
    <w:rsid w:val="0020171C"/>
    <w:rsid w:val="00201AA5"/>
    <w:rsid w:val="00202AAD"/>
    <w:rsid w:val="00202BD2"/>
    <w:rsid w:val="00203B59"/>
    <w:rsid w:val="00203D43"/>
    <w:rsid w:val="00204D75"/>
    <w:rsid w:val="0020517F"/>
    <w:rsid w:val="00205D9C"/>
    <w:rsid w:val="002070F8"/>
    <w:rsid w:val="0021018F"/>
    <w:rsid w:val="00211A4F"/>
    <w:rsid w:val="00214241"/>
    <w:rsid w:val="002166C1"/>
    <w:rsid w:val="00217E27"/>
    <w:rsid w:val="0022099E"/>
    <w:rsid w:val="0022409B"/>
    <w:rsid w:val="00225100"/>
    <w:rsid w:val="00232689"/>
    <w:rsid w:val="002335A7"/>
    <w:rsid w:val="00235902"/>
    <w:rsid w:val="002400E3"/>
    <w:rsid w:val="002462B8"/>
    <w:rsid w:val="00252F53"/>
    <w:rsid w:val="00253B7D"/>
    <w:rsid w:val="00257E54"/>
    <w:rsid w:val="002636FE"/>
    <w:rsid w:val="002639BB"/>
    <w:rsid w:val="00263A67"/>
    <w:rsid w:val="00265E39"/>
    <w:rsid w:val="00266745"/>
    <w:rsid w:val="00270574"/>
    <w:rsid w:val="0027144C"/>
    <w:rsid w:val="002727C8"/>
    <w:rsid w:val="0027290C"/>
    <w:rsid w:val="0027381E"/>
    <w:rsid w:val="0027533D"/>
    <w:rsid w:val="00275793"/>
    <w:rsid w:val="00277458"/>
    <w:rsid w:val="002774FE"/>
    <w:rsid w:val="00277CF6"/>
    <w:rsid w:val="0028262A"/>
    <w:rsid w:val="002834E9"/>
    <w:rsid w:val="00283B48"/>
    <w:rsid w:val="0028496D"/>
    <w:rsid w:val="00285418"/>
    <w:rsid w:val="00285979"/>
    <w:rsid w:val="00287764"/>
    <w:rsid w:val="002915CF"/>
    <w:rsid w:val="00293668"/>
    <w:rsid w:val="00293D59"/>
    <w:rsid w:val="00294E0C"/>
    <w:rsid w:val="00295540"/>
    <w:rsid w:val="002962B3"/>
    <w:rsid w:val="002A0C1D"/>
    <w:rsid w:val="002A0CFB"/>
    <w:rsid w:val="002A19B5"/>
    <w:rsid w:val="002A5612"/>
    <w:rsid w:val="002A70D9"/>
    <w:rsid w:val="002B0855"/>
    <w:rsid w:val="002B11F5"/>
    <w:rsid w:val="002B1268"/>
    <w:rsid w:val="002B1291"/>
    <w:rsid w:val="002B12C8"/>
    <w:rsid w:val="002B12F1"/>
    <w:rsid w:val="002B1AF4"/>
    <w:rsid w:val="002B2E59"/>
    <w:rsid w:val="002B5E98"/>
    <w:rsid w:val="002B691F"/>
    <w:rsid w:val="002C472C"/>
    <w:rsid w:val="002C524E"/>
    <w:rsid w:val="002C6438"/>
    <w:rsid w:val="002C7557"/>
    <w:rsid w:val="002C7E82"/>
    <w:rsid w:val="002D214E"/>
    <w:rsid w:val="002D28C1"/>
    <w:rsid w:val="002D33CA"/>
    <w:rsid w:val="002D5CF7"/>
    <w:rsid w:val="002D7D6E"/>
    <w:rsid w:val="002D7FF0"/>
    <w:rsid w:val="002E28F1"/>
    <w:rsid w:val="002E35AA"/>
    <w:rsid w:val="002E498F"/>
    <w:rsid w:val="002E6B92"/>
    <w:rsid w:val="002F0462"/>
    <w:rsid w:val="002F0BF0"/>
    <w:rsid w:val="002F2E1D"/>
    <w:rsid w:val="002F3CB7"/>
    <w:rsid w:val="002F6B52"/>
    <w:rsid w:val="0030231C"/>
    <w:rsid w:val="00303445"/>
    <w:rsid w:val="003064CE"/>
    <w:rsid w:val="00306655"/>
    <w:rsid w:val="003101B5"/>
    <w:rsid w:val="0031113C"/>
    <w:rsid w:val="0031328C"/>
    <w:rsid w:val="0031532E"/>
    <w:rsid w:val="0031654D"/>
    <w:rsid w:val="0031699E"/>
    <w:rsid w:val="00320C3C"/>
    <w:rsid w:val="003211AE"/>
    <w:rsid w:val="00324790"/>
    <w:rsid w:val="00326DAE"/>
    <w:rsid w:val="00326DB0"/>
    <w:rsid w:val="003335BD"/>
    <w:rsid w:val="00335670"/>
    <w:rsid w:val="003425A8"/>
    <w:rsid w:val="00342602"/>
    <w:rsid w:val="0034586F"/>
    <w:rsid w:val="00346476"/>
    <w:rsid w:val="00350F49"/>
    <w:rsid w:val="00350FD0"/>
    <w:rsid w:val="0035396E"/>
    <w:rsid w:val="00355755"/>
    <w:rsid w:val="00356676"/>
    <w:rsid w:val="00356EC9"/>
    <w:rsid w:val="00360D16"/>
    <w:rsid w:val="00363849"/>
    <w:rsid w:val="00366134"/>
    <w:rsid w:val="00366366"/>
    <w:rsid w:val="0037270E"/>
    <w:rsid w:val="003751D7"/>
    <w:rsid w:val="0037526C"/>
    <w:rsid w:val="00380068"/>
    <w:rsid w:val="00381C12"/>
    <w:rsid w:val="00381C92"/>
    <w:rsid w:val="00381E31"/>
    <w:rsid w:val="00382C02"/>
    <w:rsid w:val="00383A2B"/>
    <w:rsid w:val="00383FD2"/>
    <w:rsid w:val="003845A6"/>
    <w:rsid w:val="00385427"/>
    <w:rsid w:val="00387901"/>
    <w:rsid w:val="003918AF"/>
    <w:rsid w:val="0039234C"/>
    <w:rsid w:val="00392F79"/>
    <w:rsid w:val="00392F94"/>
    <w:rsid w:val="0039527D"/>
    <w:rsid w:val="00395812"/>
    <w:rsid w:val="003A0A0C"/>
    <w:rsid w:val="003A0C5C"/>
    <w:rsid w:val="003A2ABD"/>
    <w:rsid w:val="003A37B2"/>
    <w:rsid w:val="003A4091"/>
    <w:rsid w:val="003A7D5A"/>
    <w:rsid w:val="003B2D56"/>
    <w:rsid w:val="003B3181"/>
    <w:rsid w:val="003B54ED"/>
    <w:rsid w:val="003B7733"/>
    <w:rsid w:val="003C29D1"/>
    <w:rsid w:val="003C2DB1"/>
    <w:rsid w:val="003C3B3F"/>
    <w:rsid w:val="003C4889"/>
    <w:rsid w:val="003C5995"/>
    <w:rsid w:val="003C65FE"/>
    <w:rsid w:val="003C7611"/>
    <w:rsid w:val="003D02F7"/>
    <w:rsid w:val="003D0621"/>
    <w:rsid w:val="003D1F50"/>
    <w:rsid w:val="003D3759"/>
    <w:rsid w:val="003D5F22"/>
    <w:rsid w:val="003D76CC"/>
    <w:rsid w:val="003E086C"/>
    <w:rsid w:val="003F3F22"/>
    <w:rsid w:val="003F45C2"/>
    <w:rsid w:val="003F7A58"/>
    <w:rsid w:val="0040111C"/>
    <w:rsid w:val="00401F24"/>
    <w:rsid w:val="00402DA7"/>
    <w:rsid w:val="004042DA"/>
    <w:rsid w:val="00404AEB"/>
    <w:rsid w:val="00407193"/>
    <w:rsid w:val="004114A0"/>
    <w:rsid w:val="00411AB4"/>
    <w:rsid w:val="00412097"/>
    <w:rsid w:val="004129E0"/>
    <w:rsid w:val="004138EA"/>
    <w:rsid w:val="00416E1E"/>
    <w:rsid w:val="00421A94"/>
    <w:rsid w:val="00422386"/>
    <w:rsid w:val="00422FBD"/>
    <w:rsid w:val="004230E8"/>
    <w:rsid w:val="00424C65"/>
    <w:rsid w:val="00427308"/>
    <w:rsid w:val="00430693"/>
    <w:rsid w:val="004318F0"/>
    <w:rsid w:val="00431952"/>
    <w:rsid w:val="0043257B"/>
    <w:rsid w:val="0043299F"/>
    <w:rsid w:val="004354FC"/>
    <w:rsid w:val="00435DF6"/>
    <w:rsid w:val="00437508"/>
    <w:rsid w:val="0044356D"/>
    <w:rsid w:val="004435A0"/>
    <w:rsid w:val="00444B02"/>
    <w:rsid w:val="00445E3B"/>
    <w:rsid w:val="0045114E"/>
    <w:rsid w:val="00453903"/>
    <w:rsid w:val="00454216"/>
    <w:rsid w:val="00460ABD"/>
    <w:rsid w:val="00461FF1"/>
    <w:rsid w:val="00463A13"/>
    <w:rsid w:val="00463E18"/>
    <w:rsid w:val="00466876"/>
    <w:rsid w:val="00466DF7"/>
    <w:rsid w:val="00467B8C"/>
    <w:rsid w:val="00470CB9"/>
    <w:rsid w:val="00471A94"/>
    <w:rsid w:val="00472E24"/>
    <w:rsid w:val="00480447"/>
    <w:rsid w:val="00480EC6"/>
    <w:rsid w:val="00482C10"/>
    <w:rsid w:val="00483F8D"/>
    <w:rsid w:val="00484E00"/>
    <w:rsid w:val="004914AF"/>
    <w:rsid w:val="004934B7"/>
    <w:rsid w:val="00493E53"/>
    <w:rsid w:val="00495086"/>
    <w:rsid w:val="004965A8"/>
    <w:rsid w:val="00496AA6"/>
    <w:rsid w:val="00497FB9"/>
    <w:rsid w:val="004A0AD5"/>
    <w:rsid w:val="004A14B3"/>
    <w:rsid w:val="004A27AC"/>
    <w:rsid w:val="004A60EE"/>
    <w:rsid w:val="004A63BB"/>
    <w:rsid w:val="004A6732"/>
    <w:rsid w:val="004A7A59"/>
    <w:rsid w:val="004B640F"/>
    <w:rsid w:val="004B7135"/>
    <w:rsid w:val="004B7936"/>
    <w:rsid w:val="004C12F4"/>
    <w:rsid w:val="004C2F39"/>
    <w:rsid w:val="004C3851"/>
    <w:rsid w:val="004C400C"/>
    <w:rsid w:val="004C5078"/>
    <w:rsid w:val="004C66BF"/>
    <w:rsid w:val="004C7059"/>
    <w:rsid w:val="004C7CB8"/>
    <w:rsid w:val="004D0BE3"/>
    <w:rsid w:val="004D5C7D"/>
    <w:rsid w:val="004E2C7F"/>
    <w:rsid w:val="004E4444"/>
    <w:rsid w:val="004E4E98"/>
    <w:rsid w:val="004E568E"/>
    <w:rsid w:val="004E5FC6"/>
    <w:rsid w:val="004F247A"/>
    <w:rsid w:val="004F397E"/>
    <w:rsid w:val="004F69F2"/>
    <w:rsid w:val="004F77D9"/>
    <w:rsid w:val="004F7B8D"/>
    <w:rsid w:val="00501E5E"/>
    <w:rsid w:val="0050267B"/>
    <w:rsid w:val="00503323"/>
    <w:rsid w:val="00505FAC"/>
    <w:rsid w:val="005078CB"/>
    <w:rsid w:val="00511B52"/>
    <w:rsid w:val="00515EC8"/>
    <w:rsid w:val="0052044A"/>
    <w:rsid w:val="0053179A"/>
    <w:rsid w:val="005343D5"/>
    <w:rsid w:val="00534D4F"/>
    <w:rsid w:val="005359D4"/>
    <w:rsid w:val="00540D0A"/>
    <w:rsid w:val="00541AB9"/>
    <w:rsid w:val="00541DDE"/>
    <w:rsid w:val="00542C5F"/>
    <w:rsid w:val="005457BB"/>
    <w:rsid w:val="00545E46"/>
    <w:rsid w:val="00546C48"/>
    <w:rsid w:val="00551200"/>
    <w:rsid w:val="00555C03"/>
    <w:rsid w:val="00557553"/>
    <w:rsid w:val="0055777D"/>
    <w:rsid w:val="00562F7E"/>
    <w:rsid w:val="005630F8"/>
    <w:rsid w:val="00563A65"/>
    <w:rsid w:val="00565469"/>
    <w:rsid w:val="00565523"/>
    <w:rsid w:val="00567AF0"/>
    <w:rsid w:val="00571B41"/>
    <w:rsid w:val="00572108"/>
    <w:rsid w:val="005723CF"/>
    <w:rsid w:val="00577A69"/>
    <w:rsid w:val="00577D68"/>
    <w:rsid w:val="00581033"/>
    <w:rsid w:val="00583981"/>
    <w:rsid w:val="005863C1"/>
    <w:rsid w:val="00586C88"/>
    <w:rsid w:val="00587596"/>
    <w:rsid w:val="00595354"/>
    <w:rsid w:val="005A09A0"/>
    <w:rsid w:val="005A411B"/>
    <w:rsid w:val="005A633C"/>
    <w:rsid w:val="005A7572"/>
    <w:rsid w:val="005B17E2"/>
    <w:rsid w:val="005B6147"/>
    <w:rsid w:val="005B6C25"/>
    <w:rsid w:val="005B79BA"/>
    <w:rsid w:val="005C3D6A"/>
    <w:rsid w:val="005C4A56"/>
    <w:rsid w:val="005C4BC2"/>
    <w:rsid w:val="005C5100"/>
    <w:rsid w:val="005C67CC"/>
    <w:rsid w:val="005C7D7E"/>
    <w:rsid w:val="005D29E6"/>
    <w:rsid w:val="005D4FBA"/>
    <w:rsid w:val="005D5834"/>
    <w:rsid w:val="005D5C23"/>
    <w:rsid w:val="005E13CB"/>
    <w:rsid w:val="005E2C2D"/>
    <w:rsid w:val="005E33E2"/>
    <w:rsid w:val="005E37CC"/>
    <w:rsid w:val="005E3BB7"/>
    <w:rsid w:val="005E6D28"/>
    <w:rsid w:val="005F07BB"/>
    <w:rsid w:val="005F3DDF"/>
    <w:rsid w:val="005F4325"/>
    <w:rsid w:val="005F798A"/>
    <w:rsid w:val="006033E8"/>
    <w:rsid w:val="0060373A"/>
    <w:rsid w:val="006058EA"/>
    <w:rsid w:val="00605C65"/>
    <w:rsid w:val="0060679B"/>
    <w:rsid w:val="006104C4"/>
    <w:rsid w:val="0061194B"/>
    <w:rsid w:val="00612D4C"/>
    <w:rsid w:val="00615CF2"/>
    <w:rsid w:val="00616502"/>
    <w:rsid w:val="00617472"/>
    <w:rsid w:val="00627B47"/>
    <w:rsid w:val="00633048"/>
    <w:rsid w:val="0064079F"/>
    <w:rsid w:val="0064151A"/>
    <w:rsid w:val="006470D0"/>
    <w:rsid w:val="0065006E"/>
    <w:rsid w:val="006559B0"/>
    <w:rsid w:val="00657240"/>
    <w:rsid w:val="006572D0"/>
    <w:rsid w:val="00662079"/>
    <w:rsid w:val="00662638"/>
    <w:rsid w:val="00662A9C"/>
    <w:rsid w:val="00666EFC"/>
    <w:rsid w:val="00667D13"/>
    <w:rsid w:val="00672A33"/>
    <w:rsid w:val="006736B9"/>
    <w:rsid w:val="00680180"/>
    <w:rsid w:val="00680527"/>
    <w:rsid w:val="00681DE5"/>
    <w:rsid w:val="00683D6E"/>
    <w:rsid w:val="006870A7"/>
    <w:rsid w:val="00687F6E"/>
    <w:rsid w:val="00690793"/>
    <w:rsid w:val="00690AC5"/>
    <w:rsid w:val="00693615"/>
    <w:rsid w:val="00695DA7"/>
    <w:rsid w:val="006A4502"/>
    <w:rsid w:val="006A61BB"/>
    <w:rsid w:val="006A6821"/>
    <w:rsid w:val="006A7491"/>
    <w:rsid w:val="006B2114"/>
    <w:rsid w:val="006B4F71"/>
    <w:rsid w:val="006C2613"/>
    <w:rsid w:val="006C57EE"/>
    <w:rsid w:val="006C5AF6"/>
    <w:rsid w:val="006C61EE"/>
    <w:rsid w:val="006D2F52"/>
    <w:rsid w:val="006D50E2"/>
    <w:rsid w:val="006D6586"/>
    <w:rsid w:val="006D6E13"/>
    <w:rsid w:val="006E0135"/>
    <w:rsid w:val="006E147B"/>
    <w:rsid w:val="006E2420"/>
    <w:rsid w:val="006E3ED0"/>
    <w:rsid w:val="006E6003"/>
    <w:rsid w:val="006F0153"/>
    <w:rsid w:val="006F1BE7"/>
    <w:rsid w:val="006F35A6"/>
    <w:rsid w:val="006F43A7"/>
    <w:rsid w:val="006F7160"/>
    <w:rsid w:val="00701734"/>
    <w:rsid w:val="00702538"/>
    <w:rsid w:val="00704CAE"/>
    <w:rsid w:val="007070F6"/>
    <w:rsid w:val="00707750"/>
    <w:rsid w:val="007101D9"/>
    <w:rsid w:val="0071429D"/>
    <w:rsid w:val="00714FAF"/>
    <w:rsid w:val="00716048"/>
    <w:rsid w:val="00723A0B"/>
    <w:rsid w:val="00727AEC"/>
    <w:rsid w:val="0073352D"/>
    <w:rsid w:val="0073536D"/>
    <w:rsid w:val="007361A4"/>
    <w:rsid w:val="0073625A"/>
    <w:rsid w:val="0073655F"/>
    <w:rsid w:val="0073673B"/>
    <w:rsid w:val="0074202D"/>
    <w:rsid w:val="00746B80"/>
    <w:rsid w:val="00747B11"/>
    <w:rsid w:val="00750B63"/>
    <w:rsid w:val="007549E9"/>
    <w:rsid w:val="00756700"/>
    <w:rsid w:val="00761AA9"/>
    <w:rsid w:val="00762CC0"/>
    <w:rsid w:val="007638A5"/>
    <w:rsid w:val="007666D0"/>
    <w:rsid w:val="007673CC"/>
    <w:rsid w:val="0076784F"/>
    <w:rsid w:val="00771A88"/>
    <w:rsid w:val="007726BC"/>
    <w:rsid w:val="00772A67"/>
    <w:rsid w:val="00772A7F"/>
    <w:rsid w:val="007733DA"/>
    <w:rsid w:val="00775F17"/>
    <w:rsid w:val="00776AAC"/>
    <w:rsid w:val="00777BFC"/>
    <w:rsid w:val="007803F4"/>
    <w:rsid w:val="00781556"/>
    <w:rsid w:val="00783FB1"/>
    <w:rsid w:val="00784C17"/>
    <w:rsid w:val="007861DB"/>
    <w:rsid w:val="00786CB1"/>
    <w:rsid w:val="00787F9B"/>
    <w:rsid w:val="00792700"/>
    <w:rsid w:val="00792C24"/>
    <w:rsid w:val="00796546"/>
    <w:rsid w:val="0079691B"/>
    <w:rsid w:val="00797E1A"/>
    <w:rsid w:val="007A30C3"/>
    <w:rsid w:val="007A34D0"/>
    <w:rsid w:val="007A4ABF"/>
    <w:rsid w:val="007A5444"/>
    <w:rsid w:val="007B00A7"/>
    <w:rsid w:val="007B0250"/>
    <w:rsid w:val="007B091B"/>
    <w:rsid w:val="007B0E91"/>
    <w:rsid w:val="007B2691"/>
    <w:rsid w:val="007B4227"/>
    <w:rsid w:val="007B4AD7"/>
    <w:rsid w:val="007C0424"/>
    <w:rsid w:val="007C5957"/>
    <w:rsid w:val="007D0DA1"/>
    <w:rsid w:val="007D15F5"/>
    <w:rsid w:val="007D29E9"/>
    <w:rsid w:val="007D39B3"/>
    <w:rsid w:val="007E03B3"/>
    <w:rsid w:val="007E05BA"/>
    <w:rsid w:val="007E1B42"/>
    <w:rsid w:val="007E200C"/>
    <w:rsid w:val="007E32D3"/>
    <w:rsid w:val="007E6169"/>
    <w:rsid w:val="007E7FFA"/>
    <w:rsid w:val="007F4E01"/>
    <w:rsid w:val="007F4F28"/>
    <w:rsid w:val="007F503F"/>
    <w:rsid w:val="00800671"/>
    <w:rsid w:val="00800886"/>
    <w:rsid w:val="00802983"/>
    <w:rsid w:val="00805674"/>
    <w:rsid w:val="0080668C"/>
    <w:rsid w:val="00806966"/>
    <w:rsid w:val="00806C73"/>
    <w:rsid w:val="00807A35"/>
    <w:rsid w:val="00810EBA"/>
    <w:rsid w:val="008111F0"/>
    <w:rsid w:val="0081209F"/>
    <w:rsid w:val="008130B8"/>
    <w:rsid w:val="00814D59"/>
    <w:rsid w:val="00814F8C"/>
    <w:rsid w:val="00816433"/>
    <w:rsid w:val="00824426"/>
    <w:rsid w:val="00824FAC"/>
    <w:rsid w:val="0082718D"/>
    <w:rsid w:val="00830113"/>
    <w:rsid w:val="0083083B"/>
    <w:rsid w:val="00831916"/>
    <w:rsid w:val="00840D46"/>
    <w:rsid w:val="00843463"/>
    <w:rsid w:val="008473F9"/>
    <w:rsid w:val="00851611"/>
    <w:rsid w:val="00853C9A"/>
    <w:rsid w:val="0085411D"/>
    <w:rsid w:val="00854888"/>
    <w:rsid w:val="00861141"/>
    <w:rsid w:val="008615AC"/>
    <w:rsid w:val="00862E88"/>
    <w:rsid w:val="00863147"/>
    <w:rsid w:val="008642C9"/>
    <w:rsid w:val="00864C4E"/>
    <w:rsid w:val="00872D9D"/>
    <w:rsid w:val="00874232"/>
    <w:rsid w:val="00875838"/>
    <w:rsid w:val="008806A2"/>
    <w:rsid w:val="00881276"/>
    <w:rsid w:val="00883451"/>
    <w:rsid w:val="008842EB"/>
    <w:rsid w:val="00884B14"/>
    <w:rsid w:val="00890384"/>
    <w:rsid w:val="00894E4B"/>
    <w:rsid w:val="008953FE"/>
    <w:rsid w:val="0089721F"/>
    <w:rsid w:val="00897F3A"/>
    <w:rsid w:val="008A0CD7"/>
    <w:rsid w:val="008A26DE"/>
    <w:rsid w:val="008A52A8"/>
    <w:rsid w:val="008A5425"/>
    <w:rsid w:val="008A565B"/>
    <w:rsid w:val="008A60C5"/>
    <w:rsid w:val="008A6F2B"/>
    <w:rsid w:val="008B068C"/>
    <w:rsid w:val="008B1A59"/>
    <w:rsid w:val="008B20A7"/>
    <w:rsid w:val="008B2DC5"/>
    <w:rsid w:val="008B4883"/>
    <w:rsid w:val="008B74FE"/>
    <w:rsid w:val="008C06FA"/>
    <w:rsid w:val="008C176E"/>
    <w:rsid w:val="008C1A8D"/>
    <w:rsid w:val="008C2ECD"/>
    <w:rsid w:val="008C3B08"/>
    <w:rsid w:val="008C43D2"/>
    <w:rsid w:val="008C45B3"/>
    <w:rsid w:val="008C4A2C"/>
    <w:rsid w:val="008C4F4A"/>
    <w:rsid w:val="008C5F97"/>
    <w:rsid w:val="008C74B3"/>
    <w:rsid w:val="008E2C65"/>
    <w:rsid w:val="008E2E7F"/>
    <w:rsid w:val="008E31B9"/>
    <w:rsid w:val="008E342F"/>
    <w:rsid w:val="008E6055"/>
    <w:rsid w:val="008E6298"/>
    <w:rsid w:val="008E793F"/>
    <w:rsid w:val="008F010A"/>
    <w:rsid w:val="008F1FD2"/>
    <w:rsid w:val="008F2A32"/>
    <w:rsid w:val="008F63FE"/>
    <w:rsid w:val="008F70CB"/>
    <w:rsid w:val="00904150"/>
    <w:rsid w:val="00905F63"/>
    <w:rsid w:val="00906B0D"/>
    <w:rsid w:val="009071AC"/>
    <w:rsid w:val="00907FFA"/>
    <w:rsid w:val="00916F67"/>
    <w:rsid w:val="00920314"/>
    <w:rsid w:val="00920469"/>
    <w:rsid w:val="00924AF5"/>
    <w:rsid w:val="00924F16"/>
    <w:rsid w:val="00926617"/>
    <w:rsid w:val="00926F49"/>
    <w:rsid w:val="00927993"/>
    <w:rsid w:val="0093044E"/>
    <w:rsid w:val="00931487"/>
    <w:rsid w:val="009318F7"/>
    <w:rsid w:val="00933127"/>
    <w:rsid w:val="00934AA3"/>
    <w:rsid w:val="0093534A"/>
    <w:rsid w:val="009366E7"/>
    <w:rsid w:val="00937010"/>
    <w:rsid w:val="0093720D"/>
    <w:rsid w:val="00943864"/>
    <w:rsid w:val="00944992"/>
    <w:rsid w:val="009459A4"/>
    <w:rsid w:val="00945E9E"/>
    <w:rsid w:val="0094686B"/>
    <w:rsid w:val="00946C7E"/>
    <w:rsid w:val="009550C5"/>
    <w:rsid w:val="00955477"/>
    <w:rsid w:val="0095558E"/>
    <w:rsid w:val="00963F08"/>
    <w:rsid w:val="00965517"/>
    <w:rsid w:val="009732E2"/>
    <w:rsid w:val="0097365F"/>
    <w:rsid w:val="00981B38"/>
    <w:rsid w:val="00985866"/>
    <w:rsid w:val="00985C3A"/>
    <w:rsid w:val="00987366"/>
    <w:rsid w:val="0098765D"/>
    <w:rsid w:val="00992186"/>
    <w:rsid w:val="0099670F"/>
    <w:rsid w:val="00997B9B"/>
    <w:rsid w:val="009A1F39"/>
    <w:rsid w:val="009A20FD"/>
    <w:rsid w:val="009A2CEE"/>
    <w:rsid w:val="009A32AC"/>
    <w:rsid w:val="009A4F2F"/>
    <w:rsid w:val="009A4FAB"/>
    <w:rsid w:val="009A5821"/>
    <w:rsid w:val="009A5B9E"/>
    <w:rsid w:val="009A6141"/>
    <w:rsid w:val="009A6B16"/>
    <w:rsid w:val="009A7C5B"/>
    <w:rsid w:val="009B4BF5"/>
    <w:rsid w:val="009B50B9"/>
    <w:rsid w:val="009C0271"/>
    <w:rsid w:val="009C2D93"/>
    <w:rsid w:val="009D3C7B"/>
    <w:rsid w:val="009D47E6"/>
    <w:rsid w:val="009D7881"/>
    <w:rsid w:val="009E1850"/>
    <w:rsid w:val="009E6E93"/>
    <w:rsid w:val="009F01D2"/>
    <w:rsid w:val="009F0D1E"/>
    <w:rsid w:val="009F2E47"/>
    <w:rsid w:val="009F3021"/>
    <w:rsid w:val="009F4C22"/>
    <w:rsid w:val="009F57C1"/>
    <w:rsid w:val="00A0015D"/>
    <w:rsid w:val="00A0017F"/>
    <w:rsid w:val="00A00961"/>
    <w:rsid w:val="00A02A75"/>
    <w:rsid w:val="00A04C61"/>
    <w:rsid w:val="00A074F5"/>
    <w:rsid w:val="00A113DC"/>
    <w:rsid w:val="00A1146A"/>
    <w:rsid w:val="00A12AF3"/>
    <w:rsid w:val="00A14BB6"/>
    <w:rsid w:val="00A161A1"/>
    <w:rsid w:val="00A16A62"/>
    <w:rsid w:val="00A16E9F"/>
    <w:rsid w:val="00A21767"/>
    <w:rsid w:val="00A21ADB"/>
    <w:rsid w:val="00A267AE"/>
    <w:rsid w:val="00A309D5"/>
    <w:rsid w:val="00A310D5"/>
    <w:rsid w:val="00A355F0"/>
    <w:rsid w:val="00A36FBB"/>
    <w:rsid w:val="00A411DC"/>
    <w:rsid w:val="00A426A7"/>
    <w:rsid w:val="00A434CC"/>
    <w:rsid w:val="00A47C0E"/>
    <w:rsid w:val="00A5133D"/>
    <w:rsid w:val="00A5432D"/>
    <w:rsid w:val="00A54675"/>
    <w:rsid w:val="00A54861"/>
    <w:rsid w:val="00A54E19"/>
    <w:rsid w:val="00A56158"/>
    <w:rsid w:val="00A5675C"/>
    <w:rsid w:val="00A626E4"/>
    <w:rsid w:val="00A628F5"/>
    <w:rsid w:val="00A63EC4"/>
    <w:rsid w:val="00A6460A"/>
    <w:rsid w:val="00A64C1D"/>
    <w:rsid w:val="00A65D00"/>
    <w:rsid w:val="00A67E85"/>
    <w:rsid w:val="00A72160"/>
    <w:rsid w:val="00A7385C"/>
    <w:rsid w:val="00A754A0"/>
    <w:rsid w:val="00A76FEF"/>
    <w:rsid w:val="00A80A6C"/>
    <w:rsid w:val="00A81839"/>
    <w:rsid w:val="00A818F7"/>
    <w:rsid w:val="00A822EB"/>
    <w:rsid w:val="00A842DA"/>
    <w:rsid w:val="00A86A58"/>
    <w:rsid w:val="00A86F6C"/>
    <w:rsid w:val="00A9114E"/>
    <w:rsid w:val="00A91727"/>
    <w:rsid w:val="00A94C24"/>
    <w:rsid w:val="00A97F57"/>
    <w:rsid w:val="00AA02BA"/>
    <w:rsid w:val="00AA02E9"/>
    <w:rsid w:val="00AA263E"/>
    <w:rsid w:val="00AA6880"/>
    <w:rsid w:val="00AB0CC0"/>
    <w:rsid w:val="00AB51AF"/>
    <w:rsid w:val="00AB5B8D"/>
    <w:rsid w:val="00AB645E"/>
    <w:rsid w:val="00AB6F03"/>
    <w:rsid w:val="00AB7C90"/>
    <w:rsid w:val="00AC28C8"/>
    <w:rsid w:val="00AC3A0E"/>
    <w:rsid w:val="00AC4FB8"/>
    <w:rsid w:val="00AC795B"/>
    <w:rsid w:val="00AD23EE"/>
    <w:rsid w:val="00AD4719"/>
    <w:rsid w:val="00AD4ADA"/>
    <w:rsid w:val="00AD6EEB"/>
    <w:rsid w:val="00AD7AF9"/>
    <w:rsid w:val="00AE27AB"/>
    <w:rsid w:val="00AE2F6F"/>
    <w:rsid w:val="00AE7AB7"/>
    <w:rsid w:val="00AE7E2A"/>
    <w:rsid w:val="00AF6726"/>
    <w:rsid w:val="00B00D4D"/>
    <w:rsid w:val="00B038BF"/>
    <w:rsid w:val="00B07FF5"/>
    <w:rsid w:val="00B121C3"/>
    <w:rsid w:val="00B12F8F"/>
    <w:rsid w:val="00B14742"/>
    <w:rsid w:val="00B15327"/>
    <w:rsid w:val="00B1634C"/>
    <w:rsid w:val="00B207A9"/>
    <w:rsid w:val="00B2206F"/>
    <w:rsid w:val="00B22098"/>
    <w:rsid w:val="00B237A9"/>
    <w:rsid w:val="00B24A1E"/>
    <w:rsid w:val="00B264FA"/>
    <w:rsid w:val="00B27672"/>
    <w:rsid w:val="00B27D0B"/>
    <w:rsid w:val="00B37849"/>
    <w:rsid w:val="00B434D5"/>
    <w:rsid w:val="00B437E0"/>
    <w:rsid w:val="00B43A7E"/>
    <w:rsid w:val="00B43CC5"/>
    <w:rsid w:val="00B45090"/>
    <w:rsid w:val="00B46BB5"/>
    <w:rsid w:val="00B50D0F"/>
    <w:rsid w:val="00B55261"/>
    <w:rsid w:val="00B6057F"/>
    <w:rsid w:val="00B619BA"/>
    <w:rsid w:val="00B65314"/>
    <w:rsid w:val="00B65F03"/>
    <w:rsid w:val="00B666FB"/>
    <w:rsid w:val="00B6727E"/>
    <w:rsid w:val="00B70A2E"/>
    <w:rsid w:val="00B73D1F"/>
    <w:rsid w:val="00B743A6"/>
    <w:rsid w:val="00B7440C"/>
    <w:rsid w:val="00B74E49"/>
    <w:rsid w:val="00B77D19"/>
    <w:rsid w:val="00B81C83"/>
    <w:rsid w:val="00B82931"/>
    <w:rsid w:val="00B84066"/>
    <w:rsid w:val="00B84CA2"/>
    <w:rsid w:val="00B85721"/>
    <w:rsid w:val="00B86AA2"/>
    <w:rsid w:val="00B9133E"/>
    <w:rsid w:val="00B935DA"/>
    <w:rsid w:val="00B95D0A"/>
    <w:rsid w:val="00B96C8E"/>
    <w:rsid w:val="00B97D02"/>
    <w:rsid w:val="00BA0ADB"/>
    <w:rsid w:val="00BA15CD"/>
    <w:rsid w:val="00BA1818"/>
    <w:rsid w:val="00BA2C9B"/>
    <w:rsid w:val="00BA3283"/>
    <w:rsid w:val="00BB0211"/>
    <w:rsid w:val="00BB024D"/>
    <w:rsid w:val="00BB0D5F"/>
    <w:rsid w:val="00BB39D4"/>
    <w:rsid w:val="00BB5854"/>
    <w:rsid w:val="00BB72EA"/>
    <w:rsid w:val="00BC35F0"/>
    <w:rsid w:val="00BC394D"/>
    <w:rsid w:val="00BC3C81"/>
    <w:rsid w:val="00BC4645"/>
    <w:rsid w:val="00BC596B"/>
    <w:rsid w:val="00BC6E4B"/>
    <w:rsid w:val="00BC71D7"/>
    <w:rsid w:val="00BD0F76"/>
    <w:rsid w:val="00BD29BB"/>
    <w:rsid w:val="00BD66E7"/>
    <w:rsid w:val="00BD69EC"/>
    <w:rsid w:val="00BD7758"/>
    <w:rsid w:val="00BE0171"/>
    <w:rsid w:val="00BE2FAD"/>
    <w:rsid w:val="00BE3046"/>
    <w:rsid w:val="00BE35AF"/>
    <w:rsid w:val="00BE441D"/>
    <w:rsid w:val="00BE65A9"/>
    <w:rsid w:val="00BE6A4B"/>
    <w:rsid w:val="00BE71BA"/>
    <w:rsid w:val="00BE7D47"/>
    <w:rsid w:val="00BF3A4C"/>
    <w:rsid w:val="00BF3B05"/>
    <w:rsid w:val="00BF3F31"/>
    <w:rsid w:val="00BF4A33"/>
    <w:rsid w:val="00BF59F4"/>
    <w:rsid w:val="00BF6789"/>
    <w:rsid w:val="00BF6A9A"/>
    <w:rsid w:val="00C01743"/>
    <w:rsid w:val="00C02127"/>
    <w:rsid w:val="00C03F6D"/>
    <w:rsid w:val="00C06F17"/>
    <w:rsid w:val="00C10266"/>
    <w:rsid w:val="00C113B4"/>
    <w:rsid w:val="00C11561"/>
    <w:rsid w:val="00C12CE6"/>
    <w:rsid w:val="00C13103"/>
    <w:rsid w:val="00C15825"/>
    <w:rsid w:val="00C17620"/>
    <w:rsid w:val="00C17766"/>
    <w:rsid w:val="00C22D48"/>
    <w:rsid w:val="00C36E84"/>
    <w:rsid w:val="00C40EFC"/>
    <w:rsid w:val="00C41DC5"/>
    <w:rsid w:val="00C500D0"/>
    <w:rsid w:val="00C50423"/>
    <w:rsid w:val="00C50F25"/>
    <w:rsid w:val="00C52BF6"/>
    <w:rsid w:val="00C569DC"/>
    <w:rsid w:val="00C609DD"/>
    <w:rsid w:val="00C61893"/>
    <w:rsid w:val="00C636B8"/>
    <w:rsid w:val="00C66717"/>
    <w:rsid w:val="00C714E1"/>
    <w:rsid w:val="00C749B6"/>
    <w:rsid w:val="00C74BA2"/>
    <w:rsid w:val="00C75533"/>
    <w:rsid w:val="00C7576D"/>
    <w:rsid w:val="00C75EEF"/>
    <w:rsid w:val="00C77B17"/>
    <w:rsid w:val="00C83C03"/>
    <w:rsid w:val="00C84308"/>
    <w:rsid w:val="00C9165A"/>
    <w:rsid w:val="00C93A83"/>
    <w:rsid w:val="00C94E33"/>
    <w:rsid w:val="00C96536"/>
    <w:rsid w:val="00C97BFF"/>
    <w:rsid w:val="00CA11E3"/>
    <w:rsid w:val="00CA1B9B"/>
    <w:rsid w:val="00CA1DB6"/>
    <w:rsid w:val="00CA410C"/>
    <w:rsid w:val="00CA553F"/>
    <w:rsid w:val="00CA7FE2"/>
    <w:rsid w:val="00CB0350"/>
    <w:rsid w:val="00CB0BBC"/>
    <w:rsid w:val="00CB3425"/>
    <w:rsid w:val="00CB47EC"/>
    <w:rsid w:val="00CB58FB"/>
    <w:rsid w:val="00CB6A8B"/>
    <w:rsid w:val="00CB74F3"/>
    <w:rsid w:val="00CC0F59"/>
    <w:rsid w:val="00CC13F8"/>
    <w:rsid w:val="00CC3741"/>
    <w:rsid w:val="00CC3DF4"/>
    <w:rsid w:val="00CC3F94"/>
    <w:rsid w:val="00CC6BB3"/>
    <w:rsid w:val="00CD04A8"/>
    <w:rsid w:val="00CD24CA"/>
    <w:rsid w:val="00CD3E2F"/>
    <w:rsid w:val="00CE0C32"/>
    <w:rsid w:val="00CE6BA9"/>
    <w:rsid w:val="00CF18F9"/>
    <w:rsid w:val="00CF3764"/>
    <w:rsid w:val="00CF3D6C"/>
    <w:rsid w:val="00CF6A6A"/>
    <w:rsid w:val="00CF6B72"/>
    <w:rsid w:val="00D0054B"/>
    <w:rsid w:val="00D05106"/>
    <w:rsid w:val="00D1297C"/>
    <w:rsid w:val="00D16120"/>
    <w:rsid w:val="00D25F43"/>
    <w:rsid w:val="00D26949"/>
    <w:rsid w:val="00D26B16"/>
    <w:rsid w:val="00D27CE1"/>
    <w:rsid w:val="00D30CC6"/>
    <w:rsid w:val="00D33037"/>
    <w:rsid w:val="00D33D4F"/>
    <w:rsid w:val="00D35948"/>
    <w:rsid w:val="00D42352"/>
    <w:rsid w:val="00D463DF"/>
    <w:rsid w:val="00D472BD"/>
    <w:rsid w:val="00D47DCE"/>
    <w:rsid w:val="00D50467"/>
    <w:rsid w:val="00D51126"/>
    <w:rsid w:val="00D51CFB"/>
    <w:rsid w:val="00D609D3"/>
    <w:rsid w:val="00D61C73"/>
    <w:rsid w:val="00D67E1A"/>
    <w:rsid w:val="00D70952"/>
    <w:rsid w:val="00D72502"/>
    <w:rsid w:val="00D7270C"/>
    <w:rsid w:val="00D72EBB"/>
    <w:rsid w:val="00D73D4E"/>
    <w:rsid w:val="00D76B94"/>
    <w:rsid w:val="00D84E0D"/>
    <w:rsid w:val="00D906C3"/>
    <w:rsid w:val="00D9218B"/>
    <w:rsid w:val="00D932C7"/>
    <w:rsid w:val="00D945EA"/>
    <w:rsid w:val="00D97353"/>
    <w:rsid w:val="00DA4B89"/>
    <w:rsid w:val="00DB1A08"/>
    <w:rsid w:val="00DB4B41"/>
    <w:rsid w:val="00DB51AF"/>
    <w:rsid w:val="00DC3BB3"/>
    <w:rsid w:val="00DC53D8"/>
    <w:rsid w:val="00DC67C3"/>
    <w:rsid w:val="00DC6E05"/>
    <w:rsid w:val="00DD09CD"/>
    <w:rsid w:val="00DD1CB5"/>
    <w:rsid w:val="00DD1D04"/>
    <w:rsid w:val="00DD3CBB"/>
    <w:rsid w:val="00DD6CC7"/>
    <w:rsid w:val="00DE2731"/>
    <w:rsid w:val="00DE32B4"/>
    <w:rsid w:val="00DE3690"/>
    <w:rsid w:val="00DE7113"/>
    <w:rsid w:val="00DF2475"/>
    <w:rsid w:val="00DF2A99"/>
    <w:rsid w:val="00DF33E7"/>
    <w:rsid w:val="00DF3C84"/>
    <w:rsid w:val="00E0068E"/>
    <w:rsid w:val="00E0126F"/>
    <w:rsid w:val="00E01AA7"/>
    <w:rsid w:val="00E03598"/>
    <w:rsid w:val="00E0544E"/>
    <w:rsid w:val="00E075D3"/>
    <w:rsid w:val="00E10736"/>
    <w:rsid w:val="00E12339"/>
    <w:rsid w:val="00E15FB0"/>
    <w:rsid w:val="00E17872"/>
    <w:rsid w:val="00E201E9"/>
    <w:rsid w:val="00E222FE"/>
    <w:rsid w:val="00E232EC"/>
    <w:rsid w:val="00E23E2A"/>
    <w:rsid w:val="00E24722"/>
    <w:rsid w:val="00E31D74"/>
    <w:rsid w:val="00E32811"/>
    <w:rsid w:val="00E334A9"/>
    <w:rsid w:val="00E41E6A"/>
    <w:rsid w:val="00E42A7B"/>
    <w:rsid w:val="00E45976"/>
    <w:rsid w:val="00E46E1E"/>
    <w:rsid w:val="00E50D65"/>
    <w:rsid w:val="00E53913"/>
    <w:rsid w:val="00E607D5"/>
    <w:rsid w:val="00E60D52"/>
    <w:rsid w:val="00E62AD7"/>
    <w:rsid w:val="00E633E0"/>
    <w:rsid w:val="00E670BF"/>
    <w:rsid w:val="00E67B90"/>
    <w:rsid w:val="00E706E1"/>
    <w:rsid w:val="00E7071C"/>
    <w:rsid w:val="00E70FB5"/>
    <w:rsid w:val="00E710DC"/>
    <w:rsid w:val="00E723F7"/>
    <w:rsid w:val="00E72CFD"/>
    <w:rsid w:val="00E77639"/>
    <w:rsid w:val="00E80529"/>
    <w:rsid w:val="00E90292"/>
    <w:rsid w:val="00E90F7E"/>
    <w:rsid w:val="00E973A1"/>
    <w:rsid w:val="00EA034A"/>
    <w:rsid w:val="00EA41A0"/>
    <w:rsid w:val="00EA4656"/>
    <w:rsid w:val="00EA4A0B"/>
    <w:rsid w:val="00EA4DE9"/>
    <w:rsid w:val="00EA670E"/>
    <w:rsid w:val="00EB4303"/>
    <w:rsid w:val="00EB5164"/>
    <w:rsid w:val="00EB71C0"/>
    <w:rsid w:val="00EC2319"/>
    <w:rsid w:val="00EC238D"/>
    <w:rsid w:val="00EC2B1B"/>
    <w:rsid w:val="00EC5BB5"/>
    <w:rsid w:val="00ED24C3"/>
    <w:rsid w:val="00ED2A97"/>
    <w:rsid w:val="00ED38A5"/>
    <w:rsid w:val="00ED41A2"/>
    <w:rsid w:val="00EE06B6"/>
    <w:rsid w:val="00EE57BF"/>
    <w:rsid w:val="00EE58B3"/>
    <w:rsid w:val="00EE6C2D"/>
    <w:rsid w:val="00EE76DA"/>
    <w:rsid w:val="00EF21BD"/>
    <w:rsid w:val="00EF2558"/>
    <w:rsid w:val="00EF58AE"/>
    <w:rsid w:val="00EF6E7F"/>
    <w:rsid w:val="00F00744"/>
    <w:rsid w:val="00F05BD1"/>
    <w:rsid w:val="00F07366"/>
    <w:rsid w:val="00F0786F"/>
    <w:rsid w:val="00F11C13"/>
    <w:rsid w:val="00F21425"/>
    <w:rsid w:val="00F22FAC"/>
    <w:rsid w:val="00F23034"/>
    <w:rsid w:val="00F24663"/>
    <w:rsid w:val="00F25DED"/>
    <w:rsid w:val="00F32586"/>
    <w:rsid w:val="00F4018A"/>
    <w:rsid w:val="00F43610"/>
    <w:rsid w:val="00F43E95"/>
    <w:rsid w:val="00F47190"/>
    <w:rsid w:val="00F474C5"/>
    <w:rsid w:val="00F50707"/>
    <w:rsid w:val="00F51909"/>
    <w:rsid w:val="00F529A5"/>
    <w:rsid w:val="00F54885"/>
    <w:rsid w:val="00F560B7"/>
    <w:rsid w:val="00F6654D"/>
    <w:rsid w:val="00F66BB4"/>
    <w:rsid w:val="00F70D5E"/>
    <w:rsid w:val="00F73C2C"/>
    <w:rsid w:val="00F73C7F"/>
    <w:rsid w:val="00F756CE"/>
    <w:rsid w:val="00F81D0C"/>
    <w:rsid w:val="00F82551"/>
    <w:rsid w:val="00F85480"/>
    <w:rsid w:val="00F8608B"/>
    <w:rsid w:val="00F86CFD"/>
    <w:rsid w:val="00F90880"/>
    <w:rsid w:val="00F920E3"/>
    <w:rsid w:val="00F93BC9"/>
    <w:rsid w:val="00F9538F"/>
    <w:rsid w:val="00F95B11"/>
    <w:rsid w:val="00FA0D55"/>
    <w:rsid w:val="00FA272C"/>
    <w:rsid w:val="00FA4CD7"/>
    <w:rsid w:val="00FA4FCC"/>
    <w:rsid w:val="00FB157C"/>
    <w:rsid w:val="00FB196D"/>
    <w:rsid w:val="00FB2B84"/>
    <w:rsid w:val="00FB66B4"/>
    <w:rsid w:val="00FB6A7F"/>
    <w:rsid w:val="00FB793F"/>
    <w:rsid w:val="00FB7E16"/>
    <w:rsid w:val="00FC01BA"/>
    <w:rsid w:val="00FC0254"/>
    <w:rsid w:val="00FC38CA"/>
    <w:rsid w:val="00FC6BB6"/>
    <w:rsid w:val="00FD2B10"/>
    <w:rsid w:val="00FD2BDE"/>
    <w:rsid w:val="00FD2FC6"/>
    <w:rsid w:val="00FD40E5"/>
    <w:rsid w:val="00FD578A"/>
    <w:rsid w:val="00FD5CAE"/>
    <w:rsid w:val="00FD5DE0"/>
    <w:rsid w:val="00FD61CC"/>
    <w:rsid w:val="00FD6CEC"/>
    <w:rsid w:val="00FD7D5C"/>
    <w:rsid w:val="00FE14FB"/>
    <w:rsid w:val="00FE2A69"/>
    <w:rsid w:val="00FE4E29"/>
    <w:rsid w:val="00FF166D"/>
    <w:rsid w:val="00FF1F71"/>
    <w:rsid w:val="0E60C3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382370"/>
  <w15:docId w15:val="{CA1CEC76-A1D9-4F7E-A5E5-42BD25A0A6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u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iPriority="0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iPriority="0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8225C"/>
    <w:pPr>
      <w:spacing w:after="0" w:line="240" w:lineRule="auto"/>
    </w:pPr>
    <w:rPr>
      <w:rFonts w:ascii="Calibri" w:hAnsi="Calibri" w:cs="Calibri"/>
      <w:sz w:val="20"/>
      <w:szCs w:val="20"/>
      <w:lang w:eastAsia="es-ES"/>
    </w:rPr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line="276" w:lineRule="auto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line="276" w:lineRule="auto"/>
      <w:outlineLvl w:val="2"/>
    </w:pPr>
    <w:rPr>
      <w:rFonts w:asciiTheme="majorHAnsi" w:eastAsiaTheme="majorEastAsia" w:hAnsiTheme="majorHAnsi" w:cstheme="majorBidi"/>
      <w:b/>
      <w:bCs/>
      <w:color w:val="4F81BD" w:themeColor="accent1"/>
      <w:sz w:val="22"/>
      <w:szCs w:val="22"/>
      <w:lang w:eastAsia="en-US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line="276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  <w:lang w:eastAsia="en-US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line="260" w:lineRule="exact"/>
      <w:outlineLvl w:val="4"/>
    </w:pPr>
    <w:rPr>
      <w:rFonts w:ascii="Helv" w:eastAsia="Times New Roman" w:hAnsi="Helv" w:cs="Times New Roman"/>
      <w:i/>
      <w:lang w:eastAsia="en-US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/>
      <w:outlineLvl w:val="5"/>
    </w:pPr>
    <w:rPr>
      <w:rFonts w:ascii="Arial" w:eastAsia="Times New Roman" w:hAnsi="Arial" w:cs="Times New Roman"/>
      <w:i/>
      <w:sz w:val="22"/>
      <w:lang w:eastAsia="en-US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/>
      <w:outlineLvl w:val="6"/>
    </w:pPr>
    <w:rPr>
      <w:rFonts w:ascii="Arial" w:eastAsia="Times New Roman" w:hAnsi="Arial" w:cs="Times New Roman"/>
      <w:lang w:eastAsia="en-US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/>
      <w:outlineLvl w:val="7"/>
    </w:pPr>
    <w:rPr>
      <w:rFonts w:ascii="Arial" w:eastAsia="Times New Roman" w:hAnsi="Arial" w:cs="Times New Roman"/>
      <w:i/>
      <w:lang w:eastAsia="en-US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/>
      <w:outlineLvl w:val="8"/>
    </w:pPr>
    <w:rPr>
      <w:rFonts w:ascii="Arial" w:eastAsia="Times New Roman" w:hAnsi="Arial" w:cs="Times New Roman"/>
      <w:i/>
      <w:sz w:val="18"/>
      <w:lang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rPr>
      <w:rFonts w:ascii="Tahoma" w:hAnsi="Tahoma" w:cs="Tahoma"/>
      <w:sz w:val="16"/>
      <w:szCs w:val="16"/>
      <w:lang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spacing w:after="200" w:line="276" w:lineRule="auto"/>
      <w:ind w:left="720"/>
      <w:contextualSpacing/>
    </w:pPr>
    <w:rPr>
      <w:rFonts w:asciiTheme="minorHAnsi" w:hAnsiTheme="minorHAnsi" w:cstheme="minorBidi"/>
      <w:sz w:val="22"/>
      <w:szCs w:val="22"/>
      <w:lang w:eastAsia="en-US"/>
    </w:r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</w:pPr>
    <w:rPr>
      <w:rFonts w:asciiTheme="minorHAnsi" w:hAnsiTheme="minorHAnsi" w:cstheme="minorBidi"/>
      <w:sz w:val="22"/>
      <w:szCs w:val="22"/>
      <w:lang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</w:pPr>
    <w:rPr>
      <w:rFonts w:asciiTheme="minorHAnsi" w:hAnsiTheme="minorHAnsi" w:cstheme="minorBidi"/>
      <w:sz w:val="22"/>
      <w:szCs w:val="22"/>
      <w:lang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lang w:eastAsia="en-US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u-ES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u-ES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u-ES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u-ES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u-ES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/>
      <w:ind w:left="2268" w:right="539" w:hanging="567"/>
    </w:pPr>
    <w:rPr>
      <w:rFonts w:ascii="Helv" w:eastAsia="Times New Roman" w:hAnsi="Helv" w:cs="Times New Roman"/>
      <w:b/>
      <w:sz w:val="22"/>
      <w:lang w:eastAsia="en-US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/>
      <w:ind w:left="1800" w:hanging="100"/>
    </w:pPr>
    <w:rPr>
      <w:rFonts w:ascii="Arial" w:eastAsia="Times New Roman" w:hAnsi="Arial" w:cs="Times New Roman"/>
      <w:sz w:val="16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u-ES"/>
    </w:rPr>
  </w:style>
  <w:style w:type="paragraph" w:styleId="Sangranormal">
    <w:name w:val="Normal Indent"/>
    <w:basedOn w:val="Normal"/>
    <w:rsid w:val="000F5D0D"/>
    <w:pPr>
      <w:spacing w:before="240"/>
      <w:ind w:left="708"/>
    </w:pPr>
    <w:rPr>
      <w:rFonts w:ascii="Arial" w:eastAsia="Times New Roman" w:hAnsi="Arial" w:cs="Times New Roman"/>
      <w:sz w:val="22"/>
      <w:lang w:eastAsia="en-US"/>
    </w:rPr>
  </w:style>
  <w:style w:type="paragraph" w:customStyle="1" w:styleId="Nmerodepgina1">
    <w:name w:val="Número de página1"/>
    <w:basedOn w:val="Normal"/>
    <w:next w:val="Normal"/>
    <w:rsid w:val="000F5D0D"/>
    <w:pPr>
      <w:spacing w:line="260" w:lineRule="exact"/>
      <w:jc w:val="center"/>
    </w:pPr>
    <w:rPr>
      <w:rFonts w:ascii="Arial" w:eastAsia="Times New Roman" w:hAnsi="Arial" w:cs="Times New Roman"/>
      <w:lang w:eastAsia="en-US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/>
      <w:ind w:left="1980" w:hanging="280"/>
    </w:pPr>
    <w:rPr>
      <w:rFonts w:ascii="Arial" w:eastAsia="Times New Roman" w:hAnsi="Arial" w:cs="Times New Roman"/>
      <w:sz w:val="22"/>
      <w:lang w:eastAsia="en-US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/>
      <w:ind w:left="2840" w:hanging="1140"/>
    </w:pPr>
    <w:rPr>
      <w:rFonts w:ascii="Arial" w:eastAsia="Times New Roman" w:hAnsi="Arial" w:cs="Times New Roman"/>
      <w:lang w:eastAsia="en-US"/>
    </w:rPr>
  </w:style>
  <w:style w:type="paragraph" w:customStyle="1" w:styleId="classification">
    <w:name w:val="classification"/>
    <w:basedOn w:val="Normal"/>
    <w:rsid w:val="000F5D0D"/>
    <w:pPr>
      <w:jc w:val="center"/>
    </w:pPr>
    <w:rPr>
      <w:rFonts w:ascii="Arial" w:eastAsia="Times New Roman" w:hAnsi="Arial" w:cs="Times New Roman"/>
      <w:caps/>
      <w:sz w:val="22"/>
      <w:lang w:eastAsia="en-US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/>
      <w:ind w:left="1701"/>
    </w:pPr>
    <w:rPr>
      <w:rFonts w:ascii="Arial" w:eastAsia="Times New Roman" w:hAnsi="Arial" w:cs="Times New Roman"/>
      <w:sz w:val="18"/>
      <w:lang w:eastAsia="en-US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jc w:val="center"/>
    </w:pPr>
    <w:rPr>
      <w:rFonts w:ascii="Arial" w:eastAsia="Times New Roman" w:hAnsi="Arial" w:cs="Times New Roman"/>
      <w:sz w:val="28"/>
      <w:lang w:eastAsia="en-US"/>
    </w:rPr>
  </w:style>
  <w:style w:type="paragraph" w:customStyle="1" w:styleId="Lista1">
    <w:name w:val="Lista1"/>
    <w:basedOn w:val="Normal"/>
    <w:rsid w:val="000F5D0D"/>
    <w:pPr>
      <w:spacing w:before="240"/>
      <w:ind w:left="2260" w:hanging="560"/>
    </w:pPr>
    <w:rPr>
      <w:rFonts w:ascii="Arial" w:eastAsia="Times New Roman" w:hAnsi="Arial" w:cs="Times New Roman"/>
      <w:sz w:val="22"/>
      <w:lang w:eastAsia="en-US"/>
    </w:rPr>
  </w:style>
  <w:style w:type="paragraph" w:customStyle="1" w:styleId="Cita1">
    <w:name w:val="Cita1"/>
    <w:basedOn w:val="Normal"/>
    <w:next w:val="quote1"/>
    <w:rsid w:val="000F5D0D"/>
    <w:pPr>
      <w:spacing w:before="240"/>
      <w:ind w:left="2262" w:right="561"/>
    </w:pPr>
    <w:rPr>
      <w:rFonts w:ascii="Arial" w:eastAsia="Times New Roman" w:hAnsi="Arial" w:cs="Times New Roman"/>
      <w:lang w:eastAsia="en-US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/>
      <w:ind w:left="20"/>
    </w:pPr>
    <w:rPr>
      <w:rFonts w:ascii="Arial" w:eastAsia="Times New Roman" w:hAnsi="Arial" w:cs="Times New Roman"/>
      <w:sz w:val="18"/>
      <w:lang w:eastAsia="en-US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/>
    </w:pPr>
    <w:rPr>
      <w:rFonts w:ascii="Arial" w:eastAsia="Times New Roman" w:hAnsi="Arial" w:cs="Times New Roman"/>
      <w:sz w:val="18"/>
      <w:lang w:eastAsia="en-US"/>
    </w:rPr>
  </w:style>
  <w:style w:type="paragraph" w:customStyle="1" w:styleId="figure">
    <w:name w:val="figure"/>
    <w:basedOn w:val="Normal"/>
    <w:rsid w:val="000F5D0D"/>
    <w:pPr>
      <w:spacing w:before="240" w:after="240"/>
      <w:ind w:left="1701"/>
      <w:jc w:val="center"/>
    </w:pPr>
    <w:rPr>
      <w:rFonts w:ascii="Arial" w:eastAsia="Times New Roman" w:hAnsi="Arial" w:cs="Times New Roman"/>
      <w:sz w:val="22"/>
      <w:lang w:eastAsia="en-US"/>
    </w:rPr>
  </w:style>
  <w:style w:type="paragraph" w:customStyle="1" w:styleId="main">
    <w:name w:val="main"/>
    <w:basedOn w:val="Normal"/>
    <w:rsid w:val="000F5D0D"/>
    <w:pPr>
      <w:jc w:val="center"/>
    </w:pPr>
    <w:rPr>
      <w:rFonts w:ascii="Arial" w:eastAsia="Times New Roman" w:hAnsi="Arial" w:cs="Times New Roman"/>
      <w:sz w:val="96"/>
      <w:lang w:eastAsia="en-US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/>
      <w:ind w:left="1701"/>
    </w:pPr>
    <w:rPr>
      <w:rFonts w:ascii="Arial" w:eastAsia="Times New Roman" w:hAnsi="Arial" w:cs="Times New Roman"/>
      <w:i/>
      <w:sz w:val="22"/>
      <w:lang w:eastAsia="en-US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/>
      <w:jc w:val="center"/>
    </w:pPr>
    <w:rPr>
      <w:rFonts w:ascii="Arial" w:eastAsia="Times New Roman" w:hAnsi="Arial" w:cs="Times New Roman"/>
      <w:b/>
      <w:sz w:val="48"/>
      <w:lang w:eastAsia="en-US"/>
    </w:rPr>
  </w:style>
  <w:style w:type="paragraph" w:customStyle="1" w:styleId="PostScript">
    <w:name w:val="PostScript"/>
    <w:basedOn w:val="Normal"/>
    <w:next w:val="Normal"/>
    <w:rsid w:val="000F5D0D"/>
    <w:pPr>
      <w:spacing w:before="240"/>
      <w:ind w:left="1701"/>
    </w:pPr>
    <w:rPr>
      <w:rFonts w:ascii="Arial" w:eastAsia="Times New Roman" w:hAnsi="Arial" w:cs="Times New Roman"/>
      <w:b/>
      <w:vanish/>
      <w:lang w:eastAsia="en-US"/>
    </w:rPr>
  </w:style>
  <w:style w:type="paragraph" w:customStyle="1" w:styleId="indent">
    <w:name w:val="indent"/>
    <w:basedOn w:val="Normal"/>
    <w:rsid w:val="000F5D0D"/>
    <w:pPr>
      <w:spacing w:before="240"/>
      <w:ind w:left="2820" w:hanging="1120"/>
    </w:pPr>
    <w:rPr>
      <w:rFonts w:ascii="Arial" w:eastAsia="Times New Roman" w:hAnsi="Arial" w:cs="Times New Roman"/>
      <w:lang w:eastAsia="en-US"/>
    </w:rPr>
  </w:style>
  <w:style w:type="paragraph" w:customStyle="1" w:styleId="frontcopyright0">
    <w:name w:val="front_copyright"/>
    <w:basedOn w:val="Normal"/>
    <w:rsid w:val="000F5D0D"/>
    <w:pPr>
      <w:jc w:val="center"/>
    </w:pPr>
    <w:rPr>
      <w:rFonts w:ascii="Arial" w:eastAsia="Times New Roman" w:hAnsi="Arial" w:cs="Times New Roman"/>
      <w:sz w:val="16"/>
      <w:lang w:eastAsia="en-US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line="260" w:lineRule="exact"/>
      <w:ind w:left="2240" w:right="1100"/>
    </w:pPr>
    <w:rPr>
      <w:rFonts w:ascii="Arial" w:eastAsia="Times New Roman" w:hAnsi="Arial" w:cs="Times New Roman"/>
      <w:lang w:eastAsia="en-US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eastAsia="en-US"/>
    </w:rPr>
  </w:style>
  <w:style w:type="paragraph" w:customStyle="1" w:styleId="Normal0">
    <w:name w:val="Normal+"/>
    <w:basedOn w:val="Normal"/>
    <w:rsid w:val="000F5D0D"/>
    <w:pPr>
      <w:spacing w:before="360"/>
      <w:ind w:left="1701"/>
    </w:pPr>
    <w:rPr>
      <w:rFonts w:ascii="Arial" w:eastAsia="Times New Roman" w:hAnsi="Arial" w:cs="Times New Roman"/>
      <w:sz w:val="22"/>
      <w:lang w:eastAsia="en-US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/>
      <w:ind w:left="880"/>
    </w:pPr>
    <w:rPr>
      <w:rFonts w:ascii="Arial" w:eastAsia="Times New Roman" w:hAnsi="Arial" w:cs="Times New Roman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/>
      <w:ind w:left="1100"/>
    </w:pPr>
    <w:rPr>
      <w:rFonts w:ascii="Arial" w:eastAsia="Times New Roman" w:hAnsi="Arial" w:cs="Times New Roman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/>
      <w:ind w:left="1320"/>
    </w:pPr>
    <w:rPr>
      <w:rFonts w:ascii="Arial" w:eastAsia="Times New Roman" w:hAnsi="Arial" w:cs="Times New Roman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/>
      <w:ind w:left="1540"/>
    </w:pPr>
    <w:rPr>
      <w:rFonts w:ascii="Arial" w:eastAsia="Times New Roman" w:hAnsi="Arial" w:cs="Times New Roman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/>
      <w:ind w:left="1760"/>
    </w:pPr>
    <w:rPr>
      <w:rFonts w:ascii="Arial" w:eastAsia="Times New Roman" w:hAnsi="Arial" w:cs="Times New Roman"/>
    </w:rPr>
  </w:style>
  <w:style w:type="paragraph" w:styleId="Ttulo">
    <w:name w:val="Title"/>
    <w:basedOn w:val="Normal"/>
    <w:link w:val="TtuloCar"/>
    <w:qFormat/>
    <w:rsid w:val="000F5D0D"/>
    <w:pPr>
      <w:spacing w:before="240" w:after="60"/>
      <w:ind w:left="1701"/>
      <w:jc w:val="center"/>
    </w:pPr>
    <w:rPr>
      <w:rFonts w:ascii="Arial" w:eastAsia="Times New Roman" w:hAnsi="Arial" w:cs="Times New Roman"/>
      <w:b/>
      <w:kern w:val="28"/>
      <w:sz w:val="32"/>
      <w:lang w:eastAsia="en-US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u-ES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line="360" w:lineRule="auto"/>
      <w:ind w:left="1701"/>
    </w:pPr>
    <w:rPr>
      <w:rFonts w:ascii="Arial" w:eastAsia="Times New Roman" w:hAnsi="Arial" w:cs="Times New Roman"/>
      <w:i/>
      <w:sz w:val="22"/>
      <w:lang w:eastAsia="en-US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u-ES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line="360" w:lineRule="auto"/>
      <w:ind w:left="2160"/>
    </w:pPr>
    <w:rPr>
      <w:rFonts w:ascii="Arial" w:eastAsia="Times New Roman" w:hAnsi="Arial" w:cs="Times New Roman"/>
      <w:i/>
      <w:sz w:val="22"/>
      <w:lang w:eastAsia="en-US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u-ES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/>
      <w:ind w:left="1701"/>
    </w:pPr>
    <w:rPr>
      <w:rFonts w:ascii="Tahoma" w:eastAsia="Times New Roman" w:hAnsi="Tahoma" w:cs="Times New Roman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u-ES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line="360" w:lineRule="auto"/>
      <w:ind w:left="1701" w:firstLine="720"/>
    </w:pPr>
    <w:rPr>
      <w:rFonts w:ascii="Arial" w:eastAsia="Times New Roman" w:hAnsi="Arial" w:cs="Times New Roman"/>
      <w:sz w:val="22"/>
      <w:lang w:eastAsia="en-US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u-ES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/>
      <w:ind w:left="220" w:hanging="220"/>
    </w:pPr>
    <w:rPr>
      <w:rFonts w:ascii="Arial" w:eastAsia="Times New Roman" w:hAnsi="Arial" w:cs="Times New Roman"/>
      <w:sz w:val="22"/>
      <w:lang w:eastAsia="en-US"/>
    </w:rPr>
  </w:style>
  <w:style w:type="paragraph" w:styleId="Ttulodendice">
    <w:name w:val="index heading"/>
    <w:basedOn w:val="Normal"/>
    <w:next w:val="ndice1"/>
    <w:semiHidden/>
    <w:rsid w:val="000F5D0D"/>
    <w:pPr>
      <w:spacing w:before="240"/>
      <w:ind w:left="1701"/>
    </w:pPr>
    <w:rPr>
      <w:rFonts w:ascii="Univers" w:eastAsia="Times New Roman" w:hAnsi="Univers" w:cs="Times New Roman"/>
      <w:b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/>
      <w:ind w:left="1701"/>
    </w:pPr>
    <w:rPr>
      <w:rFonts w:ascii="Arial" w:eastAsia="Times New Roman" w:hAnsi="Arial" w:cs="Times New Roman"/>
      <w:sz w:val="22"/>
      <w:lang w:eastAsia="en-US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u-ES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/>
    </w:pPr>
    <w:rPr>
      <w:rFonts w:ascii="Arial" w:eastAsia="Times New Roman" w:hAnsi="Arial" w:cs="Times New Roman"/>
      <w:sz w:val="22"/>
      <w:lang w:eastAsia="en-US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/>
      <w:ind w:left="1985"/>
      <w:jc w:val="center"/>
    </w:pPr>
    <w:rPr>
      <w:rFonts w:ascii="Arial" w:eastAsia="Times New Roman" w:hAnsi="Arial" w:cs="Times New Roman"/>
      <w:sz w:val="18"/>
      <w:szCs w:val="18"/>
      <w:lang w:eastAsia="en-US"/>
    </w:rPr>
  </w:style>
  <w:style w:type="paragraph" w:customStyle="1" w:styleId="Instrucciones">
    <w:name w:val="Instrucciones"/>
    <w:basedOn w:val="Normal"/>
    <w:rsid w:val="000F5D0D"/>
    <w:pPr>
      <w:spacing w:before="240"/>
      <w:ind w:left="1701"/>
    </w:pPr>
    <w:rPr>
      <w:rFonts w:ascii="Arial" w:eastAsia="Times New Roman" w:hAnsi="Arial" w:cs="Times New Roman"/>
      <w:i/>
      <w:color w:val="808080"/>
      <w:sz w:val="22"/>
      <w:szCs w:val="22"/>
      <w:lang w:eastAsia="en-US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</w:rPr>
  </w:style>
  <w:style w:type="paragraph" w:customStyle="1" w:styleId="Textodeglobo1">
    <w:name w:val="Texto de globo1"/>
    <w:basedOn w:val="Normal"/>
    <w:semiHidden/>
    <w:rsid w:val="000F5D0D"/>
    <w:pPr>
      <w:spacing w:before="240"/>
      <w:ind w:left="1701"/>
    </w:pPr>
    <w:rPr>
      <w:rFonts w:ascii="Tahoma" w:eastAsia="Times New Roman" w:hAnsi="Tahoma" w:cs="Tahoma"/>
      <w:sz w:val="16"/>
      <w:szCs w:val="16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/>
      <w:ind w:left="1701"/>
    </w:pPr>
    <w:rPr>
      <w:rFonts w:ascii="Arial" w:eastAsia="Times New Roman" w:hAnsi="Arial" w:cs="Times New Roman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u-ES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u-ES"/>
    </w:rPr>
  </w:style>
  <w:style w:type="paragraph" w:customStyle="1" w:styleId="SVT">
    <w:name w:val="SVT"/>
    <w:basedOn w:val="Normal"/>
    <w:rsid w:val="000F5D0D"/>
    <w:pPr>
      <w:spacing w:before="240"/>
      <w:ind w:left="1701"/>
      <w:jc w:val="both"/>
    </w:pPr>
    <w:rPr>
      <w:rFonts w:ascii="Arial" w:eastAsia="Times New Roman" w:hAnsi="Arial" w:cs="Times New Roman"/>
      <w:i/>
      <w:color w:val="3366FF"/>
      <w:sz w:val="22"/>
      <w:lang w:eastAsia="en-US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lang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u-ES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</w:pPr>
    <w:rPr>
      <w:rFonts w:ascii="Arial" w:eastAsia="Times New Roman" w:hAnsi="Arial" w:cs="Times New Roman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eastAsia="en-US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eastAsia="en-US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/>
      <w:jc w:val="both"/>
      <w:outlineLvl w:val="0"/>
    </w:pPr>
    <w:rPr>
      <w:rFonts w:asciiTheme="minorHAnsi" w:eastAsia="Times New Roman" w:hAnsiTheme="minorHAnsi" w:cstheme="minorHAnsi"/>
      <w:b/>
      <w:color w:val="006699"/>
      <w:sz w:val="36"/>
      <w:lang w:eastAsia="en-US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/>
      <w:jc w:val="both"/>
      <w:outlineLvl w:val="1"/>
    </w:pPr>
    <w:rPr>
      <w:rFonts w:asciiTheme="minorHAnsi" w:eastAsia="Times New Roman" w:hAnsiTheme="minorHAnsi" w:cstheme="minorHAnsi"/>
      <w:b/>
      <w:color w:val="006699"/>
      <w:sz w:val="28"/>
      <w:lang w:eastAsia="en-US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u-ES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/>
      <w:jc w:val="both"/>
      <w:outlineLvl w:val="2"/>
    </w:pPr>
    <w:rPr>
      <w:rFonts w:asciiTheme="minorHAnsi" w:eastAsia="Times New Roman" w:hAnsiTheme="minorHAnsi" w:cstheme="minorHAnsi"/>
      <w:b/>
      <w:color w:val="006699"/>
      <w:sz w:val="24"/>
      <w:lang w:eastAsia="en-US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u-ES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u-ES"/>
    </w:rPr>
  </w:style>
  <w:style w:type="paragraph" w:customStyle="1" w:styleId="xdefault">
    <w:name w:val="x_default"/>
    <w:basedOn w:val="Normal"/>
    <w:uiPriority w:val="99"/>
    <w:rsid w:val="006D50E2"/>
    <w:pPr>
      <w:autoSpaceDE w:val="0"/>
      <w:autoSpaceDN w:val="0"/>
    </w:pPr>
    <w:rPr>
      <w:rFonts w:ascii="Arial" w:hAnsi="Arial" w:cs="Arial"/>
      <w:color w:val="000000"/>
      <w:sz w:val="24"/>
      <w:szCs w:val="24"/>
      <w:lang w:eastAsia="eu-ES"/>
    </w:rPr>
  </w:style>
  <w:style w:type="character" w:customStyle="1" w:styleId="cf01">
    <w:name w:val="cf01"/>
    <w:basedOn w:val="Fuentedeprrafopredeter"/>
    <w:rsid w:val="00B84CA2"/>
    <w:rPr>
      <w:rFonts w:ascii="Segoe UI" w:hAnsi="Segoe UI" w:cs="Segoe UI" w:hint="default"/>
      <w:sz w:val="18"/>
      <w:szCs w:val="18"/>
    </w:rPr>
  </w:style>
  <w:style w:type="paragraph" w:styleId="Revisin">
    <w:name w:val="Revision"/>
    <w:hidden/>
    <w:uiPriority w:val="99"/>
    <w:semiHidden/>
    <w:rsid w:val="002E498F"/>
    <w:pPr>
      <w:spacing w:after="0" w:line="240" w:lineRule="auto"/>
    </w:pPr>
    <w:rPr>
      <w:rFonts w:ascii="Calibri" w:hAnsi="Calibri" w:cs="Calibri"/>
      <w:sz w:val="20"/>
      <w:szCs w:val="20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398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96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5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16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95562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070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974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80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877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12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93762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943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7257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1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813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33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432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211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3733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640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43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8494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2104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858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0324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349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48425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504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1679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422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698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1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0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073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73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6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863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83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76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925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044637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823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023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25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31256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64407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0173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953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98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35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63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45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92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267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89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922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63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32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8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432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47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44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959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532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564490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2760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25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515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1309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37541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07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062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61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3877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513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5107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813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620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4803352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065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773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67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977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826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61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23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381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1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1145013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4133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145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825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66931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64378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4820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46727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942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90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9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94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68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575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83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428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1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258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7034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600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4052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7346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36313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737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337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785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339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40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86674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168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852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71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hyperlink" Target="https://svc.integracion.euskadi.ejiedes.net/ctxweb/secured_ssl/x53jiGetIntermediacionWS?WSDL" TargetMode="External"/><Relationship Id="rId26" Type="http://schemas.openxmlformats.org/officeDocument/2006/relationships/image" Target="media/image4.png"/><Relationship Id="rId21" Type="http://schemas.openxmlformats.org/officeDocument/2006/relationships/hyperlink" Target="https://svc.integracion.des.ejgv.jaso/ctxweb/secured_ssl/x53jiGetIntermediacionWSBasic?WSDL" TargetMode="External"/><Relationship Id="rId34" Type="http://schemas.openxmlformats.org/officeDocument/2006/relationships/hyperlink" Target="mailto:nisae@izenpe.eus" TargetMode="Externa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hyperlink" Target="https://svc.integracion.des.ejgv.jaso/ctxweb/secured_ssl/x53jiGetIntermediacionWS?WSDL" TargetMode="External"/><Relationship Id="rId25" Type="http://schemas.openxmlformats.org/officeDocument/2006/relationships/image" Target="media/image3.png"/><Relationship Id="rId33" Type="http://schemas.openxmlformats.org/officeDocument/2006/relationships/hyperlink" Target="mailto:incidenciasnisae@izenpe.eus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s://svc.integracion.ejgv.jaso/ctxweb/secured_ssl/x53jsGetFamiliaNumerosaEJGV?WSDL" TargetMode="External"/><Relationship Id="rId20" Type="http://schemas.openxmlformats.org/officeDocument/2006/relationships/hyperlink" Target="https://svc.integracion.euskadi.ejiedes.net/ctxweb/secured_ssl/x53jiGetIntermediacionWSUser?WSDL" TargetMode="External"/><Relationship Id="rId29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gif"/><Relationship Id="rId24" Type="http://schemas.openxmlformats.org/officeDocument/2006/relationships/hyperlink" Target="https://svc.integracion.euskadi.ejiedes.net/ctxweb/secured_ssl/x53jiGetIntermediacionWSBasic?WSDL" TargetMode="External"/><Relationship Id="rId32" Type="http://schemas.openxmlformats.org/officeDocument/2006/relationships/image" Target="media/image10.png"/><Relationship Id="rId37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hyperlink" Target="https://svc.integracion.des.ejgv.jaso/ctxweb/secured_ssl/x53jsGetFamiliaNumerosaEJGV?WSDL" TargetMode="External"/><Relationship Id="rId23" Type="http://schemas.openxmlformats.org/officeDocument/2006/relationships/hyperlink" Target="https://svc.integracion.des.ejgv.jaso/ctxweb/secured_ssl/x53jiGetIntermediacionXmlDSig?WSDL" TargetMode="External"/><Relationship Id="rId28" Type="http://schemas.openxmlformats.org/officeDocument/2006/relationships/image" Target="media/image6.png"/><Relationship Id="rId36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hyperlink" Target="https://svc.integracion.des.ejgv.jaso/ctxweb/secured_ssl/x53jiGetIntermediacionWSUser?WSDL" TargetMode="External"/><Relationship Id="rId31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Relationship Id="rId22" Type="http://schemas.openxmlformats.org/officeDocument/2006/relationships/hyperlink" Target="https://svc.integracion.euskadi.ejiedes.net/ctxweb/secured_ssl/x53jiGetIntermediacionWSBasic?WSDL" TargetMode="External"/><Relationship Id="rId27" Type="http://schemas.openxmlformats.org/officeDocument/2006/relationships/image" Target="media/image5.png"/><Relationship Id="rId30" Type="http://schemas.openxmlformats.org/officeDocument/2006/relationships/image" Target="media/image8.png"/><Relationship Id="rId35" Type="http://schemas.openxmlformats.org/officeDocument/2006/relationships/header" Target="header2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gif"/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5FA511BDF0F0348A3E1ADABD39CE952" ma:contentTypeVersion="17" ma:contentTypeDescription="Crear nuevo documento." ma:contentTypeScope="" ma:versionID="f2c12f4714f091261adcdc1908c2cc73">
  <xsd:schema xmlns:xsd="http://www.w3.org/2001/XMLSchema" xmlns:xs="http://www.w3.org/2001/XMLSchema" xmlns:p="http://schemas.microsoft.com/office/2006/metadata/properties" xmlns:ns2="5c9845b9-cab1-4541-9445-305bca69ed16" xmlns:ns3="8ab4f7df-ba6f-4e9c-8665-5c2c411f4d29" targetNamespace="http://schemas.microsoft.com/office/2006/metadata/properties" ma:root="true" ma:fieldsID="ea2f4cb0082759af7db3a816b7eb5113" ns2:_="" ns3:_="">
    <xsd:import namespace="5c9845b9-cab1-4541-9445-305bca69ed16"/>
    <xsd:import namespace="8ab4f7df-ba6f-4e9c-8665-5c2c411f4d29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lcf76f155ced4ddcb4097134ff3c332f" minOccurs="0"/>
                <xsd:element ref="ns2:TaxCatchAll" minOccurs="0"/>
                <xsd:element ref="ns3:MediaLengthInSeconds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c9845b9-cab1-4541-9445-305bca69ed16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019be656-ccdb-4095-ba69-5a7959ac9b79}" ma:internalName="TaxCatchAll" ma:showField="CatchAllData" ma:web="5c9845b9-cab1-4541-9445-305bca69ed1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b4f7df-ba6f-4e9c-8665-5c2c411f4d2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Etiquetas de imagen" ma:readOnly="false" ma:fieldId="{5cf76f15-5ced-4ddc-b409-7134ff3c332f}" ma:taxonomyMulti="true" ma:sspId="16238219-447f-418f-809f-6e2596424ee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ab4f7df-ba6f-4e9c-8665-5c2c411f4d29">
      <Terms xmlns="http://schemas.microsoft.com/office/infopath/2007/PartnerControls"/>
    </lcf76f155ced4ddcb4097134ff3c332f>
    <TaxCatchAll xmlns="5c9845b9-cab1-4541-9445-305bca69ed16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51BBE65-6493-4977-BF0E-1FA03C1D4FC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c9845b9-cab1-4541-9445-305bca69ed16"/>
    <ds:schemaRef ds:uri="8ab4f7df-ba6f-4e9c-8665-5c2c411f4d2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0DF3AA1-72E2-4285-BC2B-335997B52F4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129F432-3B28-4FE6-8197-0920BCAEF5C9}">
  <ds:schemaRefs>
    <ds:schemaRef ds:uri="http://schemas.microsoft.com/office/2006/metadata/properties"/>
    <ds:schemaRef ds:uri="http://schemas.microsoft.com/office/infopath/2007/PartnerControls"/>
    <ds:schemaRef ds:uri="8ab4f7df-ba6f-4e9c-8665-5c2c411f4d29"/>
    <ds:schemaRef ds:uri="5c9845b9-cab1-4541-9445-305bca69ed16"/>
  </ds:schemaRefs>
</ds:datastoreItem>
</file>

<file path=customXml/itemProps4.xml><?xml version="1.0" encoding="utf-8"?>
<ds:datastoreItem xmlns:ds="http://schemas.openxmlformats.org/officeDocument/2006/customXml" ds:itemID="{39256F2A-474C-4960-9234-33C2945CDA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106</TotalTime>
  <Pages>45</Pages>
  <Words>12833</Words>
  <Characters>70587</Characters>
  <Application>Microsoft Office Word</Application>
  <DocSecurity>0</DocSecurity>
  <Lines>588</Lines>
  <Paragraphs>166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Izenpe S.A</Company>
  <LinksUpToDate>false</LinksUpToDate>
  <CharactersWithSpaces>83254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Anitua Gil, Ainhoa;ja-saez@izenpe.eus</dc:creator>
  <cp:lastModifiedBy>Belen Grima</cp:lastModifiedBy>
  <cp:revision>48</cp:revision>
  <dcterms:created xsi:type="dcterms:W3CDTF">2025-03-20T14:01:00Z</dcterms:created>
  <dcterms:modified xsi:type="dcterms:W3CDTF">2025-03-28T12:47:00Z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0x010100F5FA511BDF0F0348A3E1ADABD39CE952</vt:lpwstr>
  </property>
  <property fmtid="{D5CDD505-2E9C-101B-9397-08002B2CF9AE}" pid="3" name="MediaServiceImageTags">
    <vt:lpwstr/>
  </property>
</Properties>
</file>